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185B" w:rsidRDefault="00D6185B" w:rsidP="006632AF">
      <w:pPr>
        <w:spacing w:after="0" w:line="240" w:lineRule="auto"/>
        <w:jc w:val="center"/>
        <w:outlineLvl w:val="0"/>
        <w:rPr>
          <w:rFonts w:ascii="Arial" w:eastAsia="Times New Roman" w:hAnsi="Arial" w:cs="Arial"/>
          <w:b/>
          <w:sz w:val="24"/>
          <w:szCs w:val="24"/>
          <w:u w:val="single"/>
          <w:lang w:eastAsia="x-none"/>
        </w:rPr>
      </w:pPr>
      <w:r w:rsidRPr="006632AF">
        <w:rPr>
          <w:rFonts w:ascii="Arial" w:eastAsia="Times New Roman" w:hAnsi="Arial" w:cs="Arial"/>
          <w:b/>
          <w:sz w:val="24"/>
          <w:szCs w:val="24"/>
          <w:u w:val="single"/>
          <w:lang w:val="x-none" w:eastAsia="x-none"/>
        </w:rPr>
        <w:t>CONTRATO</w:t>
      </w:r>
      <w:r>
        <w:rPr>
          <w:rFonts w:ascii="Arial" w:eastAsia="Times New Roman" w:hAnsi="Arial" w:cs="Arial"/>
          <w:b/>
          <w:sz w:val="24"/>
          <w:szCs w:val="24"/>
          <w:u w:val="single"/>
          <w:lang w:eastAsia="x-none"/>
        </w:rPr>
        <w:t xml:space="preserve"> Nº </w:t>
      </w:r>
      <w:r w:rsidRPr="00BD032C">
        <w:rPr>
          <w:rFonts w:ascii="Arial" w:eastAsia="Times New Roman" w:hAnsi="Arial" w:cs="Arial"/>
          <w:b/>
          <w:noProof/>
          <w:sz w:val="24"/>
          <w:szCs w:val="24"/>
          <w:u w:val="single"/>
          <w:lang w:eastAsia="x-none"/>
        </w:rPr>
        <w:t>078/2022</w:t>
      </w:r>
    </w:p>
    <w:p w:rsidR="00D6185B" w:rsidRPr="006632AF" w:rsidRDefault="00D6185B" w:rsidP="006632AF">
      <w:pPr>
        <w:spacing w:after="0" w:line="240" w:lineRule="auto"/>
        <w:jc w:val="center"/>
        <w:outlineLvl w:val="0"/>
        <w:rPr>
          <w:rFonts w:ascii="Arial" w:eastAsia="Times New Roman" w:hAnsi="Arial" w:cs="Arial"/>
          <w:b/>
          <w:sz w:val="24"/>
          <w:szCs w:val="24"/>
          <w:u w:val="single"/>
          <w:lang w:eastAsia="x-none"/>
        </w:rPr>
      </w:pPr>
    </w:p>
    <w:p w:rsidR="00D6185B" w:rsidRPr="006632AF" w:rsidRDefault="00D6185B" w:rsidP="006632AF">
      <w:pPr>
        <w:spacing w:after="0" w:line="240" w:lineRule="auto"/>
        <w:jc w:val="center"/>
        <w:outlineLvl w:val="0"/>
        <w:rPr>
          <w:rFonts w:ascii="Arial" w:eastAsia="Times New Roman" w:hAnsi="Arial" w:cs="Arial"/>
          <w:b/>
          <w:sz w:val="24"/>
          <w:szCs w:val="24"/>
          <w:u w:val="single"/>
          <w:lang w:eastAsia="x-none"/>
        </w:rPr>
      </w:pPr>
    </w:p>
    <w:p w:rsidR="00D6185B" w:rsidRPr="006632AF" w:rsidRDefault="00D6185B" w:rsidP="006632AF">
      <w:pPr>
        <w:autoSpaceDE w:val="0"/>
        <w:autoSpaceDN w:val="0"/>
        <w:adjustRightInd w:val="0"/>
        <w:spacing w:after="0" w:line="240" w:lineRule="auto"/>
        <w:jc w:val="both"/>
        <w:rPr>
          <w:rFonts w:ascii="Arial" w:eastAsia="Times New Roman" w:hAnsi="Arial" w:cs="Arial"/>
          <w:b/>
          <w:color w:val="FF0000"/>
          <w:sz w:val="24"/>
          <w:szCs w:val="24"/>
          <w:lang w:eastAsia="pt-BR"/>
        </w:rPr>
      </w:pPr>
      <w:r w:rsidRPr="006632AF">
        <w:rPr>
          <w:rFonts w:ascii="Arial" w:eastAsia="Times New Roman" w:hAnsi="Arial" w:cs="Arial"/>
          <w:b/>
          <w:sz w:val="24"/>
          <w:szCs w:val="24"/>
          <w:lang w:eastAsia="pt-BR"/>
        </w:rPr>
        <w:t>PROCESSO DE LICITAÇÃO</w:t>
      </w:r>
      <w:r w:rsidRPr="006632AF">
        <w:rPr>
          <w:rFonts w:ascii="Arial" w:eastAsia="Times New Roman" w:hAnsi="Arial" w:cs="Arial"/>
          <w:b/>
          <w:color w:val="FF0000"/>
          <w:sz w:val="24"/>
          <w:szCs w:val="24"/>
          <w:lang w:eastAsia="pt-BR"/>
        </w:rPr>
        <w:t xml:space="preserve"> Nº 057/2022</w:t>
      </w:r>
    </w:p>
    <w:p w:rsidR="00D6185B" w:rsidRDefault="00D6185B" w:rsidP="006632AF">
      <w:pPr>
        <w:autoSpaceDE w:val="0"/>
        <w:autoSpaceDN w:val="0"/>
        <w:adjustRightInd w:val="0"/>
        <w:spacing w:after="0" w:line="240" w:lineRule="auto"/>
        <w:jc w:val="both"/>
        <w:rPr>
          <w:rFonts w:ascii="Arial" w:eastAsia="Times New Roman" w:hAnsi="Arial" w:cs="Arial"/>
          <w:b/>
          <w:color w:val="FF0000"/>
          <w:sz w:val="24"/>
          <w:szCs w:val="24"/>
          <w:lang w:eastAsia="pt-BR"/>
        </w:rPr>
      </w:pPr>
      <w:r w:rsidRPr="006632AF">
        <w:rPr>
          <w:rFonts w:ascii="Arial" w:eastAsia="Times New Roman" w:hAnsi="Arial" w:cs="Arial"/>
          <w:b/>
          <w:sz w:val="24"/>
          <w:szCs w:val="24"/>
          <w:lang w:eastAsia="pt-BR"/>
        </w:rPr>
        <w:t xml:space="preserve">PREGÃO PRESENCIAL </w:t>
      </w:r>
      <w:r w:rsidRPr="006632AF">
        <w:rPr>
          <w:rFonts w:ascii="Arial" w:eastAsia="Times New Roman" w:hAnsi="Arial" w:cs="Arial"/>
          <w:b/>
          <w:color w:val="FF0000"/>
          <w:sz w:val="24"/>
          <w:szCs w:val="24"/>
          <w:lang w:eastAsia="pt-BR"/>
        </w:rPr>
        <w:t>Nº 010/2022</w:t>
      </w:r>
    </w:p>
    <w:p w:rsidR="00D6185B" w:rsidRPr="006632AF" w:rsidRDefault="00D6185B" w:rsidP="006632AF">
      <w:pPr>
        <w:autoSpaceDE w:val="0"/>
        <w:autoSpaceDN w:val="0"/>
        <w:adjustRightInd w:val="0"/>
        <w:spacing w:after="0" w:line="240" w:lineRule="auto"/>
        <w:jc w:val="both"/>
        <w:rPr>
          <w:rFonts w:ascii="Arial" w:eastAsia="Times New Roman" w:hAnsi="Arial" w:cs="Arial"/>
          <w:b/>
          <w:color w:val="FF0000"/>
          <w:sz w:val="24"/>
          <w:szCs w:val="24"/>
          <w:lang w:eastAsia="pt-BR"/>
        </w:rPr>
      </w:pPr>
    </w:p>
    <w:p w:rsidR="00D6185B" w:rsidRPr="006632AF" w:rsidRDefault="00D6185B" w:rsidP="006632AF">
      <w:pPr>
        <w:autoSpaceDE w:val="0"/>
        <w:autoSpaceDN w:val="0"/>
        <w:adjustRightInd w:val="0"/>
        <w:spacing w:after="0" w:line="240" w:lineRule="auto"/>
        <w:jc w:val="both"/>
        <w:rPr>
          <w:rFonts w:ascii="Arial" w:eastAsia="Times New Roman" w:hAnsi="Arial" w:cs="Arial"/>
          <w:color w:val="FF0000"/>
          <w:sz w:val="24"/>
          <w:szCs w:val="24"/>
          <w:lang w:eastAsia="pt-BR"/>
        </w:rPr>
      </w:pPr>
    </w:p>
    <w:p w:rsidR="00D6185B" w:rsidRPr="006632AF" w:rsidRDefault="00D6185B" w:rsidP="006632AF">
      <w:pPr>
        <w:autoSpaceDE w:val="0"/>
        <w:autoSpaceDN w:val="0"/>
        <w:adjustRightInd w:val="0"/>
        <w:spacing w:after="0" w:line="240" w:lineRule="auto"/>
        <w:jc w:val="both"/>
        <w:rPr>
          <w:rFonts w:ascii="Arial" w:eastAsia="Times New Roman" w:hAnsi="Arial" w:cs="Arial"/>
          <w:color w:val="FF0000"/>
          <w:sz w:val="24"/>
          <w:szCs w:val="24"/>
          <w:lang w:eastAsia="pt-BR"/>
        </w:rPr>
      </w:pPr>
      <w:r w:rsidRPr="006632AF">
        <w:rPr>
          <w:rFonts w:ascii="Arial" w:eastAsia="Times New Roman" w:hAnsi="Arial" w:cs="Arial"/>
          <w:b/>
          <w:sz w:val="24"/>
          <w:szCs w:val="24"/>
          <w:u w:val="single"/>
          <w:lang w:eastAsia="pt-BR"/>
        </w:rPr>
        <w:t>OBJETO:</w:t>
      </w:r>
      <w:r w:rsidRPr="006632AF">
        <w:rPr>
          <w:rFonts w:ascii="Arial" w:eastAsia="Times New Roman" w:hAnsi="Arial" w:cs="Arial"/>
          <w:sz w:val="24"/>
          <w:szCs w:val="24"/>
          <w:lang w:eastAsia="pt-BR"/>
        </w:rPr>
        <w:t xml:space="preserve"> </w:t>
      </w:r>
      <w:r w:rsidRPr="006632AF">
        <w:rPr>
          <w:rFonts w:ascii="Arial" w:eastAsia="Times New Roman" w:hAnsi="Arial" w:cs="Arial"/>
          <w:bCs/>
          <w:iCs/>
          <w:sz w:val="24"/>
          <w:szCs w:val="24"/>
          <w:lang w:eastAsia="pt-BR"/>
        </w:rPr>
        <w:t xml:space="preserve">Contratação de empresa especializada para organização e realização de rodeio e locação de estruturas em comemoração a 38ª edição da Festa do Lavrador, a ser realizada nos dias 18, 19, 20 e 21 de agosto de 2022 no Município de Barra do Turvo - SP, com montaria em touros e cavalos, cobertura da arena medindo </w:t>
      </w:r>
      <w:proofErr w:type="gramStart"/>
      <w:r w:rsidRPr="006632AF">
        <w:rPr>
          <w:rFonts w:ascii="Arial" w:eastAsia="Times New Roman" w:hAnsi="Arial" w:cs="Arial"/>
          <w:bCs/>
          <w:iCs/>
          <w:sz w:val="24"/>
          <w:szCs w:val="24"/>
          <w:lang w:eastAsia="pt-BR"/>
        </w:rPr>
        <w:t>20x50X07</w:t>
      </w:r>
      <w:proofErr w:type="gramEnd"/>
      <w:r w:rsidRPr="006632AF">
        <w:rPr>
          <w:rFonts w:ascii="Arial" w:eastAsia="Times New Roman" w:hAnsi="Arial" w:cs="Arial"/>
          <w:bCs/>
          <w:iCs/>
          <w:sz w:val="24"/>
          <w:szCs w:val="24"/>
          <w:lang w:eastAsia="pt-BR"/>
        </w:rPr>
        <w:t xml:space="preserve">, 20 metros de </w:t>
      </w:r>
      <w:proofErr w:type="gramStart"/>
      <w:r w:rsidRPr="006632AF">
        <w:rPr>
          <w:rFonts w:ascii="Arial" w:eastAsia="Times New Roman" w:hAnsi="Arial" w:cs="Arial"/>
          <w:bCs/>
          <w:iCs/>
          <w:sz w:val="24"/>
          <w:szCs w:val="24"/>
          <w:lang w:eastAsia="pt-BR"/>
        </w:rPr>
        <w:t>arquibancadas</w:t>
      </w:r>
      <w:proofErr w:type="gramEnd"/>
      <w:r w:rsidRPr="006632AF">
        <w:rPr>
          <w:rFonts w:ascii="Arial" w:eastAsia="Times New Roman" w:hAnsi="Arial" w:cs="Arial"/>
          <w:bCs/>
          <w:iCs/>
          <w:sz w:val="24"/>
          <w:szCs w:val="24"/>
          <w:lang w:eastAsia="pt-BR"/>
        </w:rPr>
        <w:t>, 60 camarotes, 02 tendas eletrônica (sendo separadas uma da outra), 02 Palcos, 02 Gerador 260kwa, 30 Banheiros Químico, Iluminações, Prova de tambor, shows pirotécnicos, piro musicais e complementos (incluindo transporte adequado,</w:t>
      </w:r>
      <w:r w:rsidRPr="006632AF">
        <w:rPr>
          <w:rFonts w:ascii="Arial" w:eastAsia="Times New Roman" w:hAnsi="Arial" w:cs="Arial"/>
          <w:bCs/>
          <w:iCs/>
          <w:spacing w:val="37"/>
          <w:sz w:val="24"/>
          <w:szCs w:val="24"/>
          <w:lang w:eastAsia="pt-BR"/>
        </w:rPr>
        <w:t xml:space="preserve"> </w:t>
      </w:r>
      <w:r w:rsidRPr="006632AF">
        <w:rPr>
          <w:rFonts w:ascii="Arial" w:eastAsia="Times New Roman" w:hAnsi="Arial" w:cs="Arial"/>
          <w:bCs/>
          <w:iCs/>
          <w:sz w:val="24"/>
          <w:szCs w:val="24"/>
          <w:lang w:eastAsia="pt-BR"/>
        </w:rPr>
        <w:t>planejamento</w:t>
      </w:r>
      <w:r w:rsidRPr="006632AF">
        <w:rPr>
          <w:rFonts w:ascii="Arial" w:eastAsia="Times New Roman" w:hAnsi="Arial" w:cs="Arial"/>
          <w:bCs/>
          <w:iCs/>
          <w:spacing w:val="38"/>
          <w:sz w:val="24"/>
          <w:szCs w:val="24"/>
          <w:lang w:eastAsia="pt-BR"/>
        </w:rPr>
        <w:t xml:space="preserve"> </w:t>
      </w:r>
      <w:r w:rsidRPr="006632AF">
        <w:rPr>
          <w:rFonts w:ascii="Arial" w:eastAsia="Times New Roman" w:hAnsi="Arial" w:cs="Arial"/>
          <w:bCs/>
          <w:iCs/>
          <w:sz w:val="24"/>
          <w:szCs w:val="24"/>
          <w:lang w:eastAsia="pt-BR"/>
        </w:rPr>
        <w:t>e</w:t>
      </w:r>
      <w:r w:rsidRPr="006632AF">
        <w:rPr>
          <w:rFonts w:ascii="Arial" w:eastAsia="Times New Roman" w:hAnsi="Arial" w:cs="Arial"/>
          <w:bCs/>
          <w:iCs/>
          <w:spacing w:val="38"/>
          <w:sz w:val="24"/>
          <w:szCs w:val="24"/>
          <w:lang w:eastAsia="pt-BR"/>
        </w:rPr>
        <w:t xml:space="preserve"> </w:t>
      </w:r>
      <w:r w:rsidRPr="006632AF">
        <w:rPr>
          <w:rFonts w:ascii="Arial" w:eastAsia="Times New Roman" w:hAnsi="Arial" w:cs="Arial"/>
          <w:bCs/>
          <w:iCs/>
          <w:sz w:val="24"/>
          <w:szCs w:val="24"/>
          <w:lang w:eastAsia="pt-BR"/>
        </w:rPr>
        <w:t>responsabilidade</w:t>
      </w:r>
      <w:r w:rsidRPr="006632AF">
        <w:rPr>
          <w:rFonts w:ascii="Arial" w:eastAsia="Times New Roman" w:hAnsi="Arial" w:cs="Arial"/>
          <w:bCs/>
          <w:iCs/>
          <w:spacing w:val="38"/>
          <w:sz w:val="24"/>
          <w:szCs w:val="24"/>
          <w:lang w:eastAsia="pt-BR"/>
        </w:rPr>
        <w:t xml:space="preserve"> </w:t>
      </w:r>
      <w:r w:rsidRPr="006632AF">
        <w:rPr>
          <w:rFonts w:ascii="Arial" w:eastAsia="Times New Roman" w:hAnsi="Arial" w:cs="Arial"/>
          <w:bCs/>
          <w:iCs/>
          <w:sz w:val="24"/>
          <w:szCs w:val="24"/>
          <w:lang w:eastAsia="pt-BR"/>
        </w:rPr>
        <w:t>técnica),</w:t>
      </w:r>
      <w:r w:rsidRPr="006632AF">
        <w:rPr>
          <w:rFonts w:ascii="Arial" w:eastAsia="Times New Roman" w:hAnsi="Arial" w:cs="Arial"/>
          <w:bCs/>
          <w:iCs/>
          <w:spacing w:val="39"/>
          <w:sz w:val="24"/>
          <w:szCs w:val="24"/>
          <w:lang w:eastAsia="pt-BR"/>
        </w:rPr>
        <w:t xml:space="preserve"> </w:t>
      </w:r>
      <w:r w:rsidRPr="006632AF">
        <w:rPr>
          <w:rFonts w:ascii="Arial" w:eastAsia="Times New Roman" w:hAnsi="Arial" w:cs="Arial"/>
          <w:bCs/>
          <w:iCs/>
          <w:sz w:val="24"/>
          <w:szCs w:val="24"/>
          <w:lang w:eastAsia="pt-BR"/>
        </w:rPr>
        <w:t>devendo a contratada providenciar e executar Projeto Preventivo de Incêndio (</w:t>
      </w:r>
      <w:proofErr w:type="spellStart"/>
      <w:r w:rsidRPr="006632AF">
        <w:rPr>
          <w:rFonts w:ascii="Arial" w:eastAsia="Times New Roman" w:hAnsi="Arial" w:cs="Arial"/>
          <w:bCs/>
          <w:iCs/>
          <w:sz w:val="24"/>
          <w:szCs w:val="24"/>
          <w:lang w:eastAsia="pt-BR"/>
        </w:rPr>
        <w:t>AVCB</w:t>
      </w:r>
      <w:proofErr w:type="spellEnd"/>
      <w:r w:rsidRPr="006632AF">
        <w:rPr>
          <w:rFonts w:ascii="Arial" w:eastAsia="Times New Roman" w:hAnsi="Arial" w:cs="Arial"/>
          <w:bCs/>
          <w:iCs/>
          <w:sz w:val="24"/>
          <w:szCs w:val="24"/>
          <w:lang w:eastAsia="pt-BR"/>
        </w:rPr>
        <w:t>)tanto nas Estruturas Permanentes como nas Provisórias,</w:t>
      </w:r>
      <w:r w:rsidRPr="006632AF">
        <w:rPr>
          <w:rFonts w:ascii="Arial" w:eastAsia="Times New Roman" w:hAnsi="Arial" w:cs="Arial"/>
          <w:spacing w:val="39"/>
          <w:sz w:val="24"/>
          <w:szCs w:val="24"/>
          <w:lang w:eastAsia="pt-BR"/>
        </w:rPr>
        <w:t xml:space="preserve"> </w:t>
      </w:r>
      <w:r w:rsidRPr="006632AF">
        <w:rPr>
          <w:rFonts w:ascii="Arial" w:eastAsia="Times New Roman" w:hAnsi="Arial" w:cs="Arial"/>
          <w:sz w:val="24"/>
          <w:szCs w:val="24"/>
          <w:lang w:eastAsia="pt-BR"/>
        </w:rPr>
        <w:t>conforme</w:t>
      </w:r>
      <w:r w:rsidRPr="006632AF">
        <w:rPr>
          <w:rFonts w:ascii="Arial" w:eastAsia="Times New Roman" w:hAnsi="Arial" w:cs="Arial"/>
          <w:spacing w:val="36"/>
          <w:sz w:val="24"/>
          <w:szCs w:val="24"/>
          <w:lang w:eastAsia="pt-BR"/>
        </w:rPr>
        <w:t xml:space="preserve"> </w:t>
      </w:r>
      <w:r w:rsidRPr="006632AF">
        <w:rPr>
          <w:rFonts w:ascii="Arial" w:eastAsia="Times New Roman" w:hAnsi="Arial" w:cs="Arial"/>
          <w:sz w:val="24"/>
          <w:szCs w:val="24"/>
          <w:lang w:eastAsia="pt-BR"/>
        </w:rPr>
        <w:t>detalhamento</w:t>
      </w:r>
      <w:r w:rsidRPr="006632AF">
        <w:rPr>
          <w:rFonts w:ascii="Arial" w:eastAsia="Times New Roman" w:hAnsi="Arial" w:cs="Arial"/>
          <w:spacing w:val="37"/>
          <w:sz w:val="24"/>
          <w:szCs w:val="24"/>
          <w:lang w:eastAsia="pt-BR"/>
        </w:rPr>
        <w:t xml:space="preserve"> </w:t>
      </w:r>
      <w:r w:rsidRPr="006632AF">
        <w:rPr>
          <w:rFonts w:ascii="Arial" w:eastAsia="Times New Roman" w:hAnsi="Arial" w:cs="Arial"/>
          <w:sz w:val="24"/>
          <w:szCs w:val="24"/>
          <w:lang w:eastAsia="pt-BR"/>
        </w:rPr>
        <w:t>das especificações constante do Termo de Referência Anexo I do Edital.</w:t>
      </w:r>
    </w:p>
    <w:p w:rsidR="00D6185B" w:rsidRPr="006632AF" w:rsidRDefault="00D6185B" w:rsidP="006632AF">
      <w:pPr>
        <w:autoSpaceDE w:val="0"/>
        <w:autoSpaceDN w:val="0"/>
        <w:adjustRightInd w:val="0"/>
        <w:spacing w:after="0" w:line="240" w:lineRule="auto"/>
        <w:jc w:val="both"/>
        <w:rPr>
          <w:rFonts w:ascii="Arial" w:eastAsia="Times New Roman" w:hAnsi="Arial" w:cs="Arial"/>
          <w:b/>
          <w:sz w:val="24"/>
          <w:szCs w:val="24"/>
          <w:lang w:val="x-none" w:eastAsia="pt-BR"/>
        </w:rPr>
      </w:pPr>
      <w:r w:rsidRPr="006632AF">
        <w:rPr>
          <w:rFonts w:ascii="Arial" w:eastAsia="Times New Roman" w:hAnsi="Arial" w:cs="Arial"/>
          <w:b/>
          <w:color w:val="FF0000"/>
          <w:sz w:val="24"/>
          <w:szCs w:val="24"/>
          <w:lang w:eastAsia="pt-BR"/>
        </w:rPr>
        <w:t>=============================================================</w:t>
      </w:r>
      <w:r>
        <w:rPr>
          <w:rFonts w:ascii="Arial" w:eastAsia="Times New Roman" w:hAnsi="Arial" w:cs="Arial"/>
          <w:b/>
          <w:color w:val="FF0000"/>
          <w:sz w:val="24"/>
          <w:szCs w:val="24"/>
          <w:lang w:eastAsia="pt-BR"/>
        </w:rPr>
        <w:t>==========</w:t>
      </w:r>
    </w:p>
    <w:p w:rsidR="00D6185B" w:rsidRPr="006632AF" w:rsidRDefault="00D6185B" w:rsidP="006632AF">
      <w:pPr>
        <w:tabs>
          <w:tab w:val="left" w:pos="7018"/>
        </w:tabs>
        <w:spacing w:after="0" w:line="240" w:lineRule="auto"/>
        <w:ind w:left="3686"/>
        <w:jc w:val="both"/>
        <w:rPr>
          <w:rFonts w:ascii="Arial" w:eastAsia="Times New Roman" w:hAnsi="Arial" w:cs="Arial"/>
          <w:b/>
          <w:i/>
          <w:sz w:val="24"/>
          <w:szCs w:val="24"/>
          <w:lang w:eastAsia="pt-BR"/>
        </w:rPr>
      </w:pPr>
      <w:r w:rsidRPr="006632AF">
        <w:rPr>
          <w:rFonts w:ascii="Arial" w:eastAsia="Times New Roman" w:hAnsi="Arial" w:cs="Arial"/>
          <w:b/>
          <w:i/>
          <w:sz w:val="24"/>
          <w:szCs w:val="24"/>
          <w:lang w:eastAsia="pt-BR"/>
        </w:rPr>
        <w:tab/>
      </w:r>
    </w:p>
    <w:p w:rsidR="00D6185B" w:rsidRPr="006632AF" w:rsidRDefault="00D6185B" w:rsidP="006632AF">
      <w:pPr>
        <w:spacing w:after="0" w:line="240" w:lineRule="auto"/>
        <w:ind w:left="3119"/>
        <w:jc w:val="both"/>
        <w:rPr>
          <w:rFonts w:ascii="Arial" w:eastAsia="Times New Roman" w:hAnsi="Arial" w:cs="Arial"/>
          <w:b/>
          <w:i/>
          <w:color w:val="FF0000"/>
          <w:sz w:val="24"/>
          <w:szCs w:val="24"/>
          <w:lang w:eastAsia="pt-BR"/>
        </w:rPr>
      </w:pPr>
      <w:r w:rsidRPr="006632AF">
        <w:rPr>
          <w:rFonts w:ascii="Arial" w:eastAsia="Times New Roman" w:hAnsi="Arial" w:cs="Arial"/>
          <w:b/>
          <w:i/>
          <w:sz w:val="24"/>
          <w:szCs w:val="24"/>
          <w:lang w:eastAsia="pt-BR"/>
        </w:rPr>
        <w:t>Termo de Contrato que entre si celebram o Município de Barra do Turvo Estado de São Paulo, e a empresa</w:t>
      </w:r>
      <w:r>
        <w:rPr>
          <w:rFonts w:ascii="Arial" w:eastAsia="Times New Roman" w:hAnsi="Arial" w:cs="Arial"/>
          <w:b/>
          <w:i/>
          <w:sz w:val="24"/>
          <w:szCs w:val="24"/>
          <w:lang w:eastAsia="pt-BR"/>
        </w:rPr>
        <w:t xml:space="preserve"> </w:t>
      </w:r>
      <w:r w:rsidRPr="00BD032C">
        <w:rPr>
          <w:rFonts w:ascii="Arial" w:eastAsia="Times New Roman" w:hAnsi="Arial" w:cs="Arial"/>
          <w:b/>
          <w:i/>
          <w:noProof/>
          <w:sz w:val="24"/>
          <w:szCs w:val="24"/>
          <w:lang w:eastAsia="pt-BR"/>
        </w:rPr>
        <w:t>SIMONE APARECIDA DE SOUZA EVENTOS - ME</w:t>
      </w:r>
      <w:r>
        <w:rPr>
          <w:rFonts w:ascii="Arial" w:eastAsia="Times New Roman" w:hAnsi="Arial" w:cs="Arial"/>
          <w:b/>
          <w:i/>
          <w:sz w:val="24"/>
          <w:szCs w:val="24"/>
          <w:lang w:eastAsia="pt-BR"/>
        </w:rPr>
        <w:t xml:space="preserve">, </w:t>
      </w:r>
      <w:r w:rsidRPr="006632AF">
        <w:rPr>
          <w:rFonts w:ascii="Arial" w:eastAsia="Times New Roman" w:hAnsi="Arial" w:cs="Arial"/>
          <w:b/>
          <w:i/>
          <w:sz w:val="24"/>
          <w:szCs w:val="24"/>
          <w:lang w:eastAsia="pt-BR"/>
        </w:rPr>
        <w:t xml:space="preserve">objetivando a </w:t>
      </w:r>
      <w:r w:rsidRPr="006632AF">
        <w:rPr>
          <w:rFonts w:ascii="Arial" w:eastAsia="Times New Roman" w:hAnsi="Arial" w:cs="Arial"/>
          <w:b/>
          <w:bCs/>
          <w:i/>
          <w:iCs/>
          <w:sz w:val="24"/>
          <w:szCs w:val="24"/>
          <w:lang w:eastAsia="pt-BR"/>
        </w:rPr>
        <w:t xml:space="preserve">Contratação de empresa especializada para organização e realização de rodeio e locação de estruturas em comemoração a 38ª edição da Festa do Lavrador, a ser realizada nos dias 18, 19, 20 e 21 de agosto de 2022 no Município de Barra do Turvo - SP, com montaria em touros e cavalos, cobertura da arena medindo </w:t>
      </w:r>
      <w:proofErr w:type="gramStart"/>
      <w:r w:rsidRPr="006632AF">
        <w:rPr>
          <w:rFonts w:ascii="Arial" w:eastAsia="Times New Roman" w:hAnsi="Arial" w:cs="Arial"/>
          <w:b/>
          <w:bCs/>
          <w:i/>
          <w:iCs/>
          <w:sz w:val="24"/>
          <w:szCs w:val="24"/>
          <w:lang w:eastAsia="pt-BR"/>
        </w:rPr>
        <w:t>20x50X07</w:t>
      </w:r>
      <w:proofErr w:type="gramEnd"/>
      <w:r w:rsidRPr="006632AF">
        <w:rPr>
          <w:rFonts w:ascii="Arial" w:eastAsia="Times New Roman" w:hAnsi="Arial" w:cs="Arial"/>
          <w:b/>
          <w:bCs/>
          <w:i/>
          <w:iCs/>
          <w:sz w:val="24"/>
          <w:szCs w:val="24"/>
          <w:lang w:eastAsia="pt-BR"/>
        </w:rPr>
        <w:t>, 20 metros de arquibancadas, 60 camarotes, 02 tendas eletrônica (sendo separadas uma da outra), 02 Palcos, 02 Gerador 260kwa, 30 Banheiros Químico, Iluminações, Prova de tambor, shows pirotécnicos, piro musicais e complementos (incluindo transporte adequado,</w:t>
      </w:r>
      <w:r w:rsidRPr="006632AF">
        <w:rPr>
          <w:rFonts w:ascii="Arial" w:eastAsia="Times New Roman" w:hAnsi="Arial" w:cs="Arial"/>
          <w:b/>
          <w:bCs/>
          <w:i/>
          <w:iCs/>
          <w:spacing w:val="37"/>
          <w:sz w:val="24"/>
          <w:szCs w:val="24"/>
          <w:lang w:eastAsia="pt-BR"/>
        </w:rPr>
        <w:t xml:space="preserve"> </w:t>
      </w:r>
      <w:r w:rsidRPr="006632AF">
        <w:rPr>
          <w:rFonts w:ascii="Arial" w:eastAsia="Times New Roman" w:hAnsi="Arial" w:cs="Arial"/>
          <w:b/>
          <w:bCs/>
          <w:i/>
          <w:iCs/>
          <w:sz w:val="24"/>
          <w:szCs w:val="24"/>
          <w:lang w:eastAsia="pt-BR"/>
        </w:rPr>
        <w:t>planejamento</w:t>
      </w:r>
      <w:r w:rsidRPr="006632AF">
        <w:rPr>
          <w:rFonts w:ascii="Arial" w:eastAsia="Times New Roman" w:hAnsi="Arial" w:cs="Arial"/>
          <w:b/>
          <w:bCs/>
          <w:i/>
          <w:iCs/>
          <w:spacing w:val="38"/>
          <w:sz w:val="24"/>
          <w:szCs w:val="24"/>
          <w:lang w:eastAsia="pt-BR"/>
        </w:rPr>
        <w:t xml:space="preserve"> </w:t>
      </w:r>
      <w:r w:rsidRPr="006632AF">
        <w:rPr>
          <w:rFonts w:ascii="Arial" w:eastAsia="Times New Roman" w:hAnsi="Arial" w:cs="Arial"/>
          <w:b/>
          <w:bCs/>
          <w:i/>
          <w:iCs/>
          <w:sz w:val="24"/>
          <w:szCs w:val="24"/>
          <w:lang w:eastAsia="pt-BR"/>
        </w:rPr>
        <w:t>e</w:t>
      </w:r>
      <w:r w:rsidRPr="006632AF">
        <w:rPr>
          <w:rFonts w:ascii="Arial" w:eastAsia="Times New Roman" w:hAnsi="Arial" w:cs="Arial"/>
          <w:b/>
          <w:bCs/>
          <w:i/>
          <w:iCs/>
          <w:spacing w:val="38"/>
          <w:sz w:val="24"/>
          <w:szCs w:val="24"/>
          <w:lang w:eastAsia="pt-BR"/>
        </w:rPr>
        <w:t xml:space="preserve"> </w:t>
      </w:r>
      <w:r w:rsidRPr="006632AF">
        <w:rPr>
          <w:rFonts w:ascii="Arial" w:eastAsia="Times New Roman" w:hAnsi="Arial" w:cs="Arial"/>
          <w:b/>
          <w:bCs/>
          <w:i/>
          <w:iCs/>
          <w:sz w:val="24"/>
          <w:szCs w:val="24"/>
          <w:lang w:eastAsia="pt-BR"/>
        </w:rPr>
        <w:t>responsabilidade</w:t>
      </w:r>
      <w:r w:rsidRPr="006632AF">
        <w:rPr>
          <w:rFonts w:ascii="Arial" w:eastAsia="Times New Roman" w:hAnsi="Arial" w:cs="Arial"/>
          <w:b/>
          <w:bCs/>
          <w:i/>
          <w:iCs/>
          <w:spacing w:val="38"/>
          <w:sz w:val="24"/>
          <w:szCs w:val="24"/>
          <w:lang w:eastAsia="pt-BR"/>
        </w:rPr>
        <w:t xml:space="preserve"> </w:t>
      </w:r>
      <w:r w:rsidRPr="006632AF">
        <w:rPr>
          <w:rFonts w:ascii="Arial" w:eastAsia="Times New Roman" w:hAnsi="Arial" w:cs="Arial"/>
          <w:b/>
          <w:bCs/>
          <w:i/>
          <w:iCs/>
          <w:sz w:val="24"/>
          <w:szCs w:val="24"/>
          <w:lang w:eastAsia="pt-BR"/>
        </w:rPr>
        <w:t>técnica),</w:t>
      </w:r>
      <w:r w:rsidRPr="006632AF">
        <w:rPr>
          <w:rFonts w:ascii="Arial" w:eastAsia="Times New Roman" w:hAnsi="Arial" w:cs="Arial"/>
          <w:b/>
          <w:bCs/>
          <w:i/>
          <w:iCs/>
          <w:spacing w:val="39"/>
          <w:sz w:val="24"/>
          <w:szCs w:val="24"/>
          <w:lang w:eastAsia="pt-BR"/>
        </w:rPr>
        <w:t xml:space="preserve"> </w:t>
      </w:r>
      <w:r w:rsidRPr="006632AF">
        <w:rPr>
          <w:rFonts w:ascii="Arial" w:eastAsia="Times New Roman" w:hAnsi="Arial" w:cs="Arial"/>
          <w:b/>
          <w:bCs/>
          <w:i/>
          <w:iCs/>
          <w:sz w:val="24"/>
          <w:szCs w:val="24"/>
          <w:lang w:eastAsia="pt-BR"/>
        </w:rPr>
        <w:t>devendo a contratada providenciar e executar Projeto Preventivo de Incêndio (</w:t>
      </w:r>
      <w:proofErr w:type="spellStart"/>
      <w:r w:rsidRPr="006632AF">
        <w:rPr>
          <w:rFonts w:ascii="Arial" w:eastAsia="Times New Roman" w:hAnsi="Arial" w:cs="Arial"/>
          <w:b/>
          <w:bCs/>
          <w:i/>
          <w:iCs/>
          <w:sz w:val="24"/>
          <w:szCs w:val="24"/>
          <w:lang w:eastAsia="pt-BR"/>
        </w:rPr>
        <w:t>AVCB</w:t>
      </w:r>
      <w:proofErr w:type="spellEnd"/>
      <w:r w:rsidRPr="006632AF">
        <w:rPr>
          <w:rFonts w:ascii="Arial" w:eastAsia="Times New Roman" w:hAnsi="Arial" w:cs="Arial"/>
          <w:b/>
          <w:bCs/>
          <w:i/>
          <w:iCs/>
          <w:sz w:val="24"/>
          <w:szCs w:val="24"/>
          <w:lang w:eastAsia="pt-BR"/>
        </w:rPr>
        <w:t>)tanto nas Estruturas Permanentes como nas Provisórias,</w:t>
      </w:r>
      <w:r w:rsidRPr="006632AF">
        <w:rPr>
          <w:rFonts w:ascii="Arial" w:eastAsia="Times New Roman" w:hAnsi="Arial" w:cs="Arial"/>
          <w:b/>
          <w:i/>
          <w:spacing w:val="39"/>
          <w:sz w:val="24"/>
          <w:szCs w:val="24"/>
          <w:lang w:eastAsia="pt-BR"/>
        </w:rPr>
        <w:t xml:space="preserve"> </w:t>
      </w:r>
      <w:r w:rsidRPr="006632AF">
        <w:rPr>
          <w:rFonts w:ascii="Arial" w:eastAsia="Times New Roman" w:hAnsi="Arial" w:cs="Arial"/>
          <w:b/>
          <w:i/>
          <w:sz w:val="24"/>
          <w:szCs w:val="24"/>
          <w:lang w:eastAsia="pt-BR"/>
        </w:rPr>
        <w:t>conforme</w:t>
      </w:r>
      <w:r w:rsidRPr="006632AF">
        <w:rPr>
          <w:rFonts w:ascii="Arial" w:eastAsia="Times New Roman" w:hAnsi="Arial" w:cs="Arial"/>
          <w:b/>
          <w:i/>
          <w:spacing w:val="36"/>
          <w:sz w:val="24"/>
          <w:szCs w:val="24"/>
          <w:lang w:eastAsia="pt-BR"/>
        </w:rPr>
        <w:t xml:space="preserve"> </w:t>
      </w:r>
      <w:r w:rsidRPr="006632AF">
        <w:rPr>
          <w:rFonts w:ascii="Arial" w:eastAsia="Times New Roman" w:hAnsi="Arial" w:cs="Arial"/>
          <w:b/>
          <w:i/>
          <w:sz w:val="24"/>
          <w:szCs w:val="24"/>
          <w:lang w:eastAsia="pt-BR"/>
        </w:rPr>
        <w:t>detalhamento</w:t>
      </w:r>
      <w:r w:rsidRPr="006632AF">
        <w:rPr>
          <w:rFonts w:ascii="Arial" w:eastAsia="Times New Roman" w:hAnsi="Arial" w:cs="Arial"/>
          <w:b/>
          <w:i/>
          <w:spacing w:val="37"/>
          <w:sz w:val="24"/>
          <w:szCs w:val="24"/>
          <w:lang w:eastAsia="pt-BR"/>
        </w:rPr>
        <w:t xml:space="preserve"> </w:t>
      </w:r>
      <w:r w:rsidRPr="006632AF">
        <w:rPr>
          <w:rFonts w:ascii="Arial" w:eastAsia="Times New Roman" w:hAnsi="Arial" w:cs="Arial"/>
          <w:b/>
          <w:i/>
          <w:sz w:val="24"/>
          <w:szCs w:val="24"/>
          <w:lang w:eastAsia="pt-BR"/>
        </w:rPr>
        <w:t>das especificações constante do Termo de Referência Anexo I do Edital.</w:t>
      </w:r>
    </w:p>
    <w:p w:rsidR="00D6185B" w:rsidRDefault="00D6185B" w:rsidP="006632AF">
      <w:pPr>
        <w:spacing w:after="0" w:line="240" w:lineRule="auto"/>
        <w:jc w:val="both"/>
        <w:rPr>
          <w:rFonts w:ascii="Arial" w:eastAsia="Times New Roman" w:hAnsi="Arial" w:cs="Arial"/>
          <w:sz w:val="24"/>
          <w:szCs w:val="24"/>
          <w:lang w:eastAsia="pt-BR"/>
        </w:rPr>
      </w:pPr>
    </w:p>
    <w:p w:rsidR="00D6185B" w:rsidRPr="006632AF" w:rsidRDefault="00D6185B" w:rsidP="006632AF">
      <w:pPr>
        <w:spacing w:after="0" w:line="240" w:lineRule="auto"/>
        <w:jc w:val="both"/>
        <w:rPr>
          <w:rFonts w:ascii="Arial" w:eastAsia="Times New Roman" w:hAnsi="Arial" w:cs="Arial"/>
          <w:sz w:val="24"/>
          <w:szCs w:val="24"/>
          <w:lang w:eastAsia="pt-BR"/>
        </w:rPr>
      </w:pPr>
      <w:r w:rsidRPr="006632AF">
        <w:rPr>
          <w:rFonts w:ascii="Arial" w:eastAsia="Times New Roman" w:hAnsi="Arial" w:cs="Arial"/>
          <w:sz w:val="24"/>
          <w:szCs w:val="24"/>
          <w:lang w:eastAsia="pt-BR"/>
        </w:rPr>
        <w:t xml:space="preserve">Pelo presente instrumento de Contrato, de um lado o </w:t>
      </w:r>
      <w:r w:rsidRPr="006632AF">
        <w:rPr>
          <w:rFonts w:ascii="Arial" w:eastAsia="Times New Roman" w:hAnsi="Arial" w:cs="Arial"/>
          <w:b/>
          <w:sz w:val="24"/>
          <w:szCs w:val="24"/>
          <w:lang w:eastAsia="pt-BR"/>
        </w:rPr>
        <w:t>Município de BARRA DO TURVO - Estado de São Paulo</w:t>
      </w:r>
      <w:r w:rsidRPr="006632AF">
        <w:rPr>
          <w:rFonts w:ascii="Arial" w:eastAsia="Times New Roman" w:hAnsi="Arial" w:cs="Arial"/>
          <w:sz w:val="24"/>
          <w:szCs w:val="24"/>
          <w:lang w:eastAsia="pt-BR"/>
        </w:rPr>
        <w:t xml:space="preserve">, neste ato representado pelo Prefeito Municipal </w:t>
      </w:r>
      <w:r w:rsidRPr="006632AF">
        <w:rPr>
          <w:rFonts w:ascii="Arial" w:eastAsia="Times New Roman" w:hAnsi="Arial" w:cs="Arial"/>
          <w:b/>
          <w:sz w:val="24"/>
          <w:szCs w:val="24"/>
          <w:lang w:eastAsia="pt-BR"/>
        </w:rPr>
        <w:t xml:space="preserve">JEFFERSON LUIZ MARTINS </w:t>
      </w:r>
      <w:r w:rsidRPr="006632AF">
        <w:rPr>
          <w:rFonts w:ascii="Arial" w:eastAsia="Times New Roman" w:hAnsi="Arial" w:cs="Arial"/>
          <w:sz w:val="24"/>
          <w:szCs w:val="24"/>
          <w:lang w:eastAsia="pt-BR"/>
        </w:rPr>
        <w:t>no uso de sua competência legal, doravante denominada CONTRATANTE e de outro lado a empresa</w:t>
      </w:r>
      <w:r>
        <w:rPr>
          <w:rFonts w:ascii="Arial" w:eastAsia="Times New Roman" w:hAnsi="Arial" w:cs="Arial"/>
          <w:sz w:val="24"/>
          <w:szCs w:val="24"/>
          <w:lang w:eastAsia="pt-BR"/>
        </w:rPr>
        <w:t xml:space="preserve"> </w:t>
      </w:r>
      <w:r w:rsidRPr="00BD032C">
        <w:rPr>
          <w:rFonts w:ascii="Arial" w:eastAsia="Times New Roman" w:hAnsi="Arial" w:cs="Arial"/>
          <w:noProof/>
          <w:sz w:val="24"/>
          <w:szCs w:val="24"/>
          <w:lang w:eastAsia="pt-BR"/>
        </w:rPr>
        <w:t>SIMONE APARECIDA DE SOUZA EVENTOS - ME</w:t>
      </w:r>
      <w:r w:rsidRPr="006632AF">
        <w:rPr>
          <w:rFonts w:ascii="Arial" w:eastAsia="Times New Roman" w:hAnsi="Arial" w:cs="Arial"/>
          <w:color w:val="FF0000"/>
          <w:sz w:val="24"/>
          <w:szCs w:val="24"/>
          <w:lang w:eastAsia="pt-BR"/>
        </w:rPr>
        <w:t>,</w:t>
      </w:r>
      <w:r w:rsidRPr="006632AF">
        <w:rPr>
          <w:rFonts w:ascii="Arial" w:eastAsia="Times New Roman" w:hAnsi="Arial" w:cs="Arial"/>
          <w:sz w:val="24"/>
          <w:szCs w:val="24"/>
          <w:lang w:eastAsia="pt-BR"/>
        </w:rPr>
        <w:t xml:space="preserve"> inscrita no CNPJ/MF </w:t>
      </w:r>
      <w:r>
        <w:rPr>
          <w:rFonts w:ascii="Arial" w:eastAsia="Times New Roman" w:hAnsi="Arial" w:cs="Arial"/>
          <w:sz w:val="24"/>
          <w:szCs w:val="24"/>
          <w:lang w:eastAsia="pt-BR"/>
        </w:rPr>
        <w:t xml:space="preserve">nº </w:t>
      </w:r>
      <w:r w:rsidRPr="00BD032C">
        <w:rPr>
          <w:rFonts w:ascii="Arial" w:eastAsia="Times New Roman" w:hAnsi="Arial" w:cs="Arial"/>
          <w:noProof/>
          <w:sz w:val="24"/>
          <w:szCs w:val="24"/>
          <w:lang w:eastAsia="pt-BR"/>
        </w:rPr>
        <w:t>11.555.812/0001-10</w:t>
      </w:r>
      <w:r w:rsidRPr="006632AF">
        <w:rPr>
          <w:rFonts w:ascii="Arial" w:eastAsia="Times New Roman" w:hAnsi="Arial" w:cs="Arial"/>
          <w:sz w:val="24"/>
          <w:szCs w:val="24"/>
          <w:lang w:eastAsia="pt-BR"/>
        </w:rPr>
        <w:t xml:space="preserve">, com sede na </w:t>
      </w:r>
      <w:r w:rsidRPr="00BD032C">
        <w:rPr>
          <w:rFonts w:ascii="Arial" w:eastAsia="Times New Roman" w:hAnsi="Arial" w:cs="Arial"/>
          <w:noProof/>
          <w:sz w:val="24"/>
          <w:szCs w:val="24"/>
          <w:lang w:eastAsia="pt-BR"/>
        </w:rPr>
        <w:t>Av. Estevan de Souza, nº 467</w:t>
      </w:r>
      <w:r>
        <w:rPr>
          <w:rFonts w:ascii="Arial" w:eastAsia="Times New Roman" w:hAnsi="Arial" w:cs="Arial"/>
          <w:sz w:val="24"/>
          <w:szCs w:val="24"/>
          <w:lang w:eastAsia="pt-BR"/>
        </w:rPr>
        <w:t xml:space="preserve">, </w:t>
      </w:r>
      <w:r w:rsidRPr="00BD032C">
        <w:rPr>
          <w:rFonts w:ascii="Arial" w:eastAsia="Times New Roman" w:hAnsi="Arial" w:cs="Arial"/>
          <w:noProof/>
          <w:sz w:val="24"/>
          <w:szCs w:val="24"/>
          <w:lang w:eastAsia="pt-BR"/>
        </w:rPr>
        <w:t>Centro</w:t>
      </w:r>
      <w:r>
        <w:rPr>
          <w:rFonts w:ascii="Arial" w:eastAsia="Times New Roman" w:hAnsi="Arial" w:cs="Arial"/>
          <w:sz w:val="24"/>
          <w:szCs w:val="24"/>
          <w:lang w:eastAsia="pt-BR"/>
        </w:rPr>
        <w:t xml:space="preserve">, município de </w:t>
      </w:r>
      <w:r w:rsidRPr="00BD032C">
        <w:rPr>
          <w:rFonts w:ascii="Arial" w:eastAsia="Times New Roman" w:hAnsi="Arial" w:cs="Arial"/>
          <w:noProof/>
          <w:sz w:val="24"/>
          <w:szCs w:val="24"/>
          <w:lang w:eastAsia="pt-BR"/>
        </w:rPr>
        <w:t>Rio Branco</w:t>
      </w:r>
      <w:r>
        <w:rPr>
          <w:rFonts w:ascii="Arial" w:eastAsia="Times New Roman" w:hAnsi="Arial" w:cs="Arial"/>
          <w:sz w:val="24"/>
          <w:szCs w:val="24"/>
          <w:lang w:eastAsia="pt-BR"/>
        </w:rPr>
        <w:t xml:space="preserve"> - </w:t>
      </w:r>
      <w:r w:rsidRPr="00BD032C">
        <w:rPr>
          <w:rFonts w:ascii="Arial" w:eastAsia="Times New Roman" w:hAnsi="Arial" w:cs="Arial"/>
          <w:noProof/>
          <w:sz w:val="24"/>
          <w:szCs w:val="24"/>
          <w:lang w:eastAsia="pt-BR"/>
        </w:rPr>
        <w:t>SP</w:t>
      </w:r>
      <w:r w:rsidRPr="006632AF">
        <w:rPr>
          <w:rFonts w:ascii="Arial" w:eastAsia="Times New Roman" w:hAnsi="Arial" w:cs="Arial"/>
          <w:sz w:val="24"/>
          <w:szCs w:val="24"/>
          <w:lang w:eastAsia="pt-BR"/>
        </w:rPr>
        <w:t>, neste ato representada pel</w:t>
      </w:r>
      <w:r>
        <w:rPr>
          <w:rFonts w:ascii="Arial" w:eastAsia="Times New Roman" w:hAnsi="Arial" w:cs="Arial"/>
          <w:sz w:val="24"/>
          <w:szCs w:val="24"/>
          <w:lang w:eastAsia="pt-BR"/>
        </w:rPr>
        <w:t>a</w:t>
      </w:r>
      <w:r w:rsidRPr="006632AF">
        <w:rPr>
          <w:rFonts w:ascii="Arial" w:eastAsia="Times New Roman" w:hAnsi="Arial" w:cs="Arial"/>
          <w:sz w:val="24"/>
          <w:szCs w:val="24"/>
          <w:lang w:eastAsia="pt-BR"/>
        </w:rPr>
        <w:t xml:space="preserve"> Senhor</w:t>
      </w:r>
      <w:r>
        <w:rPr>
          <w:rFonts w:ascii="Arial" w:eastAsia="Times New Roman" w:hAnsi="Arial" w:cs="Arial"/>
          <w:sz w:val="24"/>
          <w:szCs w:val="24"/>
          <w:lang w:eastAsia="pt-BR"/>
        </w:rPr>
        <w:t>a</w:t>
      </w:r>
      <w:r w:rsidRPr="006632AF">
        <w:rPr>
          <w:rFonts w:ascii="Arial" w:eastAsia="Times New Roman" w:hAnsi="Arial" w:cs="Arial"/>
          <w:sz w:val="24"/>
          <w:szCs w:val="24"/>
          <w:lang w:eastAsia="pt-BR"/>
        </w:rPr>
        <w:t xml:space="preserve"> </w:t>
      </w:r>
      <w:r w:rsidRPr="00BD032C">
        <w:rPr>
          <w:rFonts w:ascii="Arial" w:eastAsia="Times New Roman" w:hAnsi="Arial" w:cs="Arial"/>
          <w:noProof/>
          <w:sz w:val="24"/>
          <w:szCs w:val="24"/>
          <w:lang w:eastAsia="pt-BR"/>
        </w:rPr>
        <w:t>Simone Aparecida de Souza</w:t>
      </w:r>
      <w:r>
        <w:rPr>
          <w:rFonts w:ascii="Arial" w:eastAsia="Times New Roman" w:hAnsi="Arial" w:cs="Arial"/>
          <w:sz w:val="24"/>
          <w:szCs w:val="24"/>
          <w:lang w:eastAsia="pt-BR"/>
        </w:rPr>
        <w:t xml:space="preserve">, inscrita no Cadastro de Pessoa Física (CPF) sob nº </w:t>
      </w:r>
      <w:r w:rsidRPr="00BD032C">
        <w:rPr>
          <w:rFonts w:ascii="Arial" w:eastAsia="Times New Roman" w:hAnsi="Arial" w:cs="Arial"/>
          <w:noProof/>
          <w:sz w:val="24"/>
          <w:szCs w:val="24"/>
          <w:lang w:eastAsia="pt-BR"/>
        </w:rPr>
        <w:t>11.555.812/0001-10</w:t>
      </w:r>
      <w:r>
        <w:rPr>
          <w:rFonts w:ascii="Arial" w:eastAsia="Times New Roman" w:hAnsi="Arial" w:cs="Arial"/>
          <w:sz w:val="24"/>
          <w:szCs w:val="24"/>
          <w:lang w:eastAsia="pt-BR"/>
        </w:rPr>
        <w:t xml:space="preserve">, </w:t>
      </w:r>
      <w:proofErr w:type="spellStart"/>
      <w:r w:rsidRPr="006632AF">
        <w:rPr>
          <w:rFonts w:ascii="Arial" w:eastAsia="Times New Roman" w:hAnsi="Arial" w:cs="Arial"/>
          <w:sz w:val="24"/>
          <w:szCs w:val="24"/>
          <w:lang w:eastAsia="pt-BR"/>
        </w:rPr>
        <w:t>R.G</w:t>
      </w:r>
      <w:proofErr w:type="spellEnd"/>
      <w:r w:rsidRPr="006632AF">
        <w:rPr>
          <w:rFonts w:ascii="Arial" w:eastAsia="Times New Roman" w:hAnsi="Arial" w:cs="Arial"/>
          <w:sz w:val="24"/>
          <w:szCs w:val="24"/>
          <w:lang w:eastAsia="pt-BR"/>
        </w:rPr>
        <w:t xml:space="preserve">. </w:t>
      </w:r>
      <w:r>
        <w:rPr>
          <w:rFonts w:ascii="Arial" w:eastAsia="Times New Roman" w:hAnsi="Arial" w:cs="Arial"/>
          <w:sz w:val="24"/>
          <w:szCs w:val="24"/>
          <w:lang w:eastAsia="pt-BR"/>
        </w:rPr>
        <w:t xml:space="preserve">nº </w:t>
      </w:r>
      <w:r w:rsidRPr="00BD032C">
        <w:rPr>
          <w:rFonts w:ascii="Arial" w:eastAsia="Times New Roman" w:hAnsi="Arial" w:cs="Arial"/>
          <w:noProof/>
          <w:sz w:val="24"/>
          <w:szCs w:val="24"/>
          <w:lang w:eastAsia="pt-BR"/>
        </w:rPr>
        <w:t>28.268.027-5</w:t>
      </w:r>
      <w:r>
        <w:rPr>
          <w:rFonts w:ascii="Arial" w:eastAsia="Times New Roman" w:hAnsi="Arial" w:cs="Arial"/>
          <w:sz w:val="24"/>
          <w:szCs w:val="24"/>
          <w:lang w:eastAsia="pt-BR"/>
        </w:rPr>
        <w:t>,</w:t>
      </w:r>
      <w:r w:rsidRPr="006632AF">
        <w:rPr>
          <w:rFonts w:ascii="Arial" w:eastAsia="Times New Roman" w:hAnsi="Arial" w:cs="Arial"/>
          <w:sz w:val="24"/>
          <w:szCs w:val="24"/>
          <w:lang w:eastAsia="pt-BR"/>
        </w:rPr>
        <w:t xml:space="preserve"> doravante</w:t>
      </w:r>
      <w:proofErr w:type="gramStart"/>
      <w:r w:rsidRPr="006632AF">
        <w:rPr>
          <w:rFonts w:ascii="Arial" w:eastAsia="Times New Roman" w:hAnsi="Arial" w:cs="Arial"/>
          <w:sz w:val="24"/>
          <w:szCs w:val="24"/>
          <w:lang w:eastAsia="pt-BR"/>
        </w:rPr>
        <w:t xml:space="preserve">  </w:t>
      </w:r>
      <w:proofErr w:type="gramEnd"/>
      <w:r w:rsidRPr="006632AF">
        <w:rPr>
          <w:rFonts w:ascii="Arial" w:eastAsia="Times New Roman" w:hAnsi="Arial" w:cs="Arial"/>
          <w:sz w:val="24"/>
          <w:szCs w:val="24"/>
          <w:lang w:eastAsia="pt-BR"/>
        </w:rPr>
        <w:t xml:space="preserve">denominada CONTRATADA, têm entre si justo a </w:t>
      </w:r>
      <w:r w:rsidRPr="006632AF">
        <w:rPr>
          <w:rFonts w:ascii="Arial" w:eastAsia="Times New Roman" w:hAnsi="Arial" w:cs="Arial"/>
          <w:b/>
          <w:bCs/>
          <w:i/>
          <w:iCs/>
          <w:sz w:val="24"/>
          <w:szCs w:val="24"/>
          <w:lang w:eastAsia="pt-BR"/>
        </w:rPr>
        <w:t xml:space="preserve">Contratação de </w:t>
      </w:r>
      <w:r w:rsidRPr="006632AF">
        <w:rPr>
          <w:rFonts w:ascii="Arial" w:eastAsia="Times New Roman" w:hAnsi="Arial" w:cs="Arial"/>
          <w:b/>
          <w:bCs/>
          <w:i/>
          <w:iCs/>
          <w:sz w:val="24"/>
          <w:szCs w:val="24"/>
          <w:lang w:eastAsia="pt-BR"/>
        </w:rPr>
        <w:lastRenderedPageBreak/>
        <w:t>empresa especializada para organização e realização de rodeio e locação de estruturas em comemoração a 38ª edição da Festa do Lavrador, a ser realizada nos dias 18, 19, 20 e 21 de agosto de 2022 no Município de Barra do Turvo - SP, com montaria em touros e cavalos, cobertura da arena medindo 20x50X07, 20 metros de arquibancadas, 60 camarotes, 02 tendas eletrônica (sendo separadas uma da outra), 02 Palcos, 02 Gerador 260kwa, 30 Banheiros Químico, Iluminações, Prova de tambor, shows pirotécnicos, piro musicais e complementos (incluindo transporte adequado,</w:t>
      </w:r>
      <w:r w:rsidRPr="006632AF">
        <w:rPr>
          <w:rFonts w:ascii="Arial" w:eastAsia="Times New Roman" w:hAnsi="Arial" w:cs="Arial"/>
          <w:b/>
          <w:bCs/>
          <w:i/>
          <w:iCs/>
          <w:spacing w:val="37"/>
          <w:sz w:val="24"/>
          <w:szCs w:val="24"/>
          <w:lang w:eastAsia="pt-BR"/>
        </w:rPr>
        <w:t xml:space="preserve"> </w:t>
      </w:r>
      <w:r w:rsidRPr="006632AF">
        <w:rPr>
          <w:rFonts w:ascii="Arial" w:eastAsia="Times New Roman" w:hAnsi="Arial" w:cs="Arial"/>
          <w:b/>
          <w:bCs/>
          <w:i/>
          <w:iCs/>
          <w:sz w:val="24"/>
          <w:szCs w:val="24"/>
          <w:lang w:eastAsia="pt-BR"/>
        </w:rPr>
        <w:t>planejamento</w:t>
      </w:r>
      <w:r w:rsidRPr="006632AF">
        <w:rPr>
          <w:rFonts w:ascii="Arial" w:eastAsia="Times New Roman" w:hAnsi="Arial" w:cs="Arial"/>
          <w:b/>
          <w:bCs/>
          <w:i/>
          <w:iCs/>
          <w:spacing w:val="38"/>
          <w:sz w:val="24"/>
          <w:szCs w:val="24"/>
          <w:lang w:eastAsia="pt-BR"/>
        </w:rPr>
        <w:t xml:space="preserve"> </w:t>
      </w:r>
      <w:r w:rsidRPr="006632AF">
        <w:rPr>
          <w:rFonts w:ascii="Arial" w:eastAsia="Times New Roman" w:hAnsi="Arial" w:cs="Arial"/>
          <w:b/>
          <w:bCs/>
          <w:i/>
          <w:iCs/>
          <w:sz w:val="24"/>
          <w:szCs w:val="24"/>
          <w:lang w:eastAsia="pt-BR"/>
        </w:rPr>
        <w:t>e</w:t>
      </w:r>
      <w:r w:rsidRPr="006632AF">
        <w:rPr>
          <w:rFonts w:ascii="Arial" w:eastAsia="Times New Roman" w:hAnsi="Arial" w:cs="Arial"/>
          <w:b/>
          <w:bCs/>
          <w:i/>
          <w:iCs/>
          <w:spacing w:val="38"/>
          <w:sz w:val="24"/>
          <w:szCs w:val="24"/>
          <w:lang w:eastAsia="pt-BR"/>
        </w:rPr>
        <w:t xml:space="preserve"> </w:t>
      </w:r>
      <w:r w:rsidRPr="006632AF">
        <w:rPr>
          <w:rFonts w:ascii="Arial" w:eastAsia="Times New Roman" w:hAnsi="Arial" w:cs="Arial"/>
          <w:b/>
          <w:bCs/>
          <w:i/>
          <w:iCs/>
          <w:sz w:val="24"/>
          <w:szCs w:val="24"/>
          <w:lang w:eastAsia="pt-BR"/>
        </w:rPr>
        <w:t>responsabilidade</w:t>
      </w:r>
      <w:r w:rsidRPr="006632AF">
        <w:rPr>
          <w:rFonts w:ascii="Arial" w:eastAsia="Times New Roman" w:hAnsi="Arial" w:cs="Arial"/>
          <w:b/>
          <w:bCs/>
          <w:i/>
          <w:iCs/>
          <w:spacing w:val="38"/>
          <w:sz w:val="24"/>
          <w:szCs w:val="24"/>
          <w:lang w:eastAsia="pt-BR"/>
        </w:rPr>
        <w:t xml:space="preserve"> </w:t>
      </w:r>
      <w:r w:rsidRPr="006632AF">
        <w:rPr>
          <w:rFonts w:ascii="Arial" w:eastAsia="Times New Roman" w:hAnsi="Arial" w:cs="Arial"/>
          <w:b/>
          <w:bCs/>
          <w:i/>
          <w:iCs/>
          <w:sz w:val="24"/>
          <w:szCs w:val="24"/>
          <w:lang w:eastAsia="pt-BR"/>
        </w:rPr>
        <w:t>técnica),</w:t>
      </w:r>
      <w:r w:rsidRPr="006632AF">
        <w:rPr>
          <w:rFonts w:ascii="Arial" w:eastAsia="Times New Roman" w:hAnsi="Arial" w:cs="Arial"/>
          <w:b/>
          <w:bCs/>
          <w:i/>
          <w:iCs/>
          <w:spacing w:val="39"/>
          <w:sz w:val="24"/>
          <w:szCs w:val="24"/>
          <w:lang w:eastAsia="pt-BR"/>
        </w:rPr>
        <w:t xml:space="preserve"> </w:t>
      </w:r>
      <w:r w:rsidRPr="006632AF">
        <w:rPr>
          <w:rFonts w:ascii="Arial" w:eastAsia="Times New Roman" w:hAnsi="Arial" w:cs="Arial"/>
          <w:b/>
          <w:bCs/>
          <w:i/>
          <w:iCs/>
          <w:sz w:val="24"/>
          <w:szCs w:val="24"/>
          <w:lang w:eastAsia="pt-BR"/>
        </w:rPr>
        <w:t>devendo a contratada providenciar e executar Projeto Preventivo de Incêndio (</w:t>
      </w:r>
      <w:proofErr w:type="spellStart"/>
      <w:r w:rsidRPr="006632AF">
        <w:rPr>
          <w:rFonts w:ascii="Arial" w:eastAsia="Times New Roman" w:hAnsi="Arial" w:cs="Arial"/>
          <w:b/>
          <w:bCs/>
          <w:i/>
          <w:iCs/>
          <w:sz w:val="24"/>
          <w:szCs w:val="24"/>
          <w:lang w:eastAsia="pt-BR"/>
        </w:rPr>
        <w:t>AVCB</w:t>
      </w:r>
      <w:proofErr w:type="spellEnd"/>
      <w:r w:rsidRPr="006632AF">
        <w:rPr>
          <w:rFonts w:ascii="Arial" w:eastAsia="Times New Roman" w:hAnsi="Arial" w:cs="Arial"/>
          <w:b/>
          <w:bCs/>
          <w:i/>
          <w:iCs/>
          <w:sz w:val="24"/>
          <w:szCs w:val="24"/>
          <w:lang w:eastAsia="pt-BR"/>
        </w:rPr>
        <w:t>)tanto nas Estruturas Permanentes como nas Provisórias,</w:t>
      </w:r>
      <w:r w:rsidRPr="006632AF">
        <w:rPr>
          <w:rFonts w:ascii="Arial" w:eastAsia="Times New Roman" w:hAnsi="Arial" w:cs="Arial"/>
          <w:spacing w:val="39"/>
          <w:sz w:val="24"/>
          <w:szCs w:val="24"/>
          <w:lang w:eastAsia="pt-BR"/>
        </w:rPr>
        <w:t xml:space="preserve"> </w:t>
      </w:r>
      <w:r w:rsidRPr="006632AF">
        <w:rPr>
          <w:rFonts w:ascii="Arial" w:eastAsia="Times New Roman" w:hAnsi="Arial" w:cs="Arial"/>
          <w:sz w:val="24"/>
          <w:szCs w:val="24"/>
          <w:lang w:eastAsia="pt-BR"/>
        </w:rPr>
        <w:t>conforme</w:t>
      </w:r>
      <w:r w:rsidRPr="006632AF">
        <w:rPr>
          <w:rFonts w:ascii="Arial" w:eastAsia="Times New Roman" w:hAnsi="Arial" w:cs="Arial"/>
          <w:spacing w:val="36"/>
          <w:sz w:val="24"/>
          <w:szCs w:val="24"/>
          <w:lang w:eastAsia="pt-BR"/>
        </w:rPr>
        <w:t xml:space="preserve"> </w:t>
      </w:r>
      <w:r w:rsidRPr="006632AF">
        <w:rPr>
          <w:rFonts w:ascii="Arial" w:eastAsia="Times New Roman" w:hAnsi="Arial" w:cs="Arial"/>
          <w:sz w:val="24"/>
          <w:szCs w:val="24"/>
          <w:lang w:eastAsia="pt-BR"/>
        </w:rPr>
        <w:t>detalhamento</w:t>
      </w:r>
      <w:r w:rsidRPr="006632AF">
        <w:rPr>
          <w:rFonts w:ascii="Arial" w:eastAsia="Times New Roman" w:hAnsi="Arial" w:cs="Arial"/>
          <w:spacing w:val="37"/>
          <w:sz w:val="24"/>
          <w:szCs w:val="24"/>
          <w:lang w:eastAsia="pt-BR"/>
        </w:rPr>
        <w:t xml:space="preserve"> </w:t>
      </w:r>
      <w:r w:rsidRPr="006632AF">
        <w:rPr>
          <w:rFonts w:ascii="Arial" w:eastAsia="Times New Roman" w:hAnsi="Arial" w:cs="Arial"/>
          <w:sz w:val="24"/>
          <w:szCs w:val="24"/>
          <w:lang w:eastAsia="pt-BR"/>
        </w:rPr>
        <w:t xml:space="preserve">das especificações constante do Termo de Referência Anexo I do Edital </w:t>
      </w:r>
      <w:r w:rsidRPr="006632AF">
        <w:rPr>
          <w:rFonts w:ascii="Arial" w:eastAsia="Times New Roman" w:hAnsi="Arial" w:cs="Arial"/>
          <w:b/>
          <w:sz w:val="24"/>
          <w:szCs w:val="24"/>
          <w:lang w:eastAsia="pt-BR"/>
        </w:rPr>
        <w:t xml:space="preserve">- </w:t>
      </w:r>
      <w:r w:rsidRPr="006632AF">
        <w:rPr>
          <w:rFonts w:ascii="Arial" w:eastAsia="Times New Roman" w:hAnsi="Arial" w:cs="Arial"/>
          <w:sz w:val="24"/>
          <w:szCs w:val="24"/>
          <w:lang w:eastAsia="pt-BR"/>
        </w:rPr>
        <w:t xml:space="preserve">Processo Administrativo n.º 057/2022, sujeitando-se às normas da Lei Federal nº 10.520, de 17 de julho de 2002, e subsidiariamente, a Lei Federal nº 8.666/93, de 21 de junho de 1993, com as alterações posteriores e </w:t>
      </w:r>
      <w:r w:rsidRPr="006632AF">
        <w:rPr>
          <w:rFonts w:ascii="Arial" w:eastAsia="Times New Roman" w:hAnsi="Arial" w:cs="Arial"/>
          <w:b/>
          <w:sz w:val="24"/>
          <w:szCs w:val="24"/>
          <w:u w:val="single"/>
          <w:lang w:eastAsia="pt-BR"/>
        </w:rPr>
        <w:t>Artigos 42, 43, 44, 45 e 46 da Lei Complementar 123, de 14 de dezembro de 2006, Lei Complementar 147/2014.</w:t>
      </w:r>
    </w:p>
    <w:p w:rsidR="00D6185B" w:rsidRPr="006632AF" w:rsidRDefault="00D6185B" w:rsidP="006632AF">
      <w:pPr>
        <w:spacing w:after="0" w:line="240" w:lineRule="auto"/>
        <w:jc w:val="both"/>
        <w:rPr>
          <w:rFonts w:ascii="Arial" w:eastAsia="Times New Roman" w:hAnsi="Arial" w:cs="Arial"/>
          <w:b/>
          <w:sz w:val="24"/>
          <w:szCs w:val="24"/>
          <w:u w:val="single"/>
          <w:lang w:eastAsia="pt-BR"/>
        </w:rPr>
      </w:pPr>
    </w:p>
    <w:p w:rsidR="00D6185B" w:rsidRPr="006632AF" w:rsidRDefault="00D6185B" w:rsidP="006632AF">
      <w:pPr>
        <w:spacing w:after="0" w:line="240" w:lineRule="auto"/>
        <w:jc w:val="both"/>
        <w:rPr>
          <w:rFonts w:ascii="Arial" w:eastAsia="Times New Roman" w:hAnsi="Arial" w:cs="Arial"/>
          <w:b/>
          <w:sz w:val="24"/>
          <w:szCs w:val="24"/>
          <w:u w:val="single"/>
          <w:lang w:eastAsia="pt-BR"/>
        </w:rPr>
      </w:pPr>
      <w:r w:rsidRPr="006632AF">
        <w:rPr>
          <w:rFonts w:ascii="Arial" w:eastAsia="Times New Roman" w:hAnsi="Arial" w:cs="Arial"/>
          <w:b/>
          <w:sz w:val="24"/>
          <w:szCs w:val="24"/>
          <w:u w:val="single"/>
          <w:lang w:eastAsia="pt-BR"/>
        </w:rPr>
        <w:t>CLÁUSULA PRIMEIRA - DO OBJETO</w:t>
      </w:r>
    </w:p>
    <w:p w:rsidR="00D6185B" w:rsidRPr="006632AF" w:rsidRDefault="00D6185B" w:rsidP="006632AF">
      <w:pPr>
        <w:numPr>
          <w:ilvl w:val="1"/>
          <w:numId w:val="9"/>
        </w:numPr>
        <w:spacing w:after="0" w:line="240" w:lineRule="auto"/>
        <w:contextualSpacing/>
        <w:jc w:val="both"/>
        <w:rPr>
          <w:rFonts w:ascii="Arial" w:eastAsia="Times New Roman" w:hAnsi="Arial" w:cs="Arial"/>
          <w:sz w:val="24"/>
          <w:szCs w:val="24"/>
          <w:lang w:eastAsia="pt-BR"/>
        </w:rPr>
      </w:pPr>
      <w:r w:rsidRPr="006632AF">
        <w:rPr>
          <w:rFonts w:ascii="Arial" w:eastAsia="Times New Roman" w:hAnsi="Arial" w:cs="Arial"/>
          <w:sz w:val="24"/>
          <w:szCs w:val="24"/>
          <w:lang w:eastAsia="pt-BR"/>
        </w:rPr>
        <w:t xml:space="preserve">A presente licitação tem por objeto a </w:t>
      </w:r>
      <w:r w:rsidRPr="006632AF">
        <w:rPr>
          <w:rFonts w:ascii="Arial" w:eastAsia="Times New Roman" w:hAnsi="Arial" w:cs="Arial"/>
          <w:b/>
          <w:bCs/>
          <w:i/>
          <w:iCs/>
          <w:sz w:val="24"/>
          <w:szCs w:val="24"/>
          <w:lang w:eastAsia="pt-BR"/>
        </w:rPr>
        <w:t xml:space="preserve">Contratação de empresa especializada para organização e realização de rodeio e locação de estruturas em comemoração a 38ª edição da Festa do Lavrador, a ser realizada nos dias 18, 19, 20 e 21 de agosto de 2022 no Município de Barra do Turvo - SP, com montaria em touros e cavalos, cobertura da arena medindo </w:t>
      </w:r>
      <w:proofErr w:type="gramStart"/>
      <w:r w:rsidRPr="006632AF">
        <w:rPr>
          <w:rFonts w:ascii="Arial" w:eastAsia="Times New Roman" w:hAnsi="Arial" w:cs="Arial"/>
          <w:b/>
          <w:bCs/>
          <w:i/>
          <w:iCs/>
          <w:sz w:val="24"/>
          <w:szCs w:val="24"/>
          <w:lang w:eastAsia="pt-BR"/>
        </w:rPr>
        <w:t>20x50X07</w:t>
      </w:r>
      <w:proofErr w:type="gramEnd"/>
      <w:r w:rsidRPr="006632AF">
        <w:rPr>
          <w:rFonts w:ascii="Arial" w:eastAsia="Times New Roman" w:hAnsi="Arial" w:cs="Arial"/>
          <w:b/>
          <w:bCs/>
          <w:i/>
          <w:iCs/>
          <w:sz w:val="24"/>
          <w:szCs w:val="24"/>
          <w:lang w:eastAsia="pt-BR"/>
        </w:rPr>
        <w:t>, 20 metros de arquibancadas, 60 camarotes, 02 tendas eletrônica (sendo separadas uma da outra), 02 Palcos, 02 Gerador 260kwa, 30 Banheiros Químico, Iluminações, Prova de tambor, shows pirotécnicos, piro musicais e complementos (incluindo transporte adequado,</w:t>
      </w:r>
      <w:r w:rsidRPr="006632AF">
        <w:rPr>
          <w:rFonts w:ascii="Arial" w:eastAsia="Times New Roman" w:hAnsi="Arial" w:cs="Arial"/>
          <w:b/>
          <w:bCs/>
          <w:i/>
          <w:iCs/>
          <w:spacing w:val="37"/>
          <w:sz w:val="24"/>
          <w:szCs w:val="24"/>
          <w:lang w:eastAsia="pt-BR"/>
        </w:rPr>
        <w:t xml:space="preserve"> </w:t>
      </w:r>
      <w:r w:rsidRPr="006632AF">
        <w:rPr>
          <w:rFonts w:ascii="Arial" w:eastAsia="Times New Roman" w:hAnsi="Arial" w:cs="Arial"/>
          <w:b/>
          <w:bCs/>
          <w:i/>
          <w:iCs/>
          <w:sz w:val="24"/>
          <w:szCs w:val="24"/>
          <w:lang w:eastAsia="pt-BR"/>
        </w:rPr>
        <w:t>planejamento</w:t>
      </w:r>
      <w:r w:rsidRPr="006632AF">
        <w:rPr>
          <w:rFonts w:ascii="Arial" w:eastAsia="Times New Roman" w:hAnsi="Arial" w:cs="Arial"/>
          <w:b/>
          <w:bCs/>
          <w:i/>
          <w:iCs/>
          <w:spacing w:val="38"/>
          <w:sz w:val="24"/>
          <w:szCs w:val="24"/>
          <w:lang w:eastAsia="pt-BR"/>
        </w:rPr>
        <w:t xml:space="preserve"> </w:t>
      </w:r>
      <w:r w:rsidRPr="006632AF">
        <w:rPr>
          <w:rFonts w:ascii="Arial" w:eastAsia="Times New Roman" w:hAnsi="Arial" w:cs="Arial"/>
          <w:b/>
          <w:bCs/>
          <w:i/>
          <w:iCs/>
          <w:sz w:val="24"/>
          <w:szCs w:val="24"/>
          <w:lang w:eastAsia="pt-BR"/>
        </w:rPr>
        <w:t>e</w:t>
      </w:r>
      <w:r w:rsidRPr="006632AF">
        <w:rPr>
          <w:rFonts w:ascii="Arial" w:eastAsia="Times New Roman" w:hAnsi="Arial" w:cs="Arial"/>
          <w:b/>
          <w:bCs/>
          <w:i/>
          <w:iCs/>
          <w:spacing w:val="38"/>
          <w:sz w:val="24"/>
          <w:szCs w:val="24"/>
          <w:lang w:eastAsia="pt-BR"/>
        </w:rPr>
        <w:t xml:space="preserve"> </w:t>
      </w:r>
      <w:r w:rsidRPr="006632AF">
        <w:rPr>
          <w:rFonts w:ascii="Arial" w:eastAsia="Times New Roman" w:hAnsi="Arial" w:cs="Arial"/>
          <w:b/>
          <w:bCs/>
          <w:i/>
          <w:iCs/>
          <w:sz w:val="24"/>
          <w:szCs w:val="24"/>
          <w:lang w:eastAsia="pt-BR"/>
        </w:rPr>
        <w:t>responsabilidade</w:t>
      </w:r>
      <w:r w:rsidRPr="006632AF">
        <w:rPr>
          <w:rFonts w:ascii="Arial" w:eastAsia="Times New Roman" w:hAnsi="Arial" w:cs="Arial"/>
          <w:b/>
          <w:bCs/>
          <w:i/>
          <w:iCs/>
          <w:spacing w:val="38"/>
          <w:sz w:val="24"/>
          <w:szCs w:val="24"/>
          <w:lang w:eastAsia="pt-BR"/>
        </w:rPr>
        <w:t xml:space="preserve"> </w:t>
      </w:r>
      <w:r w:rsidRPr="006632AF">
        <w:rPr>
          <w:rFonts w:ascii="Arial" w:eastAsia="Times New Roman" w:hAnsi="Arial" w:cs="Arial"/>
          <w:b/>
          <w:bCs/>
          <w:i/>
          <w:iCs/>
          <w:sz w:val="24"/>
          <w:szCs w:val="24"/>
          <w:lang w:eastAsia="pt-BR"/>
        </w:rPr>
        <w:t>técnica),</w:t>
      </w:r>
      <w:r w:rsidRPr="006632AF">
        <w:rPr>
          <w:rFonts w:ascii="Arial" w:eastAsia="Times New Roman" w:hAnsi="Arial" w:cs="Arial"/>
          <w:b/>
          <w:bCs/>
          <w:i/>
          <w:iCs/>
          <w:spacing w:val="39"/>
          <w:sz w:val="24"/>
          <w:szCs w:val="24"/>
          <w:lang w:eastAsia="pt-BR"/>
        </w:rPr>
        <w:t xml:space="preserve"> </w:t>
      </w:r>
      <w:r w:rsidRPr="006632AF">
        <w:rPr>
          <w:rFonts w:ascii="Arial" w:eastAsia="Times New Roman" w:hAnsi="Arial" w:cs="Arial"/>
          <w:b/>
          <w:bCs/>
          <w:i/>
          <w:iCs/>
          <w:sz w:val="24"/>
          <w:szCs w:val="24"/>
          <w:lang w:eastAsia="pt-BR"/>
        </w:rPr>
        <w:t>devendo a contratada providenciar e executar Projeto Preventivo de Incêndio (</w:t>
      </w:r>
      <w:proofErr w:type="spellStart"/>
      <w:r w:rsidRPr="006632AF">
        <w:rPr>
          <w:rFonts w:ascii="Arial" w:eastAsia="Times New Roman" w:hAnsi="Arial" w:cs="Arial"/>
          <w:b/>
          <w:bCs/>
          <w:i/>
          <w:iCs/>
          <w:sz w:val="24"/>
          <w:szCs w:val="24"/>
          <w:lang w:eastAsia="pt-BR"/>
        </w:rPr>
        <w:t>AVCB</w:t>
      </w:r>
      <w:proofErr w:type="spellEnd"/>
      <w:r w:rsidRPr="006632AF">
        <w:rPr>
          <w:rFonts w:ascii="Arial" w:eastAsia="Times New Roman" w:hAnsi="Arial" w:cs="Arial"/>
          <w:b/>
          <w:bCs/>
          <w:i/>
          <w:iCs/>
          <w:sz w:val="24"/>
          <w:szCs w:val="24"/>
          <w:lang w:eastAsia="pt-BR"/>
        </w:rPr>
        <w:t>)tanto nas Estruturas Permanentes como nas Provisórias,</w:t>
      </w:r>
      <w:r w:rsidRPr="006632AF">
        <w:rPr>
          <w:rFonts w:ascii="Arial" w:eastAsia="Times New Roman" w:hAnsi="Arial" w:cs="Arial"/>
          <w:spacing w:val="39"/>
          <w:sz w:val="24"/>
          <w:szCs w:val="24"/>
          <w:lang w:eastAsia="pt-BR"/>
        </w:rPr>
        <w:t xml:space="preserve"> </w:t>
      </w:r>
      <w:r w:rsidRPr="006632AF">
        <w:rPr>
          <w:rFonts w:ascii="Arial" w:eastAsia="Times New Roman" w:hAnsi="Arial" w:cs="Arial"/>
          <w:sz w:val="24"/>
          <w:szCs w:val="24"/>
          <w:lang w:eastAsia="pt-BR"/>
        </w:rPr>
        <w:t>conforme</w:t>
      </w:r>
      <w:r w:rsidRPr="006632AF">
        <w:rPr>
          <w:rFonts w:ascii="Arial" w:eastAsia="Times New Roman" w:hAnsi="Arial" w:cs="Arial"/>
          <w:spacing w:val="36"/>
          <w:sz w:val="24"/>
          <w:szCs w:val="24"/>
          <w:lang w:eastAsia="pt-BR"/>
        </w:rPr>
        <w:t xml:space="preserve"> </w:t>
      </w:r>
      <w:r w:rsidRPr="006632AF">
        <w:rPr>
          <w:rFonts w:ascii="Arial" w:eastAsia="Times New Roman" w:hAnsi="Arial" w:cs="Arial"/>
          <w:sz w:val="24"/>
          <w:szCs w:val="24"/>
          <w:lang w:eastAsia="pt-BR"/>
        </w:rPr>
        <w:t>detalhamento</w:t>
      </w:r>
      <w:r w:rsidRPr="006632AF">
        <w:rPr>
          <w:rFonts w:ascii="Arial" w:eastAsia="Times New Roman" w:hAnsi="Arial" w:cs="Arial"/>
          <w:spacing w:val="37"/>
          <w:sz w:val="24"/>
          <w:szCs w:val="24"/>
          <w:lang w:eastAsia="pt-BR"/>
        </w:rPr>
        <w:t xml:space="preserve"> </w:t>
      </w:r>
      <w:r w:rsidRPr="006632AF">
        <w:rPr>
          <w:rFonts w:ascii="Arial" w:eastAsia="Times New Roman" w:hAnsi="Arial" w:cs="Arial"/>
          <w:sz w:val="24"/>
          <w:szCs w:val="24"/>
          <w:lang w:eastAsia="pt-BR"/>
        </w:rPr>
        <w:t>das especificações constante do Termo de Referência Anexo I do Edital.</w:t>
      </w:r>
    </w:p>
    <w:p w:rsidR="00D6185B" w:rsidRPr="006632AF" w:rsidRDefault="00D6185B" w:rsidP="006632AF">
      <w:pPr>
        <w:spacing w:after="0" w:line="240" w:lineRule="auto"/>
        <w:jc w:val="both"/>
        <w:rPr>
          <w:rFonts w:ascii="Arial" w:eastAsia="Times New Roman" w:hAnsi="Arial" w:cs="Arial"/>
          <w:b/>
          <w:sz w:val="24"/>
          <w:szCs w:val="24"/>
          <w:u w:val="single"/>
          <w:lang w:eastAsia="pt-BR"/>
        </w:rPr>
      </w:pPr>
    </w:p>
    <w:p w:rsidR="00D6185B" w:rsidRPr="006632AF" w:rsidRDefault="00D6185B" w:rsidP="006632AF">
      <w:pPr>
        <w:numPr>
          <w:ilvl w:val="0"/>
          <w:numId w:val="9"/>
        </w:numPr>
        <w:spacing w:after="0" w:line="240" w:lineRule="auto"/>
        <w:contextualSpacing/>
        <w:jc w:val="both"/>
        <w:rPr>
          <w:rFonts w:ascii="Arial" w:eastAsia="Times New Roman" w:hAnsi="Arial" w:cs="Arial"/>
          <w:b/>
          <w:sz w:val="24"/>
          <w:szCs w:val="24"/>
          <w:u w:val="single"/>
          <w:lang w:eastAsia="pt-BR"/>
        </w:rPr>
      </w:pPr>
      <w:r w:rsidRPr="006632AF">
        <w:rPr>
          <w:rFonts w:ascii="Arial" w:eastAsia="Times New Roman" w:hAnsi="Arial" w:cs="Arial"/>
          <w:b/>
          <w:sz w:val="24"/>
          <w:szCs w:val="24"/>
          <w:u w:val="single"/>
          <w:lang w:eastAsia="pt-BR"/>
        </w:rPr>
        <w:t>CLÁUSULA SEGUNDA – DO VALOR DO CONTRATO E DOS RECURSOS ORÇAMENTÁRIOS</w:t>
      </w:r>
    </w:p>
    <w:p w:rsidR="00D6185B" w:rsidRPr="006632AF" w:rsidRDefault="00D6185B" w:rsidP="006632AF">
      <w:pPr>
        <w:spacing w:after="0" w:line="240" w:lineRule="auto"/>
        <w:jc w:val="both"/>
        <w:rPr>
          <w:rFonts w:ascii="Arial" w:eastAsia="Times New Roman" w:hAnsi="Arial" w:cs="Arial"/>
          <w:sz w:val="24"/>
          <w:szCs w:val="24"/>
          <w:lang w:eastAsia="pt-BR"/>
        </w:rPr>
      </w:pPr>
    </w:p>
    <w:p w:rsidR="00D6185B" w:rsidRPr="007D42FA" w:rsidRDefault="00D6185B" w:rsidP="006632AF">
      <w:pPr>
        <w:numPr>
          <w:ilvl w:val="1"/>
          <w:numId w:val="9"/>
        </w:numPr>
        <w:spacing w:after="0" w:line="240" w:lineRule="auto"/>
        <w:contextualSpacing/>
        <w:jc w:val="both"/>
        <w:rPr>
          <w:rFonts w:ascii="Arial" w:eastAsia="Times New Roman" w:hAnsi="Arial" w:cs="Arial"/>
          <w:sz w:val="24"/>
          <w:szCs w:val="24"/>
          <w:lang w:eastAsia="pt-BR"/>
        </w:rPr>
      </w:pPr>
      <w:r w:rsidRPr="007D42FA">
        <w:rPr>
          <w:rFonts w:ascii="Arial" w:eastAsia="Times New Roman" w:hAnsi="Arial" w:cs="Arial"/>
          <w:sz w:val="24"/>
          <w:szCs w:val="24"/>
          <w:lang w:eastAsia="pt-BR"/>
        </w:rPr>
        <w:t xml:space="preserve">O valor do presente contrato é de </w:t>
      </w:r>
      <w:r w:rsidRPr="00BD032C">
        <w:rPr>
          <w:rFonts w:ascii="Arial" w:eastAsia="Times New Roman" w:hAnsi="Arial" w:cs="Arial"/>
          <w:noProof/>
          <w:color w:val="FF0000"/>
          <w:sz w:val="24"/>
          <w:szCs w:val="24"/>
          <w:lang w:eastAsia="pt-BR"/>
        </w:rPr>
        <w:t>R$ 194.800,00 (cento e noventa e quatro mil e oitocentos reais)</w:t>
      </w:r>
    </w:p>
    <w:tbl>
      <w:tblPr>
        <w:tblW w:w="10455" w:type="dxa"/>
        <w:tblCellMar>
          <w:left w:w="70" w:type="dxa"/>
          <w:right w:w="70" w:type="dxa"/>
        </w:tblCellMar>
        <w:tblLook w:val="04A0" w:firstRow="1" w:lastRow="0" w:firstColumn="1" w:lastColumn="0" w:noHBand="0" w:noVBand="1"/>
      </w:tblPr>
      <w:tblGrid>
        <w:gridCol w:w="880"/>
        <w:gridCol w:w="7695"/>
        <w:gridCol w:w="1880"/>
      </w:tblGrid>
      <w:tr w:rsidR="00D6185B" w:rsidRPr="006632AF" w:rsidTr="006632AF">
        <w:trPr>
          <w:trHeight w:val="1485"/>
        </w:trPr>
        <w:tc>
          <w:tcPr>
            <w:tcW w:w="88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6185B" w:rsidRPr="006632AF" w:rsidRDefault="00D6185B" w:rsidP="006632AF">
            <w:pPr>
              <w:spacing w:after="0" w:line="240" w:lineRule="auto"/>
              <w:jc w:val="center"/>
              <w:rPr>
                <w:rFonts w:ascii="Arial" w:eastAsia="Times New Roman" w:hAnsi="Arial" w:cs="Arial"/>
                <w:b/>
                <w:sz w:val="24"/>
                <w:szCs w:val="24"/>
                <w:lang w:eastAsia="pt-BR"/>
              </w:rPr>
            </w:pPr>
            <w:r w:rsidRPr="006632AF">
              <w:rPr>
                <w:rFonts w:ascii="Arial" w:eastAsia="Times New Roman" w:hAnsi="Arial" w:cs="Arial"/>
                <w:b/>
                <w:sz w:val="24"/>
                <w:szCs w:val="24"/>
                <w:lang w:eastAsia="pt-BR"/>
              </w:rPr>
              <w:t>ITEM</w:t>
            </w:r>
          </w:p>
        </w:tc>
        <w:tc>
          <w:tcPr>
            <w:tcW w:w="7695" w:type="dxa"/>
            <w:tcBorders>
              <w:top w:val="single" w:sz="4" w:space="0" w:color="000000"/>
              <w:left w:val="nil"/>
              <w:bottom w:val="single" w:sz="4" w:space="0" w:color="000000"/>
              <w:right w:val="single" w:sz="4" w:space="0" w:color="000000"/>
            </w:tcBorders>
            <w:shd w:val="clear" w:color="auto" w:fill="auto"/>
            <w:vAlign w:val="center"/>
            <w:hideMark/>
          </w:tcPr>
          <w:p w:rsidR="00D6185B" w:rsidRPr="006632AF" w:rsidRDefault="00D6185B" w:rsidP="006632AF">
            <w:pPr>
              <w:spacing w:after="0" w:line="240" w:lineRule="auto"/>
              <w:jc w:val="center"/>
              <w:rPr>
                <w:rFonts w:ascii="Arial" w:eastAsia="Times New Roman" w:hAnsi="Arial" w:cs="Arial"/>
                <w:b/>
                <w:sz w:val="24"/>
                <w:szCs w:val="24"/>
                <w:lang w:eastAsia="pt-BR"/>
              </w:rPr>
            </w:pPr>
            <w:r w:rsidRPr="006632AF">
              <w:rPr>
                <w:rFonts w:ascii="Arial" w:eastAsia="Times New Roman" w:hAnsi="Arial" w:cs="Arial"/>
                <w:b/>
                <w:sz w:val="24"/>
                <w:szCs w:val="24"/>
                <w:lang w:eastAsia="pt-BR"/>
              </w:rPr>
              <w:t>DESCRIÇÃO MÍNIMA</w:t>
            </w:r>
          </w:p>
        </w:tc>
        <w:tc>
          <w:tcPr>
            <w:tcW w:w="1880" w:type="dxa"/>
            <w:tcBorders>
              <w:top w:val="single" w:sz="4" w:space="0" w:color="000000"/>
              <w:left w:val="nil"/>
              <w:bottom w:val="single" w:sz="4" w:space="0" w:color="000000"/>
              <w:right w:val="single" w:sz="4" w:space="0" w:color="000000"/>
            </w:tcBorders>
            <w:shd w:val="clear" w:color="auto" w:fill="auto"/>
            <w:vAlign w:val="center"/>
            <w:hideMark/>
          </w:tcPr>
          <w:p w:rsidR="00D6185B" w:rsidRPr="006632AF" w:rsidRDefault="00D6185B" w:rsidP="006632AF">
            <w:pPr>
              <w:spacing w:after="0" w:line="240" w:lineRule="auto"/>
              <w:jc w:val="center"/>
              <w:rPr>
                <w:rFonts w:ascii="Arial" w:eastAsia="Times New Roman" w:hAnsi="Arial" w:cs="Arial"/>
                <w:b/>
                <w:sz w:val="24"/>
                <w:szCs w:val="24"/>
                <w:lang w:eastAsia="pt-BR"/>
              </w:rPr>
            </w:pPr>
            <w:r w:rsidRPr="006632AF">
              <w:rPr>
                <w:rFonts w:ascii="Arial" w:eastAsia="Times New Roman" w:hAnsi="Arial" w:cs="Arial"/>
                <w:b/>
                <w:sz w:val="24"/>
                <w:szCs w:val="24"/>
                <w:lang w:eastAsia="pt-BR"/>
              </w:rPr>
              <w:t>VALOR GLOBAL DA PROPOSTA</w:t>
            </w:r>
          </w:p>
        </w:tc>
      </w:tr>
      <w:tr w:rsidR="00D6185B" w:rsidRPr="006632AF" w:rsidTr="006632AF">
        <w:trPr>
          <w:trHeight w:val="1185"/>
        </w:trPr>
        <w:tc>
          <w:tcPr>
            <w:tcW w:w="880" w:type="dxa"/>
            <w:tcBorders>
              <w:top w:val="nil"/>
              <w:left w:val="single" w:sz="4" w:space="0" w:color="000000"/>
              <w:bottom w:val="nil"/>
              <w:right w:val="single" w:sz="4" w:space="0" w:color="000000"/>
            </w:tcBorders>
            <w:shd w:val="clear" w:color="auto" w:fill="auto"/>
            <w:noWrap/>
            <w:vAlign w:val="center"/>
            <w:hideMark/>
          </w:tcPr>
          <w:p w:rsidR="00D6185B" w:rsidRPr="006632AF" w:rsidRDefault="00D6185B" w:rsidP="006632AF">
            <w:pPr>
              <w:spacing w:after="0" w:line="240" w:lineRule="auto"/>
              <w:jc w:val="center"/>
              <w:rPr>
                <w:rFonts w:ascii="Arial" w:eastAsia="Times New Roman" w:hAnsi="Arial" w:cs="Arial"/>
                <w:color w:val="000000"/>
                <w:sz w:val="24"/>
                <w:szCs w:val="24"/>
                <w:lang w:eastAsia="pt-BR"/>
              </w:rPr>
            </w:pPr>
            <w:r w:rsidRPr="006632AF">
              <w:rPr>
                <w:rFonts w:ascii="Arial" w:eastAsia="Times New Roman" w:hAnsi="Arial" w:cs="Arial"/>
                <w:color w:val="000000"/>
                <w:sz w:val="24"/>
                <w:szCs w:val="24"/>
                <w:lang w:eastAsia="pt-BR"/>
              </w:rPr>
              <w:t>01</w:t>
            </w:r>
          </w:p>
        </w:tc>
        <w:tc>
          <w:tcPr>
            <w:tcW w:w="7695" w:type="dxa"/>
            <w:tcBorders>
              <w:top w:val="nil"/>
              <w:left w:val="nil"/>
              <w:bottom w:val="nil"/>
              <w:right w:val="single" w:sz="4" w:space="0" w:color="000000"/>
            </w:tcBorders>
            <w:shd w:val="clear" w:color="auto" w:fill="auto"/>
            <w:hideMark/>
          </w:tcPr>
          <w:p w:rsidR="00D6185B" w:rsidRPr="006632AF" w:rsidRDefault="00D6185B" w:rsidP="006632AF">
            <w:pPr>
              <w:spacing w:after="0" w:line="240" w:lineRule="auto"/>
              <w:jc w:val="both"/>
              <w:rPr>
                <w:rFonts w:ascii="Times New Roman" w:eastAsia="Times New Roman" w:hAnsi="Times New Roman" w:cs="Times New Roman"/>
                <w:color w:val="000000"/>
                <w:sz w:val="20"/>
                <w:szCs w:val="20"/>
                <w:lang w:eastAsia="pt-BR"/>
              </w:rPr>
            </w:pPr>
            <w:r w:rsidRPr="006632AF">
              <w:rPr>
                <w:rFonts w:ascii="Arial" w:eastAsia="Times New Roman" w:hAnsi="Arial" w:cs="Arial"/>
                <w:b/>
                <w:bCs/>
                <w:i/>
                <w:iCs/>
                <w:sz w:val="24"/>
                <w:szCs w:val="24"/>
                <w:lang w:eastAsia="pt-BR"/>
              </w:rPr>
              <w:t xml:space="preserve">Contratação de empresa especializada para organização e realização de rodeio e locação de estruturas em comemoração a 38ª edição da Festa do Lavrador, a ser realizada nos dias 18, 19, 20 e 21 de agosto de 2022 no Município de Barra do Turvo - SP, com montaria em touros e cavalos, cobertura da arena medindo </w:t>
            </w:r>
            <w:proofErr w:type="gramStart"/>
            <w:r w:rsidRPr="006632AF">
              <w:rPr>
                <w:rFonts w:ascii="Arial" w:eastAsia="Times New Roman" w:hAnsi="Arial" w:cs="Arial"/>
                <w:b/>
                <w:bCs/>
                <w:i/>
                <w:iCs/>
                <w:sz w:val="24"/>
                <w:szCs w:val="24"/>
                <w:lang w:eastAsia="pt-BR"/>
              </w:rPr>
              <w:t>20x50X07</w:t>
            </w:r>
            <w:proofErr w:type="gramEnd"/>
            <w:r w:rsidRPr="006632AF">
              <w:rPr>
                <w:rFonts w:ascii="Arial" w:eastAsia="Times New Roman" w:hAnsi="Arial" w:cs="Arial"/>
                <w:b/>
                <w:bCs/>
                <w:i/>
                <w:iCs/>
                <w:sz w:val="24"/>
                <w:szCs w:val="24"/>
                <w:lang w:eastAsia="pt-BR"/>
              </w:rPr>
              <w:t xml:space="preserve">, 20 metros de arquibancadas, 60 camarotes, 02 tendas eletrônica (sendo separadas uma da outra), 02 Palcos, 02 Gerador </w:t>
            </w:r>
            <w:r w:rsidRPr="006632AF">
              <w:rPr>
                <w:rFonts w:ascii="Arial" w:eastAsia="Times New Roman" w:hAnsi="Arial" w:cs="Arial"/>
                <w:b/>
                <w:bCs/>
                <w:i/>
                <w:iCs/>
                <w:sz w:val="24"/>
                <w:szCs w:val="24"/>
                <w:lang w:eastAsia="pt-BR"/>
              </w:rPr>
              <w:lastRenderedPageBreak/>
              <w:t>260kwa, 30 Banheiros Químico, Iluminações, Prova de tambor, shows pirotécnicos, piro musicais e complementos (incluindo transporte adequado,</w:t>
            </w:r>
            <w:r w:rsidRPr="006632AF">
              <w:rPr>
                <w:rFonts w:ascii="Arial" w:eastAsia="Times New Roman" w:hAnsi="Arial" w:cs="Arial"/>
                <w:b/>
                <w:bCs/>
                <w:i/>
                <w:iCs/>
                <w:spacing w:val="37"/>
                <w:sz w:val="24"/>
                <w:szCs w:val="24"/>
                <w:lang w:eastAsia="pt-BR"/>
              </w:rPr>
              <w:t xml:space="preserve"> </w:t>
            </w:r>
            <w:r w:rsidRPr="006632AF">
              <w:rPr>
                <w:rFonts w:ascii="Arial" w:eastAsia="Times New Roman" w:hAnsi="Arial" w:cs="Arial"/>
                <w:b/>
                <w:bCs/>
                <w:i/>
                <w:iCs/>
                <w:sz w:val="24"/>
                <w:szCs w:val="24"/>
                <w:lang w:eastAsia="pt-BR"/>
              </w:rPr>
              <w:t>planejamento</w:t>
            </w:r>
            <w:r w:rsidRPr="006632AF">
              <w:rPr>
                <w:rFonts w:ascii="Arial" w:eastAsia="Times New Roman" w:hAnsi="Arial" w:cs="Arial"/>
                <w:b/>
                <w:bCs/>
                <w:i/>
                <w:iCs/>
                <w:spacing w:val="38"/>
                <w:sz w:val="24"/>
                <w:szCs w:val="24"/>
                <w:lang w:eastAsia="pt-BR"/>
              </w:rPr>
              <w:t xml:space="preserve"> </w:t>
            </w:r>
            <w:r w:rsidRPr="006632AF">
              <w:rPr>
                <w:rFonts w:ascii="Arial" w:eastAsia="Times New Roman" w:hAnsi="Arial" w:cs="Arial"/>
                <w:b/>
                <w:bCs/>
                <w:i/>
                <w:iCs/>
                <w:sz w:val="24"/>
                <w:szCs w:val="24"/>
                <w:lang w:eastAsia="pt-BR"/>
              </w:rPr>
              <w:t>e</w:t>
            </w:r>
            <w:r w:rsidRPr="006632AF">
              <w:rPr>
                <w:rFonts w:ascii="Arial" w:eastAsia="Times New Roman" w:hAnsi="Arial" w:cs="Arial"/>
                <w:b/>
                <w:bCs/>
                <w:i/>
                <w:iCs/>
                <w:spacing w:val="38"/>
                <w:sz w:val="24"/>
                <w:szCs w:val="24"/>
                <w:lang w:eastAsia="pt-BR"/>
              </w:rPr>
              <w:t xml:space="preserve"> </w:t>
            </w:r>
            <w:r w:rsidRPr="006632AF">
              <w:rPr>
                <w:rFonts w:ascii="Arial" w:eastAsia="Times New Roman" w:hAnsi="Arial" w:cs="Arial"/>
                <w:b/>
                <w:bCs/>
                <w:i/>
                <w:iCs/>
                <w:sz w:val="24"/>
                <w:szCs w:val="24"/>
                <w:lang w:eastAsia="pt-BR"/>
              </w:rPr>
              <w:t>responsabilidade</w:t>
            </w:r>
            <w:r w:rsidRPr="006632AF">
              <w:rPr>
                <w:rFonts w:ascii="Arial" w:eastAsia="Times New Roman" w:hAnsi="Arial" w:cs="Arial"/>
                <w:b/>
                <w:bCs/>
                <w:i/>
                <w:iCs/>
                <w:spacing w:val="38"/>
                <w:sz w:val="24"/>
                <w:szCs w:val="24"/>
                <w:lang w:eastAsia="pt-BR"/>
              </w:rPr>
              <w:t xml:space="preserve"> </w:t>
            </w:r>
            <w:r w:rsidRPr="006632AF">
              <w:rPr>
                <w:rFonts w:ascii="Arial" w:eastAsia="Times New Roman" w:hAnsi="Arial" w:cs="Arial"/>
                <w:b/>
                <w:bCs/>
                <w:i/>
                <w:iCs/>
                <w:sz w:val="24"/>
                <w:szCs w:val="24"/>
                <w:lang w:eastAsia="pt-BR"/>
              </w:rPr>
              <w:t>técnica),</w:t>
            </w:r>
            <w:r w:rsidRPr="006632AF">
              <w:rPr>
                <w:rFonts w:ascii="Arial" w:eastAsia="Times New Roman" w:hAnsi="Arial" w:cs="Arial"/>
                <w:b/>
                <w:bCs/>
                <w:i/>
                <w:iCs/>
                <w:spacing w:val="39"/>
                <w:sz w:val="24"/>
                <w:szCs w:val="24"/>
                <w:lang w:eastAsia="pt-BR"/>
              </w:rPr>
              <w:t xml:space="preserve"> </w:t>
            </w:r>
            <w:r w:rsidRPr="006632AF">
              <w:rPr>
                <w:rFonts w:ascii="Arial" w:eastAsia="Times New Roman" w:hAnsi="Arial" w:cs="Arial"/>
                <w:b/>
                <w:bCs/>
                <w:i/>
                <w:iCs/>
                <w:sz w:val="24"/>
                <w:szCs w:val="24"/>
                <w:lang w:eastAsia="pt-BR"/>
              </w:rPr>
              <w:t>devendo a contratada providenciar e executar Projeto Preventivo de Incêndio (</w:t>
            </w:r>
            <w:proofErr w:type="spellStart"/>
            <w:r w:rsidRPr="006632AF">
              <w:rPr>
                <w:rFonts w:ascii="Arial" w:eastAsia="Times New Roman" w:hAnsi="Arial" w:cs="Arial"/>
                <w:b/>
                <w:bCs/>
                <w:i/>
                <w:iCs/>
                <w:sz w:val="24"/>
                <w:szCs w:val="24"/>
                <w:lang w:eastAsia="pt-BR"/>
              </w:rPr>
              <w:t>AVCB</w:t>
            </w:r>
            <w:proofErr w:type="spellEnd"/>
            <w:r w:rsidRPr="006632AF">
              <w:rPr>
                <w:rFonts w:ascii="Arial" w:eastAsia="Times New Roman" w:hAnsi="Arial" w:cs="Arial"/>
                <w:b/>
                <w:bCs/>
                <w:i/>
                <w:iCs/>
                <w:sz w:val="24"/>
                <w:szCs w:val="24"/>
                <w:lang w:eastAsia="pt-BR"/>
              </w:rPr>
              <w:t>)tanto nas Estruturas Permanentes como nas Provisórias,</w:t>
            </w:r>
            <w:r w:rsidRPr="006632AF">
              <w:rPr>
                <w:rFonts w:ascii="Arial" w:eastAsia="Times New Roman" w:hAnsi="Arial" w:cs="Arial"/>
                <w:spacing w:val="39"/>
                <w:sz w:val="24"/>
                <w:szCs w:val="24"/>
                <w:lang w:eastAsia="pt-BR"/>
              </w:rPr>
              <w:t xml:space="preserve"> </w:t>
            </w:r>
            <w:r w:rsidRPr="006632AF">
              <w:rPr>
                <w:rFonts w:ascii="Arial" w:eastAsia="Times New Roman" w:hAnsi="Arial" w:cs="Arial"/>
                <w:sz w:val="24"/>
                <w:szCs w:val="24"/>
                <w:lang w:eastAsia="pt-BR"/>
              </w:rPr>
              <w:t>conforme</w:t>
            </w:r>
            <w:r w:rsidRPr="006632AF">
              <w:rPr>
                <w:rFonts w:ascii="Arial" w:eastAsia="Times New Roman" w:hAnsi="Arial" w:cs="Arial"/>
                <w:spacing w:val="36"/>
                <w:sz w:val="24"/>
                <w:szCs w:val="24"/>
                <w:lang w:eastAsia="pt-BR"/>
              </w:rPr>
              <w:t xml:space="preserve"> </w:t>
            </w:r>
            <w:r w:rsidRPr="006632AF">
              <w:rPr>
                <w:rFonts w:ascii="Arial" w:eastAsia="Times New Roman" w:hAnsi="Arial" w:cs="Arial"/>
                <w:sz w:val="24"/>
                <w:szCs w:val="24"/>
                <w:lang w:eastAsia="pt-BR"/>
              </w:rPr>
              <w:t>detalhamento</w:t>
            </w:r>
            <w:r w:rsidRPr="006632AF">
              <w:rPr>
                <w:rFonts w:ascii="Arial" w:eastAsia="Times New Roman" w:hAnsi="Arial" w:cs="Arial"/>
                <w:spacing w:val="37"/>
                <w:sz w:val="24"/>
                <w:szCs w:val="24"/>
                <w:lang w:eastAsia="pt-BR"/>
              </w:rPr>
              <w:t xml:space="preserve"> </w:t>
            </w:r>
            <w:r w:rsidRPr="006632AF">
              <w:rPr>
                <w:rFonts w:ascii="Arial" w:eastAsia="Times New Roman" w:hAnsi="Arial" w:cs="Arial"/>
                <w:sz w:val="24"/>
                <w:szCs w:val="24"/>
                <w:lang w:eastAsia="pt-BR"/>
              </w:rPr>
              <w:t>das especificações constante do Termo de Referência Anexo I do Edital.</w:t>
            </w:r>
          </w:p>
        </w:tc>
        <w:tc>
          <w:tcPr>
            <w:tcW w:w="1880" w:type="dxa"/>
            <w:tcBorders>
              <w:top w:val="nil"/>
              <w:left w:val="nil"/>
              <w:bottom w:val="nil"/>
              <w:right w:val="single" w:sz="4" w:space="0" w:color="000000"/>
            </w:tcBorders>
            <w:shd w:val="clear" w:color="auto" w:fill="auto"/>
            <w:noWrap/>
            <w:vAlign w:val="center"/>
            <w:hideMark/>
          </w:tcPr>
          <w:p w:rsidR="00D6185B" w:rsidRPr="006632AF" w:rsidRDefault="00D6185B" w:rsidP="006632AF">
            <w:pPr>
              <w:spacing w:after="0" w:line="240" w:lineRule="auto"/>
              <w:rPr>
                <w:rFonts w:ascii="Arial" w:eastAsia="Times New Roman" w:hAnsi="Arial" w:cs="Arial"/>
                <w:color w:val="000000"/>
                <w:sz w:val="24"/>
                <w:szCs w:val="24"/>
                <w:lang w:eastAsia="pt-BR"/>
              </w:rPr>
            </w:pPr>
            <w:r w:rsidRPr="006632AF">
              <w:rPr>
                <w:rFonts w:ascii="Arial" w:eastAsia="Times New Roman" w:hAnsi="Arial" w:cs="Arial"/>
                <w:color w:val="000000"/>
                <w:sz w:val="24"/>
                <w:szCs w:val="24"/>
                <w:lang w:eastAsia="pt-BR"/>
              </w:rPr>
              <w:lastRenderedPageBreak/>
              <w:t> ____________</w:t>
            </w:r>
          </w:p>
        </w:tc>
      </w:tr>
      <w:tr w:rsidR="00D6185B" w:rsidRPr="006632AF" w:rsidTr="006632AF">
        <w:trPr>
          <w:trHeight w:val="1185"/>
        </w:trPr>
        <w:tc>
          <w:tcPr>
            <w:tcW w:w="880" w:type="dxa"/>
            <w:tcBorders>
              <w:top w:val="nil"/>
              <w:left w:val="single" w:sz="4" w:space="0" w:color="000000"/>
              <w:bottom w:val="single" w:sz="4" w:space="0" w:color="000000"/>
              <w:right w:val="single" w:sz="4" w:space="0" w:color="000000"/>
            </w:tcBorders>
            <w:shd w:val="clear" w:color="auto" w:fill="auto"/>
            <w:noWrap/>
            <w:vAlign w:val="center"/>
          </w:tcPr>
          <w:p w:rsidR="00D6185B" w:rsidRPr="006632AF" w:rsidRDefault="00D6185B" w:rsidP="006632AF">
            <w:pPr>
              <w:spacing w:after="0" w:line="240" w:lineRule="auto"/>
              <w:jc w:val="center"/>
              <w:rPr>
                <w:rFonts w:ascii="Arial" w:eastAsia="Times New Roman" w:hAnsi="Arial" w:cs="Arial"/>
                <w:color w:val="000000"/>
                <w:sz w:val="24"/>
                <w:szCs w:val="24"/>
                <w:lang w:eastAsia="pt-BR"/>
              </w:rPr>
            </w:pPr>
          </w:p>
        </w:tc>
        <w:tc>
          <w:tcPr>
            <w:tcW w:w="7695" w:type="dxa"/>
            <w:tcBorders>
              <w:top w:val="nil"/>
              <w:left w:val="nil"/>
              <w:bottom w:val="single" w:sz="4" w:space="0" w:color="000000"/>
              <w:right w:val="single" w:sz="4" w:space="0" w:color="000000"/>
            </w:tcBorders>
            <w:shd w:val="clear" w:color="auto" w:fill="auto"/>
          </w:tcPr>
          <w:p w:rsidR="00D6185B" w:rsidRPr="006632AF" w:rsidRDefault="00D6185B" w:rsidP="006632AF">
            <w:pPr>
              <w:spacing w:after="0" w:line="240" w:lineRule="auto"/>
              <w:jc w:val="both"/>
              <w:rPr>
                <w:rFonts w:ascii="Arial" w:eastAsia="Times New Roman" w:hAnsi="Arial" w:cs="Arial"/>
                <w:b/>
                <w:bCs/>
                <w:i/>
                <w:iCs/>
                <w:sz w:val="24"/>
                <w:szCs w:val="24"/>
                <w:lang w:eastAsia="pt-BR"/>
              </w:rPr>
            </w:pPr>
          </w:p>
          <w:p w:rsidR="00D6185B" w:rsidRPr="006632AF" w:rsidRDefault="00D6185B" w:rsidP="006632AF">
            <w:pPr>
              <w:spacing w:after="0" w:line="240" w:lineRule="auto"/>
              <w:jc w:val="both"/>
              <w:rPr>
                <w:rFonts w:ascii="Arial" w:eastAsia="Times New Roman" w:hAnsi="Arial" w:cs="Arial"/>
                <w:b/>
                <w:bCs/>
                <w:i/>
                <w:iCs/>
                <w:sz w:val="24"/>
                <w:szCs w:val="24"/>
                <w:lang w:eastAsia="pt-BR"/>
              </w:rPr>
            </w:pPr>
          </w:p>
          <w:p w:rsidR="00D6185B" w:rsidRPr="006632AF" w:rsidRDefault="00D6185B" w:rsidP="006632AF">
            <w:pPr>
              <w:spacing w:after="0" w:line="240" w:lineRule="auto"/>
              <w:jc w:val="both"/>
              <w:rPr>
                <w:rFonts w:ascii="Arial" w:eastAsia="Times New Roman" w:hAnsi="Arial" w:cs="Arial"/>
                <w:b/>
                <w:bCs/>
                <w:i/>
                <w:iCs/>
                <w:sz w:val="24"/>
                <w:szCs w:val="24"/>
                <w:lang w:eastAsia="pt-BR"/>
              </w:rPr>
            </w:pPr>
            <w:r w:rsidRPr="00FD4966">
              <w:rPr>
                <w:rFonts w:ascii="Arial" w:eastAsia="Times New Roman" w:hAnsi="Arial" w:cs="Arial"/>
                <w:b/>
                <w:bCs/>
                <w:i/>
                <w:iCs/>
                <w:sz w:val="24"/>
                <w:szCs w:val="24"/>
                <w:shd w:val="clear" w:color="auto" w:fill="FFFF00"/>
                <w:lang w:eastAsia="pt-BR"/>
              </w:rPr>
              <w:t>VALOR CORRESPONDENTE A 40% DO VALOR TOTAL DA PROPOSTA</w:t>
            </w:r>
          </w:p>
        </w:tc>
        <w:tc>
          <w:tcPr>
            <w:tcW w:w="1880" w:type="dxa"/>
            <w:tcBorders>
              <w:top w:val="nil"/>
              <w:left w:val="nil"/>
              <w:bottom w:val="single" w:sz="4" w:space="0" w:color="000000"/>
              <w:right w:val="single" w:sz="4" w:space="0" w:color="000000"/>
            </w:tcBorders>
            <w:shd w:val="clear" w:color="auto" w:fill="auto"/>
            <w:noWrap/>
            <w:vAlign w:val="center"/>
          </w:tcPr>
          <w:p w:rsidR="00D6185B" w:rsidRPr="006632AF" w:rsidRDefault="00D6185B" w:rsidP="006632AF">
            <w:pPr>
              <w:spacing w:after="0" w:line="240" w:lineRule="auto"/>
              <w:rPr>
                <w:rFonts w:ascii="Arial" w:eastAsia="Times New Roman" w:hAnsi="Arial" w:cs="Arial"/>
                <w:color w:val="000000"/>
                <w:sz w:val="24"/>
                <w:szCs w:val="24"/>
                <w:lang w:eastAsia="pt-BR"/>
              </w:rPr>
            </w:pPr>
            <w:r w:rsidRPr="006632AF">
              <w:rPr>
                <w:rFonts w:ascii="Arial" w:eastAsia="Times New Roman" w:hAnsi="Arial" w:cs="Arial"/>
                <w:color w:val="000000"/>
                <w:sz w:val="24"/>
                <w:szCs w:val="24"/>
                <w:lang w:eastAsia="pt-BR"/>
              </w:rPr>
              <w:t>_____________</w:t>
            </w:r>
          </w:p>
        </w:tc>
      </w:tr>
    </w:tbl>
    <w:p w:rsidR="00D6185B" w:rsidRPr="006632AF" w:rsidRDefault="00D6185B" w:rsidP="006632AF">
      <w:pPr>
        <w:spacing w:after="0" w:line="240" w:lineRule="auto"/>
        <w:jc w:val="both"/>
        <w:rPr>
          <w:rFonts w:ascii="Arial" w:eastAsia="Times New Roman" w:hAnsi="Arial" w:cs="Arial"/>
          <w:sz w:val="24"/>
          <w:szCs w:val="24"/>
          <w:lang w:eastAsia="pt-BR"/>
        </w:rPr>
      </w:pPr>
    </w:p>
    <w:p w:rsidR="00D6185B" w:rsidRPr="00FD4966" w:rsidRDefault="00D6185B" w:rsidP="006632AF">
      <w:pPr>
        <w:numPr>
          <w:ilvl w:val="0"/>
          <w:numId w:val="9"/>
        </w:numPr>
        <w:spacing w:after="0" w:line="240" w:lineRule="auto"/>
        <w:contextualSpacing/>
        <w:jc w:val="both"/>
        <w:rPr>
          <w:rFonts w:ascii="Arial" w:eastAsia="Times New Roman" w:hAnsi="Arial" w:cs="Arial"/>
          <w:b/>
          <w:bCs/>
          <w:sz w:val="24"/>
          <w:szCs w:val="24"/>
          <w:lang w:eastAsia="pt-BR"/>
        </w:rPr>
      </w:pPr>
      <w:r w:rsidRPr="00FD4966">
        <w:rPr>
          <w:rFonts w:ascii="Arial" w:eastAsia="Times New Roman" w:hAnsi="Arial" w:cs="Arial"/>
          <w:b/>
          <w:bCs/>
          <w:sz w:val="24"/>
          <w:szCs w:val="24"/>
          <w:shd w:val="clear" w:color="auto" w:fill="FFFFFF" w:themeFill="background1"/>
          <w:lang w:eastAsia="pt-BR"/>
        </w:rPr>
        <w:t>CLÁUSULA TERCEIRA DOTAÇÃO ORÇAMENTÁRIA</w:t>
      </w:r>
      <w:r w:rsidRPr="00FD4966">
        <w:rPr>
          <w:rFonts w:ascii="Arial" w:eastAsia="Times New Roman" w:hAnsi="Arial" w:cs="Arial"/>
          <w:b/>
          <w:bCs/>
          <w:sz w:val="24"/>
          <w:szCs w:val="24"/>
          <w:lang w:eastAsia="pt-BR"/>
        </w:rPr>
        <w:t>:</w:t>
      </w:r>
    </w:p>
    <w:p w:rsidR="00D6185B" w:rsidRDefault="00D6185B" w:rsidP="00A9061F">
      <w:pPr>
        <w:spacing w:after="0" w:line="240" w:lineRule="auto"/>
        <w:ind w:left="450"/>
        <w:contextualSpacing/>
        <w:jc w:val="both"/>
        <w:rPr>
          <w:rFonts w:ascii="Arial" w:eastAsia="Times New Roman" w:hAnsi="Arial" w:cs="Arial"/>
          <w:b/>
          <w:bCs/>
          <w:sz w:val="24"/>
          <w:szCs w:val="24"/>
          <w:lang w:eastAsia="pt-BR"/>
        </w:rPr>
      </w:pPr>
    </w:p>
    <w:p w:rsidR="00D6185B" w:rsidRPr="00A9061F" w:rsidRDefault="00D6185B" w:rsidP="006632AF">
      <w:pPr>
        <w:spacing w:after="0" w:line="240" w:lineRule="auto"/>
        <w:contextualSpacing/>
        <w:jc w:val="both"/>
        <w:rPr>
          <w:rFonts w:ascii="Arial" w:eastAsia="Times New Roman" w:hAnsi="Arial" w:cs="Arial"/>
          <w:bCs/>
          <w:sz w:val="24"/>
          <w:szCs w:val="24"/>
          <w:lang w:eastAsia="pt-BR"/>
        </w:rPr>
      </w:pPr>
      <w:proofErr w:type="spellStart"/>
      <w:r>
        <w:rPr>
          <w:rFonts w:ascii="Arial" w:eastAsia="Times New Roman" w:hAnsi="Arial" w:cs="Arial"/>
          <w:b/>
          <w:bCs/>
          <w:sz w:val="24"/>
          <w:szCs w:val="24"/>
          <w:lang w:eastAsia="pt-BR"/>
        </w:rPr>
        <w:t>ORGÃO</w:t>
      </w:r>
      <w:proofErr w:type="spellEnd"/>
      <w:r>
        <w:rPr>
          <w:rFonts w:ascii="Arial" w:eastAsia="Times New Roman" w:hAnsi="Arial" w:cs="Arial"/>
          <w:b/>
          <w:bCs/>
          <w:sz w:val="24"/>
          <w:szCs w:val="24"/>
          <w:lang w:eastAsia="pt-BR"/>
        </w:rPr>
        <w:t xml:space="preserve">: </w:t>
      </w:r>
      <w:r w:rsidRPr="00A9061F">
        <w:rPr>
          <w:rFonts w:ascii="Arial" w:eastAsia="Times New Roman" w:hAnsi="Arial" w:cs="Arial"/>
          <w:bCs/>
          <w:sz w:val="24"/>
          <w:szCs w:val="24"/>
          <w:lang w:eastAsia="pt-BR"/>
        </w:rPr>
        <w:t>PREFEITURA MUNICIPAL DE BARRA DO TURVO</w:t>
      </w:r>
    </w:p>
    <w:p w:rsidR="00D6185B" w:rsidRPr="00A9061F" w:rsidRDefault="00D6185B" w:rsidP="006632AF">
      <w:pPr>
        <w:spacing w:after="0" w:line="240" w:lineRule="auto"/>
        <w:contextualSpacing/>
        <w:jc w:val="both"/>
        <w:rPr>
          <w:rFonts w:ascii="Arial" w:eastAsia="Times New Roman" w:hAnsi="Arial" w:cs="Arial"/>
          <w:bCs/>
          <w:sz w:val="24"/>
          <w:szCs w:val="24"/>
          <w:lang w:eastAsia="pt-BR"/>
        </w:rPr>
      </w:pPr>
      <w:r>
        <w:rPr>
          <w:rFonts w:ascii="Arial" w:eastAsia="Times New Roman" w:hAnsi="Arial" w:cs="Arial"/>
          <w:b/>
          <w:bCs/>
          <w:sz w:val="24"/>
          <w:szCs w:val="24"/>
          <w:lang w:eastAsia="pt-BR"/>
        </w:rPr>
        <w:t xml:space="preserve">UNIDADE: </w:t>
      </w:r>
      <w:r w:rsidRPr="00A9061F">
        <w:rPr>
          <w:rFonts w:ascii="Arial" w:eastAsia="Times New Roman" w:hAnsi="Arial" w:cs="Arial"/>
          <w:bCs/>
          <w:sz w:val="24"/>
          <w:szCs w:val="24"/>
          <w:lang w:eastAsia="pt-BR"/>
        </w:rPr>
        <w:t>SECRETARIA MUNICIPAL DE DESENVOLVIMENTO ECONÔMICO</w:t>
      </w:r>
    </w:p>
    <w:p w:rsidR="00D6185B" w:rsidRPr="00A9061F" w:rsidRDefault="00D6185B" w:rsidP="006632AF">
      <w:pPr>
        <w:spacing w:after="0" w:line="240" w:lineRule="auto"/>
        <w:contextualSpacing/>
        <w:jc w:val="both"/>
        <w:rPr>
          <w:rFonts w:ascii="Arial" w:eastAsia="Times New Roman" w:hAnsi="Arial" w:cs="Arial"/>
          <w:bCs/>
          <w:sz w:val="24"/>
          <w:szCs w:val="24"/>
          <w:lang w:eastAsia="pt-BR"/>
        </w:rPr>
      </w:pPr>
      <w:r>
        <w:rPr>
          <w:rFonts w:ascii="Arial" w:eastAsia="Times New Roman" w:hAnsi="Arial" w:cs="Arial"/>
          <w:b/>
          <w:bCs/>
          <w:sz w:val="24"/>
          <w:szCs w:val="24"/>
          <w:lang w:eastAsia="pt-BR"/>
        </w:rPr>
        <w:t>DOTAÇÃO:</w:t>
      </w:r>
      <w:r w:rsidRPr="00A9061F">
        <w:rPr>
          <w:rFonts w:ascii="Arial" w:eastAsia="Times New Roman" w:hAnsi="Arial" w:cs="Arial"/>
          <w:bCs/>
          <w:sz w:val="24"/>
          <w:szCs w:val="24"/>
          <w:lang w:eastAsia="pt-BR"/>
        </w:rPr>
        <w:t xml:space="preserve"> 13.392.0117.2020.00003.3.90.39.00 – OUTRO</w:t>
      </w:r>
      <w:r>
        <w:rPr>
          <w:rFonts w:ascii="Arial" w:eastAsia="Times New Roman" w:hAnsi="Arial" w:cs="Arial"/>
          <w:bCs/>
          <w:sz w:val="24"/>
          <w:szCs w:val="24"/>
          <w:lang w:eastAsia="pt-BR"/>
        </w:rPr>
        <w:t>S</w:t>
      </w:r>
      <w:r w:rsidRPr="00A9061F">
        <w:rPr>
          <w:rFonts w:ascii="Arial" w:eastAsia="Times New Roman" w:hAnsi="Arial" w:cs="Arial"/>
          <w:bCs/>
          <w:sz w:val="24"/>
          <w:szCs w:val="24"/>
          <w:lang w:eastAsia="pt-BR"/>
        </w:rPr>
        <w:t xml:space="preserve"> SERVIÇOS DE TERCEIROS – PESSOA JURÍDICA.</w:t>
      </w:r>
    </w:p>
    <w:p w:rsidR="00D6185B" w:rsidRDefault="00D6185B" w:rsidP="00A9061F">
      <w:pPr>
        <w:spacing w:after="0" w:line="240" w:lineRule="auto"/>
        <w:contextualSpacing/>
        <w:jc w:val="both"/>
        <w:rPr>
          <w:rFonts w:ascii="Arial" w:eastAsia="Times New Roman" w:hAnsi="Arial" w:cs="Arial"/>
          <w:b/>
          <w:sz w:val="24"/>
          <w:szCs w:val="24"/>
          <w:lang w:eastAsia="pt-BR"/>
        </w:rPr>
      </w:pPr>
      <w:r>
        <w:rPr>
          <w:rFonts w:ascii="Arial" w:eastAsia="Times New Roman" w:hAnsi="Arial" w:cs="Arial"/>
          <w:b/>
          <w:bCs/>
          <w:sz w:val="24"/>
          <w:szCs w:val="24"/>
          <w:lang w:eastAsia="pt-BR"/>
        </w:rPr>
        <w:br/>
      </w:r>
      <w:r>
        <w:rPr>
          <w:rFonts w:ascii="Arial" w:eastAsia="Times New Roman" w:hAnsi="Arial" w:cs="Arial"/>
          <w:b/>
          <w:sz w:val="24"/>
          <w:szCs w:val="24"/>
          <w:lang w:eastAsia="pt-BR"/>
        </w:rPr>
        <w:t xml:space="preserve">4. </w:t>
      </w:r>
      <w:r w:rsidRPr="006632AF">
        <w:rPr>
          <w:rFonts w:ascii="Arial" w:eastAsia="Times New Roman" w:hAnsi="Arial" w:cs="Arial"/>
          <w:b/>
          <w:sz w:val="24"/>
          <w:szCs w:val="24"/>
          <w:lang w:eastAsia="pt-BR"/>
        </w:rPr>
        <w:t>CLÁUSULA QUARTA – DO CONTRATO</w:t>
      </w:r>
    </w:p>
    <w:p w:rsidR="00D6185B" w:rsidRPr="006632AF" w:rsidRDefault="00D6185B" w:rsidP="00A9061F">
      <w:pPr>
        <w:spacing w:after="0" w:line="240" w:lineRule="auto"/>
        <w:contextualSpacing/>
        <w:jc w:val="both"/>
        <w:rPr>
          <w:rFonts w:ascii="Arial" w:eastAsia="Times New Roman" w:hAnsi="Arial" w:cs="Arial"/>
          <w:b/>
          <w:sz w:val="24"/>
          <w:szCs w:val="24"/>
          <w:lang w:eastAsia="pt-BR"/>
        </w:rPr>
      </w:pPr>
    </w:p>
    <w:p w:rsidR="00D6185B" w:rsidRPr="006632AF" w:rsidRDefault="00D6185B" w:rsidP="00A9061F">
      <w:pPr>
        <w:spacing w:after="0" w:line="240" w:lineRule="auto"/>
        <w:contextualSpacing/>
        <w:jc w:val="both"/>
        <w:rPr>
          <w:rFonts w:ascii="Arial" w:eastAsia="Times New Roman" w:hAnsi="Arial" w:cs="Arial"/>
          <w:i/>
          <w:sz w:val="24"/>
          <w:szCs w:val="24"/>
          <w:lang w:eastAsia="pt-BR"/>
        </w:rPr>
      </w:pPr>
      <w:r>
        <w:rPr>
          <w:rFonts w:ascii="Arial" w:eastAsia="Times New Roman" w:hAnsi="Arial" w:cs="Arial"/>
          <w:sz w:val="24"/>
          <w:szCs w:val="24"/>
          <w:lang w:eastAsia="pt-BR"/>
        </w:rPr>
        <w:t xml:space="preserve">4.1 </w:t>
      </w:r>
      <w:r w:rsidRPr="006632AF">
        <w:rPr>
          <w:rFonts w:ascii="Arial" w:eastAsia="Times New Roman" w:hAnsi="Arial" w:cs="Arial"/>
          <w:sz w:val="24"/>
          <w:szCs w:val="24"/>
          <w:lang w:eastAsia="pt-BR"/>
        </w:rPr>
        <w:t>O presente EDITAL e a proposta vencedora (Classificada em primeiro lugar) farão parte integrante do processo, para todos os fins e efeitos de direito.</w:t>
      </w:r>
    </w:p>
    <w:p w:rsidR="00D6185B" w:rsidRPr="006632AF" w:rsidRDefault="00D6185B" w:rsidP="006632AF">
      <w:pPr>
        <w:spacing w:after="0" w:line="240" w:lineRule="auto"/>
        <w:ind w:left="720"/>
        <w:jc w:val="both"/>
        <w:rPr>
          <w:rFonts w:ascii="Arial" w:eastAsia="Times New Roman" w:hAnsi="Arial" w:cs="Arial"/>
          <w:i/>
          <w:sz w:val="24"/>
          <w:szCs w:val="24"/>
          <w:lang w:eastAsia="pt-BR"/>
        </w:rPr>
      </w:pPr>
    </w:p>
    <w:p w:rsidR="00D6185B" w:rsidRPr="006632AF" w:rsidRDefault="00D6185B" w:rsidP="00A9061F">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4.2 </w:t>
      </w:r>
      <w:r w:rsidRPr="006632AF">
        <w:rPr>
          <w:rFonts w:ascii="Arial" w:eastAsia="Times New Roman" w:hAnsi="Arial" w:cs="Arial"/>
          <w:sz w:val="24"/>
          <w:szCs w:val="24"/>
          <w:lang w:eastAsia="pt-BR"/>
        </w:rPr>
        <w:t xml:space="preserve">O prazo para assinatura do contrato será de </w:t>
      </w:r>
      <w:proofErr w:type="gramStart"/>
      <w:r w:rsidRPr="006632AF">
        <w:rPr>
          <w:rFonts w:ascii="Arial" w:eastAsia="Times New Roman" w:hAnsi="Arial" w:cs="Arial"/>
          <w:sz w:val="24"/>
          <w:szCs w:val="24"/>
          <w:lang w:eastAsia="pt-BR"/>
        </w:rPr>
        <w:t>5</w:t>
      </w:r>
      <w:proofErr w:type="gramEnd"/>
      <w:r w:rsidRPr="006632AF">
        <w:rPr>
          <w:rFonts w:ascii="Arial" w:eastAsia="Times New Roman" w:hAnsi="Arial" w:cs="Arial"/>
          <w:sz w:val="24"/>
          <w:szCs w:val="24"/>
          <w:lang w:eastAsia="pt-BR"/>
        </w:rPr>
        <w:t xml:space="preserve"> (cinco) dias, poderá ser prorrogado uma vez, por igual período, desde que solicitado por escrito no prazo anteriormente estipulado, e ocorra motivo justificado e aceito pela Administração.</w:t>
      </w:r>
    </w:p>
    <w:p w:rsidR="00D6185B" w:rsidRPr="006632AF" w:rsidRDefault="00D6185B" w:rsidP="006632AF">
      <w:pPr>
        <w:spacing w:after="0" w:line="240" w:lineRule="auto"/>
        <w:ind w:left="720"/>
        <w:contextualSpacing/>
        <w:rPr>
          <w:rFonts w:ascii="Arial" w:eastAsia="Times New Roman" w:hAnsi="Arial" w:cs="Arial"/>
          <w:sz w:val="24"/>
          <w:szCs w:val="24"/>
          <w:lang w:eastAsia="pt-BR"/>
        </w:rPr>
      </w:pPr>
    </w:p>
    <w:p w:rsidR="00D6185B" w:rsidRPr="006632AF" w:rsidRDefault="00D6185B" w:rsidP="00A9061F">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4.3 </w:t>
      </w:r>
      <w:r w:rsidRPr="006632AF">
        <w:rPr>
          <w:rFonts w:ascii="Arial" w:eastAsia="Times New Roman" w:hAnsi="Arial" w:cs="Arial"/>
          <w:sz w:val="24"/>
          <w:szCs w:val="24"/>
          <w:lang w:eastAsia="pt-BR"/>
        </w:rPr>
        <w:t>No ato da assinatura do contrato, a CONTRATADA se obriga a assinar o Termo de Ciência e Notificação, que estará sujeito à remessa ao Tribunal de Contas do Estado de São Paulo, conforme Instrução nº 002/2008 do Tribunal de Contas do Estado de São Paulo.</w:t>
      </w:r>
    </w:p>
    <w:p w:rsidR="00D6185B" w:rsidRPr="006632AF" w:rsidRDefault="00D6185B" w:rsidP="006632AF">
      <w:pPr>
        <w:spacing w:after="0" w:line="240" w:lineRule="auto"/>
        <w:ind w:left="720"/>
        <w:contextualSpacing/>
        <w:rPr>
          <w:rFonts w:ascii="Arial" w:eastAsia="Times New Roman" w:hAnsi="Arial" w:cs="Arial"/>
          <w:sz w:val="24"/>
          <w:szCs w:val="24"/>
          <w:lang w:eastAsia="pt-BR"/>
        </w:rPr>
      </w:pPr>
    </w:p>
    <w:p w:rsidR="00D6185B" w:rsidRPr="006632AF" w:rsidRDefault="00D6185B" w:rsidP="00A9061F">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4.3 </w:t>
      </w:r>
      <w:r w:rsidRPr="006632AF">
        <w:rPr>
          <w:rFonts w:ascii="Arial" w:eastAsia="Times New Roman" w:hAnsi="Arial" w:cs="Arial"/>
          <w:sz w:val="24"/>
          <w:szCs w:val="24"/>
          <w:lang w:eastAsia="pt-BR"/>
        </w:rPr>
        <w:t>Quando a Adjudicatária se recusar a assinar o contrato, será convocada outra licitante na ordem de classificação das ofertas, e assim sucessivamente, ficando a CONTRATADA sujeita à aplicação das sanções previstas neste Edital.</w:t>
      </w:r>
    </w:p>
    <w:p w:rsidR="00D6185B" w:rsidRPr="006632AF" w:rsidRDefault="00D6185B" w:rsidP="006632AF">
      <w:pPr>
        <w:spacing w:after="0" w:line="240" w:lineRule="auto"/>
        <w:ind w:left="720"/>
        <w:contextualSpacing/>
        <w:rPr>
          <w:rFonts w:ascii="Arial" w:eastAsia="Times New Roman" w:hAnsi="Arial" w:cs="Arial"/>
          <w:sz w:val="24"/>
          <w:szCs w:val="24"/>
          <w:lang w:eastAsia="pt-BR"/>
        </w:rPr>
      </w:pPr>
    </w:p>
    <w:p w:rsidR="00D6185B" w:rsidRPr="006632AF" w:rsidRDefault="00D6185B" w:rsidP="00A9061F">
      <w:pPr>
        <w:widowControl w:val="0"/>
        <w:autoSpaceDE w:val="0"/>
        <w:autoSpaceDN w:val="0"/>
        <w:adjustRightInd w:val="0"/>
        <w:spacing w:after="0" w:line="240" w:lineRule="auto"/>
        <w:jc w:val="both"/>
        <w:rPr>
          <w:rFonts w:ascii="Arial" w:eastAsia="Times New Roman" w:hAnsi="Arial" w:cs="Arial"/>
          <w:b/>
          <w:sz w:val="24"/>
          <w:szCs w:val="24"/>
          <w:u w:val="single"/>
          <w:lang w:eastAsia="pt-BR"/>
        </w:rPr>
      </w:pPr>
      <w:r>
        <w:rPr>
          <w:rFonts w:ascii="Arial" w:eastAsia="Times New Roman" w:hAnsi="Arial" w:cs="Arial"/>
          <w:sz w:val="24"/>
          <w:szCs w:val="24"/>
          <w:lang w:eastAsia="pt-BR"/>
        </w:rPr>
        <w:t xml:space="preserve">4.3 </w:t>
      </w:r>
      <w:r w:rsidRPr="006632AF">
        <w:rPr>
          <w:rFonts w:ascii="Arial" w:eastAsia="Times New Roman" w:hAnsi="Arial" w:cs="Arial"/>
          <w:sz w:val="24"/>
          <w:szCs w:val="24"/>
          <w:lang w:eastAsia="pt-BR"/>
        </w:rPr>
        <w:t>O não cumprimento do disposto neste edital, onde a empresa CL</w:t>
      </w:r>
      <w:r>
        <w:rPr>
          <w:rFonts w:ascii="Arial" w:eastAsia="Times New Roman" w:hAnsi="Arial" w:cs="Arial"/>
          <w:sz w:val="24"/>
          <w:szCs w:val="24"/>
          <w:lang w:eastAsia="pt-BR"/>
        </w:rPr>
        <w:t xml:space="preserve">ASSIFICADA EM </w:t>
      </w:r>
      <w:r w:rsidRPr="006632AF">
        <w:rPr>
          <w:rFonts w:ascii="Arial" w:eastAsia="Times New Roman" w:hAnsi="Arial" w:cs="Arial"/>
          <w:sz w:val="24"/>
          <w:szCs w:val="24"/>
          <w:lang w:eastAsia="pt-BR"/>
        </w:rPr>
        <w:t>PRIMEIRO LUGAR se recuse a assinar o contrato e ou TERMO DE CIÊNCIA E NOTIFICAÇÃO ou deixe de apresentar os documentos para os quais declarou apresentar neste momento (quando for o caso), injustificadamente, será convocada outra licitante na ordem de classificação das ofertas, e assim sucessivamente, ficando a CONTRATADA sujeita à aplicação das sanções e penalidades previstas neste Edital.</w:t>
      </w:r>
    </w:p>
    <w:p w:rsidR="00D6185B" w:rsidRPr="006632AF" w:rsidRDefault="00D6185B" w:rsidP="006632AF">
      <w:pPr>
        <w:spacing w:after="0" w:line="240" w:lineRule="auto"/>
        <w:jc w:val="both"/>
        <w:rPr>
          <w:rFonts w:ascii="Arial" w:eastAsia="Times New Roman" w:hAnsi="Arial" w:cs="Arial"/>
          <w:sz w:val="24"/>
          <w:szCs w:val="24"/>
          <w:lang w:eastAsia="pt-BR"/>
        </w:rPr>
      </w:pPr>
    </w:p>
    <w:p w:rsidR="00D6185B" w:rsidRPr="006632AF" w:rsidRDefault="00D6185B" w:rsidP="006632AF">
      <w:pPr>
        <w:numPr>
          <w:ilvl w:val="0"/>
          <w:numId w:val="10"/>
        </w:numPr>
        <w:spacing w:after="0" w:line="240" w:lineRule="auto"/>
        <w:contextualSpacing/>
        <w:jc w:val="both"/>
        <w:rPr>
          <w:rFonts w:ascii="Arial" w:eastAsia="Times New Roman" w:hAnsi="Arial" w:cs="Arial"/>
          <w:b/>
          <w:sz w:val="24"/>
          <w:szCs w:val="24"/>
          <w:lang w:eastAsia="pt-BR"/>
        </w:rPr>
      </w:pPr>
      <w:r w:rsidRPr="006632AF">
        <w:rPr>
          <w:rFonts w:ascii="Arial" w:eastAsia="Times New Roman" w:hAnsi="Arial" w:cs="Arial"/>
          <w:b/>
          <w:sz w:val="24"/>
          <w:szCs w:val="24"/>
          <w:u w:val="single"/>
          <w:lang w:eastAsia="pt-BR"/>
        </w:rPr>
        <w:t>CLÁUSULA SEXTA - DA VIGÊNCIA</w:t>
      </w:r>
    </w:p>
    <w:p w:rsidR="00D6185B" w:rsidRPr="006632AF" w:rsidRDefault="00D6185B" w:rsidP="006632AF">
      <w:pPr>
        <w:widowControl w:val="0"/>
        <w:numPr>
          <w:ilvl w:val="1"/>
          <w:numId w:val="10"/>
        </w:numPr>
        <w:overflowPunct w:val="0"/>
        <w:autoSpaceDE w:val="0"/>
        <w:autoSpaceDN w:val="0"/>
        <w:adjustRightInd w:val="0"/>
        <w:spacing w:after="0" w:line="240" w:lineRule="auto"/>
        <w:contextualSpacing/>
        <w:jc w:val="both"/>
        <w:rPr>
          <w:rFonts w:ascii="Arial" w:eastAsia="Times New Roman" w:hAnsi="Arial" w:cs="Arial"/>
          <w:sz w:val="24"/>
          <w:szCs w:val="24"/>
          <w:lang w:eastAsia="pt-BR"/>
        </w:rPr>
      </w:pPr>
      <w:r w:rsidRPr="006632AF">
        <w:rPr>
          <w:rFonts w:ascii="Arial" w:eastAsia="Times New Roman" w:hAnsi="Arial" w:cs="Arial"/>
          <w:sz w:val="24"/>
          <w:szCs w:val="24"/>
          <w:lang w:eastAsia="pt-BR"/>
        </w:rPr>
        <w:t xml:space="preserve">O prazo de vigência deste </w:t>
      </w:r>
      <w:r w:rsidRPr="006632AF">
        <w:rPr>
          <w:rFonts w:ascii="Arial" w:eastAsia="Times New Roman" w:hAnsi="Arial" w:cs="Arial"/>
          <w:b/>
          <w:color w:val="FF0000"/>
          <w:sz w:val="24"/>
          <w:szCs w:val="24"/>
          <w:lang w:eastAsia="pt-BR"/>
        </w:rPr>
        <w:t>contrato será de 30 (trinta) dias</w:t>
      </w:r>
      <w:r w:rsidRPr="006632AF">
        <w:rPr>
          <w:rFonts w:ascii="Arial" w:eastAsia="Times New Roman" w:hAnsi="Arial" w:cs="Arial"/>
          <w:sz w:val="24"/>
          <w:szCs w:val="24"/>
          <w:lang w:eastAsia="pt-BR"/>
        </w:rPr>
        <w:t xml:space="preserve"> contados da data da assinatura do contrato. O prazo de execução do contrato consta do Termo de Referência Anexo I do edital.</w:t>
      </w:r>
    </w:p>
    <w:p w:rsidR="00D6185B" w:rsidRPr="006632AF" w:rsidRDefault="00D6185B" w:rsidP="006632AF">
      <w:pPr>
        <w:spacing w:after="0" w:line="240" w:lineRule="auto"/>
        <w:jc w:val="both"/>
        <w:rPr>
          <w:rFonts w:ascii="Arial" w:eastAsia="Times New Roman" w:hAnsi="Arial" w:cs="Arial"/>
          <w:sz w:val="24"/>
          <w:szCs w:val="24"/>
          <w:lang w:eastAsia="pt-BR"/>
        </w:rPr>
      </w:pPr>
    </w:p>
    <w:p w:rsidR="00D6185B" w:rsidRPr="006632AF" w:rsidRDefault="00D6185B" w:rsidP="006632AF">
      <w:pPr>
        <w:spacing w:after="0" w:line="240" w:lineRule="auto"/>
        <w:jc w:val="both"/>
        <w:rPr>
          <w:rFonts w:ascii="Arial" w:eastAsia="Times New Roman" w:hAnsi="Arial" w:cs="Arial"/>
          <w:sz w:val="24"/>
          <w:szCs w:val="24"/>
          <w:lang w:eastAsia="pt-BR"/>
        </w:rPr>
      </w:pPr>
      <w:r w:rsidRPr="006632AF">
        <w:rPr>
          <w:rFonts w:ascii="Arial" w:eastAsia="Times New Roman" w:hAnsi="Arial" w:cs="Arial"/>
          <w:b/>
          <w:sz w:val="24"/>
          <w:szCs w:val="24"/>
          <w:u w:val="single"/>
          <w:lang w:eastAsia="pt-BR"/>
        </w:rPr>
        <w:t>CLÁUSULA SÉTIMA – DO REAJUSTE DE PREÇOS</w:t>
      </w:r>
      <w:r w:rsidRPr="006632AF">
        <w:rPr>
          <w:rFonts w:ascii="Arial" w:eastAsia="Times New Roman" w:hAnsi="Arial" w:cs="Arial"/>
          <w:b/>
          <w:sz w:val="24"/>
          <w:szCs w:val="24"/>
          <w:lang w:eastAsia="pt-BR"/>
        </w:rPr>
        <w:t>:</w:t>
      </w:r>
      <w:r w:rsidRPr="006632AF">
        <w:rPr>
          <w:rFonts w:ascii="Arial" w:eastAsia="Times New Roman" w:hAnsi="Arial" w:cs="Arial"/>
          <w:sz w:val="24"/>
          <w:szCs w:val="24"/>
          <w:lang w:eastAsia="pt-BR"/>
        </w:rPr>
        <w:t xml:space="preserve"> </w:t>
      </w:r>
    </w:p>
    <w:p w:rsidR="00D6185B" w:rsidRPr="006632AF" w:rsidRDefault="00D6185B" w:rsidP="006632AF">
      <w:pPr>
        <w:numPr>
          <w:ilvl w:val="1"/>
          <w:numId w:val="11"/>
        </w:numPr>
        <w:spacing w:after="0" w:line="240" w:lineRule="auto"/>
        <w:contextualSpacing/>
        <w:jc w:val="both"/>
        <w:rPr>
          <w:rFonts w:ascii="Arial" w:eastAsia="Times New Roman" w:hAnsi="Arial" w:cs="Arial"/>
          <w:b/>
          <w:sz w:val="24"/>
          <w:szCs w:val="24"/>
          <w:lang w:eastAsia="pt-BR"/>
        </w:rPr>
      </w:pPr>
      <w:r w:rsidRPr="006632AF">
        <w:rPr>
          <w:rFonts w:ascii="Arial" w:eastAsia="Times New Roman" w:hAnsi="Arial" w:cs="Arial"/>
          <w:sz w:val="24"/>
          <w:szCs w:val="24"/>
          <w:lang w:eastAsia="pt-BR"/>
        </w:rPr>
        <w:t xml:space="preserve">Considerando o prazo contratual, este não terá reajuste. </w:t>
      </w:r>
    </w:p>
    <w:p w:rsidR="00D6185B" w:rsidRPr="006632AF" w:rsidRDefault="00D6185B" w:rsidP="006632AF">
      <w:pPr>
        <w:numPr>
          <w:ilvl w:val="1"/>
          <w:numId w:val="11"/>
        </w:numPr>
        <w:spacing w:after="0" w:line="240" w:lineRule="auto"/>
        <w:contextualSpacing/>
        <w:jc w:val="both"/>
        <w:rPr>
          <w:rFonts w:ascii="Arial" w:eastAsia="Times New Roman" w:hAnsi="Arial" w:cs="Arial"/>
          <w:b/>
          <w:sz w:val="24"/>
          <w:szCs w:val="24"/>
          <w:lang w:eastAsia="pt-BR"/>
        </w:rPr>
      </w:pPr>
      <w:r w:rsidRPr="006632AF">
        <w:rPr>
          <w:rFonts w:ascii="Arial" w:eastAsia="Times New Roman" w:hAnsi="Arial" w:cs="Arial"/>
          <w:sz w:val="24"/>
          <w:szCs w:val="24"/>
          <w:lang w:eastAsia="pt-BR"/>
        </w:rPr>
        <w:t>Fica assegurado ao Município o direito de no interesse da Administração, revogar, a qualquer tempo, no todo ou em parte, a presente licitação, ou anulá-la por ilegalidade dando ciência aos participantes, na forma da legislação vigente.</w:t>
      </w:r>
    </w:p>
    <w:p w:rsidR="00D6185B" w:rsidRPr="006632AF" w:rsidRDefault="00D6185B" w:rsidP="006632AF">
      <w:pPr>
        <w:numPr>
          <w:ilvl w:val="1"/>
          <w:numId w:val="11"/>
        </w:numPr>
        <w:spacing w:after="0" w:line="240" w:lineRule="auto"/>
        <w:contextualSpacing/>
        <w:jc w:val="both"/>
        <w:rPr>
          <w:rFonts w:ascii="Arial" w:eastAsia="Times New Roman" w:hAnsi="Arial" w:cs="Arial"/>
          <w:b/>
          <w:sz w:val="24"/>
          <w:szCs w:val="24"/>
          <w:lang w:eastAsia="pt-BR"/>
        </w:rPr>
      </w:pPr>
      <w:r w:rsidRPr="006632AF">
        <w:rPr>
          <w:rFonts w:ascii="Arial" w:eastAsia="Times New Roman" w:hAnsi="Arial" w:cs="Arial"/>
          <w:sz w:val="24"/>
          <w:szCs w:val="24"/>
          <w:lang w:eastAsia="pt-BR"/>
        </w:rPr>
        <w:t>Os licitantes assumem todos os custos de preparação e apresentação de suas propostas e está Municipalidade não será, em nenhum caso, responsável por esses custos, independentemente do resultado do processo licitatório.</w:t>
      </w:r>
    </w:p>
    <w:p w:rsidR="00D6185B" w:rsidRPr="006632AF" w:rsidRDefault="00D6185B" w:rsidP="006632AF">
      <w:pPr>
        <w:numPr>
          <w:ilvl w:val="1"/>
          <w:numId w:val="11"/>
        </w:numPr>
        <w:spacing w:after="0" w:line="240" w:lineRule="auto"/>
        <w:contextualSpacing/>
        <w:jc w:val="both"/>
        <w:rPr>
          <w:rFonts w:ascii="Arial" w:eastAsia="Times New Roman" w:hAnsi="Arial" w:cs="Arial"/>
          <w:b/>
          <w:sz w:val="24"/>
          <w:szCs w:val="24"/>
          <w:lang w:eastAsia="pt-BR"/>
        </w:rPr>
      </w:pPr>
      <w:r w:rsidRPr="006632AF">
        <w:rPr>
          <w:rFonts w:ascii="Arial" w:eastAsia="Times New Roman" w:hAnsi="Arial" w:cs="Arial"/>
          <w:sz w:val="24"/>
          <w:szCs w:val="24"/>
          <w:lang w:eastAsia="pt-BR"/>
        </w:rPr>
        <w:t>Os licitantes são responsáveis pela fidelidade e legitimidade das informações e dos documentos apresentados em qualquer fase da licitação.</w:t>
      </w:r>
    </w:p>
    <w:p w:rsidR="00D6185B" w:rsidRPr="006632AF" w:rsidRDefault="00D6185B" w:rsidP="006632AF">
      <w:pPr>
        <w:numPr>
          <w:ilvl w:val="1"/>
          <w:numId w:val="11"/>
        </w:numPr>
        <w:spacing w:after="0" w:line="240" w:lineRule="auto"/>
        <w:contextualSpacing/>
        <w:jc w:val="both"/>
        <w:rPr>
          <w:rFonts w:ascii="Arial" w:eastAsia="Times New Roman" w:hAnsi="Arial" w:cs="Arial"/>
          <w:b/>
          <w:sz w:val="24"/>
          <w:szCs w:val="24"/>
          <w:lang w:eastAsia="pt-BR"/>
        </w:rPr>
      </w:pPr>
      <w:r w:rsidRPr="006632AF">
        <w:rPr>
          <w:rFonts w:ascii="Arial" w:eastAsia="Times New Roman" w:hAnsi="Arial" w:cs="Arial"/>
          <w:sz w:val="24"/>
          <w:szCs w:val="24"/>
          <w:lang w:eastAsia="pt-BR"/>
        </w:rPr>
        <w:t>Aplica-se nos casos omissos, o disposto na Lei Federal 10.520/02 e subsidiariamente na Lei Federal nº 8.666/93.</w:t>
      </w:r>
    </w:p>
    <w:p w:rsidR="00D6185B" w:rsidRPr="006632AF" w:rsidRDefault="00D6185B" w:rsidP="006632AF">
      <w:pPr>
        <w:numPr>
          <w:ilvl w:val="1"/>
          <w:numId w:val="11"/>
        </w:numPr>
        <w:spacing w:after="0" w:line="240" w:lineRule="auto"/>
        <w:contextualSpacing/>
        <w:jc w:val="both"/>
        <w:rPr>
          <w:rFonts w:ascii="Arial" w:eastAsia="Times New Roman" w:hAnsi="Arial" w:cs="Arial"/>
          <w:b/>
          <w:sz w:val="24"/>
          <w:szCs w:val="24"/>
          <w:lang w:eastAsia="pt-BR"/>
        </w:rPr>
      </w:pPr>
      <w:r w:rsidRPr="006632AF">
        <w:rPr>
          <w:rFonts w:ascii="Arial" w:eastAsia="Times New Roman" w:hAnsi="Arial" w:cs="Arial"/>
          <w:sz w:val="24"/>
          <w:szCs w:val="24"/>
          <w:lang w:eastAsia="pt-BR"/>
        </w:rPr>
        <w:t>A participação do licitante nesta licitação implica em aceitação de todos os termos deste Edital.</w:t>
      </w:r>
    </w:p>
    <w:p w:rsidR="00D6185B" w:rsidRPr="006632AF" w:rsidRDefault="00D6185B" w:rsidP="006632AF">
      <w:pPr>
        <w:numPr>
          <w:ilvl w:val="1"/>
          <w:numId w:val="11"/>
        </w:numPr>
        <w:spacing w:after="0" w:line="240" w:lineRule="auto"/>
        <w:contextualSpacing/>
        <w:jc w:val="both"/>
        <w:rPr>
          <w:rFonts w:ascii="Arial" w:eastAsia="Times New Roman" w:hAnsi="Arial" w:cs="Arial"/>
          <w:b/>
          <w:sz w:val="24"/>
          <w:szCs w:val="24"/>
          <w:lang w:eastAsia="pt-BR"/>
        </w:rPr>
      </w:pPr>
      <w:r w:rsidRPr="006632AF">
        <w:rPr>
          <w:rFonts w:ascii="Arial" w:eastAsia="Times New Roman" w:hAnsi="Arial" w:cs="Arial"/>
          <w:sz w:val="24"/>
          <w:szCs w:val="24"/>
          <w:lang w:eastAsia="pt-BR"/>
        </w:rPr>
        <w:t>Fica designado o foro da Comarca de Jacupiranga/SP, para dirimir quaisquer questões judiciais oriundas deste Edital.</w:t>
      </w:r>
    </w:p>
    <w:p w:rsidR="00D6185B" w:rsidRPr="006632AF" w:rsidRDefault="00D6185B" w:rsidP="006632AF">
      <w:pPr>
        <w:spacing w:after="0" w:line="240" w:lineRule="auto"/>
        <w:jc w:val="both"/>
        <w:rPr>
          <w:rFonts w:ascii="Arial" w:eastAsia="Times New Roman" w:hAnsi="Arial" w:cs="Arial"/>
          <w:sz w:val="24"/>
          <w:szCs w:val="24"/>
          <w:lang w:eastAsia="pt-BR"/>
        </w:rPr>
      </w:pPr>
    </w:p>
    <w:p w:rsidR="00D6185B" w:rsidRPr="006632AF" w:rsidRDefault="00D6185B" w:rsidP="006632AF">
      <w:pPr>
        <w:widowControl w:val="0"/>
        <w:tabs>
          <w:tab w:val="left" w:pos="567"/>
        </w:tabs>
        <w:autoSpaceDE w:val="0"/>
        <w:autoSpaceDN w:val="0"/>
        <w:adjustRightInd w:val="0"/>
        <w:spacing w:after="0" w:line="240" w:lineRule="auto"/>
        <w:ind w:left="360"/>
        <w:jc w:val="both"/>
        <w:rPr>
          <w:rFonts w:ascii="Arial" w:eastAsia="Times New Roman" w:hAnsi="Arial" w:cs="Arial"/>
          <w:sz w:val="24"/>
          <w:szCs w:val="24"/>
          <w:lang w:eastAsia="pt-BR"/>
        </w:rPr>
      </w:pPr>
      <w:r w:rsidRPr="006632AF">
        <w:rPr>
          <w:rFonts w:ascii="Arial" w:eastAsia="Times New Roman" w:hAnsi="Arial" w:cs="Arial"/>
          <w:b/>
          <w:bCs/>
          <w:sz w:val="24"/>
          <w:szCs w:val="24"/>
          <w:lang w:eastAsia="pt-BR"/>
        </w:rPr>
        <w:t>CLÁUSULA OITAVA DOS DIREITOS E DAS OBRIGAÇÕES</w:t>
      </w:r>
    </w:p>
    <w:p w:rsidR="00D6185B" w:rsidRPr="006632AF" w:rsidRDefault="00D6185B" w:rsidP="006632AF">
      <w:pPr>
        <w:spacing w:after="0" w:line="240" w:lineRule="auto"/>
        <w:jc w:val="both"/>
        <w:rPr>
          <w:rFonts w:ascii="Arial" w:eastAsia="Times New Roman" w:hAnsi="Arial" w:cs="Arial"/>
          <w:sz w:val="24"/>
          <w:szCs w:val="24"/>
          <w:lang w:eastAsia="pt-BR"/>
        </w:rPr>
      </w:pPr>
    </w:p>
    <w:p w:rsidR="00D6185B" w:rsidRPr="006632AF" w:rsidRDefault="00D6185B" w:rsidP="006632AF">
      <w:pPr>
        <w:widowControl w:val="0"/>
        <w:numPr>
          <w:ilvl w:val="1"/>
          <w:numId w:val="12"/>
        </w:numPr>
        <w:tabs>
          <w:tab w:val="left" w:pos="567"/>
        </w:tabs>
        <w:autoSpaceDE w:val="0"/>
        <w:autoSpaceDN w:val="0"/>
        <w:adjustRightInd w:val="0"/>
        <w:spacing w:after="0" w:line="240" w:lineRule="auto"/>
        <w:contextualSpacing/>
        <w:jc w:val="both"/>
        <w:rPr>
          <w:rFonts w:ascii="Arial" w:eastAsia="Times New Roman" w:hAnsi="Arial" w:cs="Arial"/>
          <w:b/>
          <w:sz w:val="24"/>
          <w:szCs w:val="24"/>
          <w:lang w:eastAsia="pt-BR"/>
        </w:rPr>
      </w:pPr>
      <w:r w:rsidRPr="006632AF">
        <w:rPr>
          <w:rFonts w:ascii="Arial" w:eastAsia="Times New Roman" w:hAnsi="Arial" w:cs="Arial"/>
          <w:b/>
          <w:sz w:val="24"/>
          <w:szCs w:val="24"/>
          <w:lang w:eastAsia="pt-BR"/>
        </w:rPr>
        <w:t>Dos direitos</w:t>
      </w:r>
    </w:p>
    <w:p w:rsidR="00D6185B" w:rsidRPr="006632AF" w:rsidRDefault="00D6185B" w:rsidP="006632AF">
      <w:pPr>
        <w:widowControl w:val="0"/>
        <w:numPr>
          <w:ilvl w:val="2"/>
          <w:numId w:val="12"/>
        </w:numPr>
        <w:tabs>
          <w:tab w:val="left" w:pos="567"/>
        </w:tabs>
        <w:autoSpaceDE w:val="0"/>
        <w:autoSpaceDN w:val="0"/>
        <w:adjustRightInd w:val="0"/>
        <w:spacing w:after="0" w:line="240" w:lineRule="auto"/>
        <w:contextualSpacing/>
        <w:jc w:val="both"/>
        <w:rPr>
          <w:rFonts w:ascii="Arial" w:eastAsia="Times New Roman" w:hAnsi="Arial" w:cs="Arial"/>
          <w:sz w:val="24"/>
          <w:szCs w:val="24"/>
          <w:lang w:eastAsia="pt-BR"/>
        </w:rPr>
      </w:pPr>
      <w:r w:rsidRPr="006632AF">
        <w:rPr>
          <w:rFonts w:ascii="Arial" w:eastAsia="Times New Roman" w:hAnsi="Arial" w:cs="Arial"/>
          <w:sz w:val="24"/>
          <w:szCs w:val="24"/>
          <w:lang w:eastAsia="pt-BR"/>
        </w:rPr>
        <w:t xml:space="preserve">Constituem direitos de o </w:t>
      </w:r>
      <w:proofErr w:type="spellStart"/>
      <w:r w:rsidRPr="006632AF">
        <w:rPr>
          <w:rFonts w:ascii="Arial" w:eastAsia="Times New Roman" w:hAnsi="Arial" w:cs="Arial"/>
          <w:sz w:val="24"/>
          <w:szCs w:val="24"/>
          <w:lang w:eastAsia="pt-BR"/>
        </w:rPr>
        <w:t>CONTRATATANTE</w:t>
      </w:r>
      <w:proofErr w:type="spellEnd"/>
      <w:r w:rsidRPr="006632AF">
        <w:rPr>
          <w:rFonts w:ascii="Arial" w:eastAsia="Times New Roman" w:hAnsi="Arial" w:cs="Arial"/>
          <w:sz w:val="24"/>
          <w:szCs w:val="24"/>
          <w:lang w:eastAsia="pt-BR"/>
        </w:rPr>
        <w:t xml:space="preserve"> receber o objeto desta licitação nas condições avençadas e da CONTRATADA perceber o valor ajustado na forma e no </w:t>
      </w:r>
      <w:proofErr w:type="gramStart"/>
      <w:r w:rsidRPr="006632AF">
        <w:rPr>
          <w:rFonts w:ascii="Arial" w:eastAsia="Times New Roman" w:hAnsi="Arial" w:cs="Arial"/>
          <w:sz w:val="24"/>
          <w:szCs w:val="24"/>
          <w:lang w:eastAsia="pt-BR"/>
        </w:rPr>
        <w:t>prazo convencionados</w:t>
      </w:r>
      <w:proofErr w:type="gramEnd"/>
      <w:r w:rsidRPr="006632AF">
        <w:rPr>
          <w:rFonts w:ascii="Arial" w:eastAsia="Times New Roman" w:hAnsi="Arial" w:cs="Arial"/>
          <w:sz w:val="24"/>
          <w:szCs w:val="24"/>
          <w:lang w:eastAsia="pt-BR"/>
        </w:rPr>
        <w:t>.</w:t>
      </w:r>
    </w:p>
    <w:p w:rsidR="00D6185B" w:rsidRPr="006632AF" w:rsidRDefault="00D6185B" w:rsidP="006632AF">
      <w:pPr>
        <w:widowControl w:val="0"/>
        <w:tabs>
          <w:tab w:val="left" w:pos="567"/>
        </w:tabs>
        <w:autoSpaceDE w:val="0"/>
        <w:autoSpaceDN w:val="0"/>
        <w:adjustRightInd w:val="0"/>
        <w:spacing w:after="0" w:line="240" w:lineRule="auto"/>
        <w:ind w:left="720"/>
        <w:contextualSpacing/>
        <w:jc w:val="both"/>
        <w:rPr>
          <w:rFonts w:ascii="Arial" w:eastAsia="Times New Roman" w:hAnsi="Arial" w:cs="Arial"/>
          <w:sz w:val="24"/>
          <w:szCs w:val="24"/>
          <w:lang w:eastAsia="pt-BR"/>
        </w:rPr>
      </w:pPr>
    </w:p>
    <w:p w:rsidR="00D6185B" w:rsidRPr="006632AF" w:rsidRDefault="00D6185B" w:rsidP="006632AF">
      <w:pPr>
        <w:widowControl w:val="0"/>
        <w:numPr>
          <w:ilvl w:val="1"/>
          <w:numId w:val="12"/>
        </w:numPr>
        <w:tabs>
          <w:tab w:val="left" w:pos="567"/>
        </w:tabs>
        <w:autoSpaceDE w:val="0"/>
        <w:autoSpaceDN w:val="0"/>
        <w:adjustRightInd w:val="0"/>
        <w:spacing w:after="0" w:line="240" w:lineRule="auto"/>
        <w:jc w:val="both"/>
        <w:rPr>
          <w:rFonts w:ascii="Arial" w:eastAsia="Times New Roman" w:hAnsi="Arial" w:cs="Arial"/>
          <w:b/>
          <w:sz w:val="24"/>
          <w:szCs w:val="24"/>
          <w:lang w:eastAsia="pt-BR"/>
        </w:rPr>
      </w:pPr>
      <w:r w:rsidRPr="006632AF">
        <w:rPr>
          <w:rFonts w:ascii="Arial" w:eastAsia="Times New Roman" w:hAnsi="Arial" w:cs="Arial"/>
          <w:b/>
          <w:sz w:val="24"/>
          <w:szCs w:val="24"/>
          <w:lang w:eastAsia="pt-BR"/>
        </w:rPr>
        <w:t>Das Obrigações</w:t>
      </w:r>
    </w:p>
    <w:p w:rsidR="00D6185B" w:rsidRPr="006632AF" w:rsidRDefault="00D6185B" w:rsidP="006632AF">
      <w:pPr>
        <w:widowControl w:val="0"/>
        <w:tabs>
          <w:tab w:val="left" w:pos="567"/>
        </w:tabs>
        <w:autoSpaceDE w:val="0"/>
        <w:autoSpaceDN w:val="0"/>
        <w:adjustRightInd w:val="0"/>
        <w:spacing w:after="0" w:line="240" w:lineRule="auto"/>
        <w:ind w:left="720"/>
        <w:contextualSpacing/>
        <w:jc w:val="both"/>
        <w:rPr>
          <w:rFonts w:ascii="Arial" w:eastAsia="Times New Roman" w:hAnsi="Arial" w:cs="Arial"/>
          <w:sz w:val="24"/>
          <w:szCs w:val="24"/>
          <w:lang w:eastAsia="pt-BR"/>
        </w:rPr>
      </w:pPr>
    </w:p>
    <w:p w:rsidR="00D6185B" w:rsidRPr="006632AF" w:rsidRDefault="00D6185B" w:rsidP="006632AF">
      <w:pPr>
        <w:widowControl w:val="0"/>
        <w:numPr>
          <w:ilvl w:val="2"/>
          <w:numId w:val="12"/>
        </w:numPr>
        <w:tabs>
          <w:tab w:val="left" w:pos="567"/>
        </w:tabs>
        <w:autoSpaceDE w:val="0"/>
        <w:autoSpaceDN w:val="0"/>
        <w:adjustRightInd w:val="0"/>
        <w:spacing w:after="0" w:line="240" w:lineRule="auto"/>
        <w:jc w:val="both"/>
        <w:rPr>
          <w:rFonts w:ascii="Arial" w:eastAsia="Times New Roman" w:hAnsi="Arial" w:cs="Arial"/>
          <w:sz w:val="24"/>
          <w:szCs w:val="24"/>
          <w:lang w:eastAsia="pt-BR"/>
        </w:rPr>
      </w:pPr>
      <w:r w:rsidRPr="006632AF">
        <w:rPr>
          <w:rFonts w:ascii="Arial" w:eastAsia="Times New Roman" w:hAnsi="Arial" w:cs="Arial"/>
          <w:sz w:val="24"/>
          <w:szCs w:val="24"/>
          <w:lang w:eastAsia="pt-BR"/>
        </w:rPr>
        <w:t>Constituem obrigações do CONTRATANTE:</w:t>
      </w:r>
    </w:p>
    <w:p w:rsidR="00D6185B" w:rsidRPr="006632AF" w:rsidRDefault="00D6185B" w:rsidP="006632AF">
      <w:pPr>
        <w:widowControl w:val="0"/>
        <w:tabs>
          <w:tab w:val="left" w:pos="567"/>
        </w:tabs>
        <w:autoSpaceDE w:val="0"/>
        <w:autoSpaceDN w:val="0"/>
        <w:adjustRightInd w:val="0"/>
        <w:spacing w:after="0" w:line="240" w:lineRule="auto"/>
        <w:ind w:left="720"/>
        <w:contextualSpacing/>
        <w:jc w:val="both"/>
        <w:rPr>
          <w:rFonts w:ascii="Arial" w:eastAsia="Times New Roman" w:hAnsi="Arial" w:cs="Arial"/>
          <w:sz w:val="24"/>
          <w:szCs w:val="24"/>
          <w:lang w:eastAsia="pt-BR"/>
        </w:rPr>
      </w:pPr>
    </w:p>
    <w:p w:rsidR="00D6185B" w:rsidRPr="006632AF" w:rsidRDefault="00D6185B" w:rsidP="006632AF">
      <w:pPr>
        <w:widowControl w:val="0"/>
        <w:numPr>
          <w:ilvl w:val="0"/>
          <w:numId w:val="4"/>
        </w:numPr>
        <w:tabs>
          <w:tab w:val="left" w:pos="567"/>
        </w:tabs>
        <w:autoSpaceDE w:val="0"/>
        <w:autoSpaceDN w:val="0"/>
        <w:adjustRightInd w:val="0"/>
        <w:spacing w:after="0" w:line="240" w:lineRule="auto"/>
        <w:ind w:left="2268" w:hanging="567"/>
        <w:jc w:val="both"/>
        <w:rPr>
          <w:rFonts w:ascii="Arial" w:eastAsia="Times New Roman" w:hAnsi="Arial" w:cs="Arial"/>
          <w:sz w:val="24"/>
          <w:szCs w:val="24"/>
          <w:lang w:eastAsia="pt-BR"/>
        </w:rPr>
      </w:pPr>
      <w:proofErr w:type="gramStart"/>
      <w:r w:rsidRPr="006632AF">
        <w:rPr>
          <w:rFonts w:ascii="Arial" w:eastAsia="Times New Roman" w:hAnsi="Arial" w:cs="Arial"/>
          <w:sz w:val="24"/>
          <w:szCs w:val="24"/>
          <w:lang w:eastAsia="pt-BR"/>
        </w:rPr>
        <w:t>efetuar</w:t>
      </w:r>
      <w:proofErr w:type="gramEnd"/>
      <w:r w:rsidRPr="006632AF">
        <w:rPr>
          <w:rFonts w:ascii="Arial" w:eastAsia="Times New Roman" w:hAnsi="Arial" w:cs="Arial"/>
          <w:sz w:val="24"/>
          <w:szCs w:val="24"/>
          <w:lang w:eastAsia="pt-BR"/>
        </w:rPr>
        <w:t xml:space="preserve"> o pagamento ajustado; e</w:t>
      </w:r>
    </w:p>
    <w:p w:rsidR="00D6185B" w:rsidRPr="006632AF" w:rsidRDefault="00D6185B" w:rsidP="006632AF">
      <w:pPr>
        <w:widowControl w:val="0"/>
        <w:numPr>
          <w:ilvl w:val="0"/>
          <w:numId w:val="4"/>
        </w:numPr>
        <w:tabs>
          <w:tab w:val="left" w:pos="567"/>
        </w:tabs>
        <w:autoSpaceDE w:val="0"/>
        <w:autoSpaceDN w:val="0"/>
        <w:adjustRightInd w:val="0"/>
        <w:spacing w:after="0" w:line="240" w:lineRule="auto"/>
        <w:ind w:left="2268" w:hanging="567"/>
        <w:jc w:val="both"/>
        <w:rPr>
          <w:rFonts w:ascii="Arial" w:eastAsia="Times New Roman" w:hAnsi="Arial" w:cs="Arial"/>
          <w:sz w:val="24"/>
          <w:szCs w:val="24"/>
          <w:lang w:eastAsia="pt-BR"/>
        </w:rPr>
      </w:pPr>
      <w:proofErr w:type="gramStart"/>
      <w:r w:rsidRPr="006632AF">
        <w:rPr>
          <w:rFonts w:ascii="Arial" w:eastAsia="Times New Roman" w:hAnsi="Arial" w:cs="Arial"/>
          <w:sz w:val="24"/>
          <w:szCs w:val="24"/>
          <w:lang w:eastAsia="pt-BR"/>
        </w:rPr>
        <w:t>dar</w:t>
      </w:r>
      <w:proofErr w:type="gramEnd"/>
      <w:r w:rsidRPr="006632AF">
        <w:rPr>
          <w:rFonts w:ascii="Arial" w:eastAsia="Times New Roman" w:hAnsi="Arial" w:cs="Arial"/>
          <w:sz w:val="24"/>
          <w:szCs w:val="24"/>
          <w:lang w:eastAsia="pt-BR"/>
        </w:rPr>
        <w:t xml:space="preserve"> à CONTRATADA as condições necessárias à regular execução do Contrato.</w:t>
      </w:r>
    </w:p>
    <w:p w:rsidR="00D6185B" w:rsidRPr="006632AF" w:rsidRDefault="00D6185B" w:rsidP="006632AF">
      <w:pPr>
        <w:widowControl w:val="0"/>
        <w:numPr>
          <w:ilvl w:val="0"/>
          <w:numId w:val="4"/>
        </w:numPr>
        <w:tabs>
          <w:tab w:val="left" w:pos="567"/>
        </w:tabs>
        <w:autoSpaceDE w:val="0"/>
        <w:autoSpaceDN w:val="0"/>
        <w:adjustRightInd w:val="0"/>
        <w:spacing w:after="0" w:line="240" w:lineRule="auto"/>
        <w:ind w:left="2268" w:hanging="567"/>
        <w:jc w:val="both"/>
        <w:rPr>
          <w:rFonts w:ascii="Arial" w:eastAsia="Times New Roman" w:hAnsi="Arial" w:cs="Arial"/>
          <w:sz w:val="24"/>
          <w:szCs w:val="24"/>
          <w:lang w:eastAsia="pt-BR"/>
        </w:rPr>
      </w:pPr>
      <w:proofErr w:type="gramStart"/>
      <w:r w:rsidRPr="006632AF">
        <w:rPr>
          <w:rFonts w:ascii="Arial" w:eastAsia="Times New Roman" w:hAnsi="Arial" w:cs="Arial"/>
          <w:sz w:val="24"/>
          <w:szCs w:val="24"/>
          <w:lang w:eastAsia="pt-BR"/>
        </w:rPr>
        <w:t>prestar</w:t>
      </w:r>
      <w:proofErr w:type="gramEnd"/>
      <w:r w:rsidRPr="006632AF">
        <w:rPr>
          <w:rFonts w:ascii="Arial" w:eastAsia="Times New Roman" w:hAnsi="Arial" w:cs="Arial"/>
          <w:sz w:val="24"/>
          <w:szCs w:val="24"/>
          <w:lang w:eastAsia="pt-BR"/>
        </w:rPr>
        <w:t xml:space="preserve"> a CONTRATADA todos os esclarecimentos necessários para a prestação dos serviços;</w:t>
      </w:r>
    </w:p>
    <w:p w:rsidR="00D6185B" w:rsidRPr="006632AF" w:rsidRDefault="00D6185B" w:rsidP="006632AF">
      <w:pPr>
        <w:widowControl w:val="0"/>
        <w:numPr>
          <w:ilvl w:val="0"/>
          <w:numId w:val="4"/>
        </w:numPr>
        <w:tabs>
          <w:tab w:val="left" w:pos="567"/>
        </w:tabs>
        <w:autoSpaceDE w:val="0"/>
        <w:autoSpaceDN w:val="0"/>
        <w:adjustRightInd w:val="0"/>
        <w:spacing w:after="0" w:line="240" w:lineRule="auto"/>
        <w:ind w:left="2268" w:hanging="567"/>
        <w:jc w:val="both"/>
        <w:rPr>
          <w:rFonts w:ascii="Arial" w:eastAsia="Times New Roman" w:hAnsi="Arial" w:cs="Arial"/>
          <w:sz w:val="24"/>
          <w:szCs w:val="24"/>
          <w:lang w:eastAsia="pt-BR"/>
        </w:rPr>
      </w:pPr>
      <w:r w:rsidRPr="006632AF">
        <w:rPr>
          <w:rFonts w:ascii="Arial" w:eastAsia="Times New Roman" w:hAnsi="Arial" w:cs="Arial"/>
          <w:sz w:val="24"/>
          <w:szCs w:val="24"/>
          <w:lang w:eastAsia="pt-BR"/>
        </w:rPr>
        <w:t>Notificar por escrito à licitante vencedora, a ocorrência de eventuais imperfeições no curso de execução dos serviços, fixando prazo para a sua correção;</w:t>
      </w:r>
    </w:p>
    <w:p w:rsidR="00D6185B" w:rsidRPr="006632AF" w:rsidRDefault="00D6185B" w:rsidP="006632AF">
      <w:pPr>
        <w:widowControl w:val="0"/>
        <w:numPr>
          <w:ilvl w:val="0"/>
          <w:numId w:val="4"/>
        </w:numPr>
        <w:tabs>
          <w:tab w:val="left" w:pos="567"/>
        </w:tabs>
        <w:autoSpaceDE w:val="0"/>
        <w:autoSpaceDN w:val="0"/>
        <w:adjustRightInd w:val="0"/>
        <w:spacing w:after="0" w:line="240" w:lineRule="auto"/>
        <w:ind w:left="2268" w:hanging="567"/>
        <w:jc w:val="both"/>
        <w:rPr>
          <w:rFonts w:ascii="Arial" w:eastAsia="Times New Roman" w:hAnsi="Arial" w:cs="Arial"/>
          <w:sz w:val="24"/>
          <w:szCs w:val="24"/>
          <w:lang w:eastAsia="pt-BR"/>
        </w:rPr>
      </w:pPr>
      <w:r w:rsidRPr="006632AF">
        <w:rPr>
          <w:rFonts w:ascii="Arial" w:eastAsia="Times New Roman" w:hAnsi="Arial" w:cs="Arial"/>
          <w:sz w:val="24"/>
          <w:szCs w:val="24"/>
          <w:lang w:eastAsia="pt-BR"/>
        </w:rPr>
        <w:t>Acompanhar e fiscalizar os serviços.</w:t>
      </w:r>
    </w:p>
    <w:p w:rsidR="00D6185B" w:rsidRPr="006632AF" w:rsidRDefault="00D6185B" w:rsidP="006632AF">
      <w:pPr>
        <w:widowControl w:val="0"/>
        <w:numPr>
          <w:ilvl w:val="0"/>
          <w:numId w:val="4"/>
        </w:numPr>
        <w:tabs>
          <w:tab w:val="left" w:pos="567"/>
        </w:tabs>
        <w:autoSpaceDE w:val="0"/>
        <w:autoSpaceDN w:val="0"/>
        <w:adjustRightInd w:val="0"/>
        <w:spacing w:after="0" w:line="240" w:lineRule="auto"/>
        <w:ind w:left="2268" w:hanging="567"/>
        <w:jc w:val="both"/>
        <w:rPr>
          <w:rFonts w:ascii="Arial" w:eastAsia="Times New Roman" w:hAnsi="Arial" w:cs="Arial"/>
          <w:sz w:val="24"/>
          <w:szCs w:val="24"/>
          <w:lang w:eastAsia="pt-BR"/>
        </w:rPr>
      </w:pPr>
      <w:r w:rsidRPr="006632AF">
        <w:rPr>
          <w:rFonts w:ascii="Arial" w:eastAsia="Times New Roman" w:hAnsi="Arial" w:cs="Arial"/>
          <w:sz w:val="24"/>
          <w:szCs w:val="24"/>
          <w:lang w:eastAsia="pt-BR"/>
        </w:rPr>
        <w:t>Fornecer atestados de capacidade técnica quando solicitado, desde que atendidas às obrigações contratuais.</w:t>
      </w:r>
    </w:p>
    <w:p w:rsidR="00D6185B" w:rsidRPr="006632AF" w:rsidRDefault="00D6185B" w:rsidP="006632AF">
      <w:pPr>
        <w:widowControl w:val="0"/>
        <w:numPr>
          <w:ilvl w:val="0"/>
          <w:numId w:val="4"/>
        </w:numPr>
        <w:tabs>
          <w:tab w:val="left" w:pos="567"/>
        </w:tabs>
        <w:autoSpaceDE w:val="0"/>
        <w:autoSpaceDN w:val="0"/>
        <w:adjustRightInd w:val="0"/>
        <w:spacing w:after="0" w:line="240" w:lineRule="auto"/>
        <w:ind w:left="2268" w:hanging="567"/>
        <w:jc w:val="both"/>
        <w:rPr>
          <w:rFonts w:ascii="Arial" w:eastAsia="Times New Roman" w:hAnsi="Arial" w:cs="Arial"/>
          <w:sz w:val="24"/>
          <w:szCs w:val="24"/>
          <w:lang w:eastAsia="pt-BR"/>
        </w:rPr>
      </w:pPr>
      <w:r w:rsidRPr="006632AF">
        <w:rPr>
          <w:rFonts w:ascii="Arial" w:eastAsia="Times New Roman" w:hAnsi="Arial" w:cs="Arial"/>
          <w:sz w:val="24"/>
          <w:szCs w:val="24"/>
          <w:lang w:eastAsia="pt-BR"/>
        </w:rPr>
        <w:t>Indicar o responsável pelo amplo acompanhamento e fiscalização dos serviços.</w:t>
      </w:r>
    </w:p>
    <w:p w:rsidR="00D6185B" w:rsidRPr="006632AF" w:rsidRDefault="00D6185B" w:rsidP="006632AF">
      <w:pPr>
        <w:spacing w:after="0" w:line="240" w:lineRule="auto"/>
        <w:ind w:left="2268" w:hanging="567"/>
        <w:contextualSpacing/>
        <w:rPr>
          <w:rFonts w:ascii="Arial" w:eastAsia="Times New Roman" w:hAnsi="Arial" w:cs="Arial"/>
          <w:sz w:val="24"/>
          <w:szCs w:val="24"/>
          <w:lang w:eastAsia="pt-BR"/>
        </w:rPr>
      </w:pPr>
    </w:p>
    <w:p w:rsidR="00D6185B" w:rsidRPr="006632AF" w:rsidRDefault="00D6185B" w:rsidP="006632AF">
      <w:pPr>
        <w:widowControl w:val="0"/>
        <w:numPr>
          <w:ilvl w:val="2"/>
          <w:numId w:val="12"/>
        </w:numPr>
        <w:tabs>
          <w:tab w:val="left" w:pos="567"/>
        </w:tabs>
        <w:autoSpaceDE w:val="0"/>
        <w:autoSpaceDN w:val="0"/>
        <w:adjustRightInd w:val="0"/>
        <w:spacing w:after="0" w:line="240" w:lineRule="auto"/>
        <w:ind w:left="2268" w:hanging="1701"/>
        <w:jc w:val="both"/>
        <w:rPr>
          <w:rFonts w:ascii="Arial" w:eastAsia="Times New Roman" w:hAnsi="Arial" w:cs="Arial"/>
          <w:sz w:val="24"/>
          <w:szCs w:val="24"/>
          <w:lang w:eastAsia="pt-BR"/>
        </w:rPr>
      </w:pPr>
      <w:r w:rsidRPr="006632AF">
        <w:rPr>
          <w:rFonts w:ascii="Arial" w:eastAsia="Times New Roman" w:hAnsi="Arial" w:cs="Arial"/>
          <w:sz w:val="24"/>
          <w:szCs w:val="24"/>
          <w:lang w:eastAsia="pt-BR"/>
        </w:rPr>
        <w:t xml:space="preserve">Constituem obrigações da CONTRATADA, </w:t>
      </w:r>
      <w:proofErr w:type="spellStart"/>
      <w:r w:rsidRPr="006632AF">
        <w:rPr>
          <w:rFonts w:ascii="Arial" w:eastAsia="Times New Roman" w:hAnsi="Arial" w:cs="Arial"/>
          <w:sz w:val="24"/>
          <w:szCs w:val="24"/>
          <w:lang w:eastAsia="pt-BR"/>
        </w:rPr>
        <w:t>ALEM</w:t>
      </w:r>
      <w:proofErr w:type="spellEnd"/>
      <w:r w:rsidRPr="006632AF">
        <w:rPr>
          <w:rFonts w:ascii="Arial" w:eastAsia="Times New Roman" w:hAnsi="Arial" w:cs="Arial"/>
          <w:sz w:val="24"/>
          <w:szCs w:val="24"/>
          <w:lang w:eastAsia="pt-BR"/>
        </w:rPr>
        <w:t xml:space="preserve"> DAS CONSTANTES DO TERMO DE REFERÊNCIA ANEXO I DO EDITAL:</w:t>
      </w:r>
    </w:p>
    <w:p w:rsidR="00D6185B" w:rsidRPr="006632AF" w:rsidRDefault="00D6185B" w:rsidP="006632AF">
      <w:pPr>
        <w:widowControl w:val="0"/>
        <w:numPr>
          <w:ilvl w:val="0"/>
          <w:numId w:val="5"/>
        </w:numPr>
        <w:tabs>
          <w:tab w:val="left" w:pos="567"/>
        </w:tabs>
        <w:autoSpaceDE w:val="0"/>
        <w:autoSpaceDN w:val="0"/>
        <w:adjustRightInd w:val="0"/>
        <w:spacing w:after="0" w:line="240" w:lineRule="auto"/>
        <w:ind w:left="2268" w:hanging="567"/>
        <w:jc w:val="both"/>
        <w:rPr>
          <w:rFonts w:ascii="Arial" w:eastAsia="Times New Roman" w:hAnsi="Arial" w:cs="Arial"/>
          <w:sz w:val="24"/>
          <w:szCs w:val="24"/>
          <w:lang w:eastAsia="pt-BR"/>
        </w:rPr>
      </w:pPr>
      <w:r w:rsidRPr="006632AF">
        <w:rPr>
          <w:rFonts w:ascii="Arial" w:eastAsia="Times New Roman" w:hAnsi="Arial" w:cs="Arial"/>
          <w:sz w:val="24"/>
          <w:szCs w:val="24"/>
          <w:lang w:eastAsia="pt-BR"/>
        </w:rPr>
        <w:t xml:space="preserve">Fornecer objeto(s) e executar os serviços desta licitação de acordo com as especificações do Edital de licitação, observando as exigências </w:t>
      </w:r>
      <w:r w:rsidRPr="006632AF">
        <w:rPr>
          <w:rFonts w:ascii="Arial" w:eastAsia="Times New Roman" w:hAnsi="Arial" w:cs="Arial"/>
          <w:sz w:val="24"/>
          <w:szCs w:val="24"/>
          <w:lang w:eastAsia="pt-BR"/>
        </w:rPr>
        <w:lastRenderedPageBreak/>
        <w:t>contidas no Termo de Referência, responsabilizando-se pela exatidão dos fornecimentos/prestação de serviços, obrigando-se a reparar, exclusivamente às suas custas, todos os defeitos, erros, falhas, omissões e quaisquer outras irregularidades;</w:t>
      </w:r>
    </w:p>
    <w:p w:rsidR="00D6185B" w:rsidRPr="006632AF" w:rsidRDefault="00D6185B" w:rsidP="006632AF">
      <w:pPr>
        <w:widowControl w:val="0"/>
        <w:numPr>
          <w:ilvl w:val="0"/>
          <w:numId w:val="5"/>
        </w:numPr>
        <w:tabs>
          <w:tab w:val="left" w:pos="567"/>
        </w:tabs>
        <w:autoSpaceDE w:val="0"/>
        <w:autoSpaceDN w:val="0"/>
        <w:adjustRightInd w:val="0"/>
        <w:spacing w:after="0" w:line="240" w:lineRule="auto"/>
        <w:ind w:left="2268" w:hanging="567"/>
        <w:jc w:val="both"/>
        <w:rPr>
          <w:rFonts w:ascii="Arial" w:eastAsia="Times New Roman" w:hAnsi="Arial" w:cs="Arial"/>
          <w:sz w:val="24"/>
          <w:szCs w:val="24"/>
          <w:lang w:eastAsia="pt-BR"/>
        </w:rPr>
      </w:pPr>
      <w:proofErr w:type="gramStart"/>
      <w:r w:rsidRPr="006632AF">
        <w:rPr>
          <w:rFonts w:ascii="Arial" w:eastAsia="Times New Roman" w:hAnsi="Arial" w:cs="Arial"/>
          <w:sz w:val="24"/>
          <w:szCs w:val="24"/>
          <w:lang w:eastAsia="pt-BR"/>
        </w:rPr>
        <w:t>manter</w:t>
      </w:r>
      <w:proofErr w:type="gramEnd"/>
      <w:r w:rsidRPr="006632AF">
        <w:rPr>
          <w:rFonts w:ascii="Arial" w:eastAsia="Times New Roman" w:hAnsi="Arial" w:cs="Arial"/>
          <w:sz w:val="24"/>
          <w:szCs w:val="24"/>
          <w:lang w:eastAsia="pt-BR"/>
        </w:rPr>
        <w:t xml:space="preserve"> durante toda a execução do CONTRATO, em compatibilidade com as obrigações por ele assumidas, todas as condições de habilitação e qualificação exigidas na licitação;</w:t>
      </w:r>
    </w:p>
    <w:p w:rsidR="00D6185B" w:rsidRPr="006632AF" w:rsidRDefault="00D6185B" w:rsidP="006632AF">
      <w:pPr>
        <w:widowControl w:val="0"/>
        <w:numPr>
          <w:ilvl w:val="0"/>
          <w:numId w:val="5"/>
        </w:numPr>
        <w:tabs>
          <w:tab w:val="left" w:pos="567"/>
        </w:tabs>
        <w:autoSpaceDE w:val="0"/>
        <w:autoSpaceDN w:val="0"/>
        <w:adjustRightInd w:val="0"/>
        <w:spacing w:after="0" w:line="240" w:lineRule="auto"/>
        <w:ind w:left="2268" w:hanging="567"/>
        <w:jc w:val="both"/>
        <w:rPr>
          <w:rFonts w:ascii="Arial" w:eastAsia="Times New Roman" w:hAnsi="Arial" w:cs="Arial"/>
          <w:sz w:val="24"/>
          <w:szCs w:val="24"/>
          <w:lang w:eastAsia="pt-BR"/>
        </w:rPr>
      </w:pPr>
      <w:proofErr w:type="gramStart"/>
      <w:r w:rsidRPr="006632AF">
        <w:rPr>
          <w:rFonts w:ascii="Arial" w:eastAsia="Times New Roman" w:hAnsi="Arial" w:cs="Arial"/>
          <w:sz w:val="24"/>
          <w:szCs w:val="24"/>
          <w:lang w:eastAsia="pt-BR"/>
        </w:rPr>
        <w:t>apresentar</w:t>
      </w:r>
      <w:proofErr w:type="gramEnd"/>
      <w:r w:rsidRPr="006632AF">
        <w:rPr>
          <w:rFonts w:ascii="Arial" w:eastAsia="Times New Roman" w:hAnsi="Arial" w:cs="Arial"/>
          <w:sz w:val="24"/>
          <w:szCs w:val="24"/>
          <w:lang w:eastAsia="pt-BR"/>
        </w:rPr>
        <w:t xml:space="preserve"> durante a execução do CONTRATO, se solicitado, documentos que comprovem estar cumprindo a legislação em vigor quanto às obrigações assumidas na presente licitação, em especial, encargos sociais, trabalhistas, previdenciários, tributários, fiscais e comerciais;</w:t>
      </w:r>
    </w:p>
    <w:p w:rsidR="00D6185B" w:rsidRPr="006632AF" w:rsidRDefault="00D6185B" w:rsidP="006632AF">
      <w:pPr>
        <w:widowControl w:val="0"/>
        <w:numPr>
          <w:ilvl w:val="0"/>
          <w:numId w:val="5"/>
        </w:numPr>
        <w:tabs>
          <w:tab w:val="left" w:pos="567"/>
        </w:tabs>
        <w:autoSpaceDE w:val="0"/>
        <w:autoSpaceDN w:val="0"/>
        <w:adjustRightInd w:val="0"/>
        <w:spacing w:after="0" w:line="240" w:lineRule="auto"/>
        <w:ind w:left="2268" w:hanging="567"/>
        <w:jc w:val="both"/>
        <w:rPr>
          <w:rFonts w:ascii="Arial" w:eastAsia="Times New Roman" w:hAnsi="Arial" w:cs="Arial"/>
          <w:sz w:val="24"/>
          <w:szCs w:val="24"/>
          <w:lang w:eastAsia="pt-BR"/>
        </w:rPr>
      </w:pPr>
      <w:proofErr w:type="gramStart"/>
      <w:r w:rsidRPr="006632AF">
        <w:rPr>
          <w:rFonts w:ascii="Arial" w:eastAsia="Times New Roman" w:hAnsi="Arial" w:cs="Arial"/>
          <w:sz w:val="24"/>
          <w:szCs w:val="24"/>
          <w:lang w:eastAsia="pt-BR"/>
        </w:rPr>
        <w:t>assumir</w:t>
      </w:r>
      <w:proofErr w:type="gramEnd"/>
      <w:r w:rsidRPr="006632AF">
        <w:rPr>
          <w:rFonts w:ascii="Arial" w:eastAsia="Times New Roman" w:hAnsi="Arial" w:cs="Arial"/>
          <w:sz w:val="24"/>
          <w:szCs w:val="24"/>
          <w:lang w:eastAsia="pt-BR"/>
        </w:rPr>
        <w:t xml:space="preserve"> inteira responsabilidade pelas obrigações fiscais decorrentes da execução do presente CONTRATO.</w:t>
      </w:r>
    </w:p>
    <w:p w:rsidR="00D6185B" w:rsidRPr="006632AF" w:rsidRDefault="00D6185B" w:rsidP="006632AF">
      <w:pPr>
        <w:widowControl w:val="0"/>
        <w:numPr>
          <w:ilvl w:val="0"/>
          <w:numId w:val="5"/>
        </w:numPr>
        <w:tabs>
          <w:tab w:val="left" w:pos="567"/>
        </w:tabs>
        <w:autoSpaceDE w:val="0"/>
        <w:autoSpaceDN w:val="0"/>
        <w:adjustRightInd w:val="0"/>
        <w:spacing w:after="0" w:line="240" w:lineRule="auto"/>
        <w:ind w:left="2268" w:hanging="567"/>
        <w:jc w:val="both"/>
        <w:rPr>
          <w:rFonts w:ascii="Arial" w:eastAsia="Times New Roman" w:hAnsi="Arial" w:cs="Arial"/>
          <w:sz w:val="24"/>
          <w:szCs w:val="24"/>
          <w:lang w:eastAsia="pt-BR"/>
        </w:rPr>
      </w:pPr>
      <w:proofErr w:type="gramStart"/>
      <w:r w:rsidRPr="006632AF">
        <w:rPr>
          <w:rFonts w:ascii="Arial" w:eastAsia="Times New Roman" w:hAnsi="Arial" w:cs="Arial"/>
          <w:sz w:val="24"/>
          <w:szCs w:val="24"/>
          <w:lang w:eastAsia="pt-BR"/>
        </w:rPr>
        <w:t>comunicar</w:t>
      </w:r>
      <w:proofErr w:type="gramEnd"/>
      <w:r w:rsidRPr="006632AF">
        <w:rPr>
          <w:rFonts w:ascii="Arial" w:eastAsia="Times New Roman" w:hAnsi="Arial" w:cs="Arial"/>
          <w:sz w:val="24"/>
          <w:szCs w:val="24"/>
          <w:lang w:eastAsia="pt-BR"/>
        </w:rPr>
        <w:t xml:space="preserve"> à CONTRATANTE no prazo de 48 (quarenta e oito) horas qualquer ocorrência anormal, que impeça o fornecimento/prestação dos serviços, não isentando-se de possíveis multas e penalidades pela inexecução contratual (garantida a previa defesa e contraditório).</w:t>
      </w:r>
    </w:p>
    <w:p w:rsidR="00D6185B" w:rsidRPr="006632AF" w:rsidRDefault="00D6185B" w:rsidP="006632AF">
      <w:pPr>
        <w:widowControl w:val="0"/>
        <w:numPr>
          <w:ilvl w:val="0"/>
          <w:numId w:val="5"/>
        </w:numPr>
        <w:tabs>
          <w:tab w:val="left" w:pos="567"/>
        </w:tabs>
        <w:autoSpaceDE w:val="0"/>
        <w:autoSpaceDN w:val="0"/>
        <w:adjustRightInd w:val="0"/>
        <w:spacing w:after="0" w:line="240" w:lineRule="auto"/>
        <w:ind w:left="2268" w:hanging="567"/>
        <w:jc w:val="both"/>
        <w:rPr>
          <w:rFonts w:ascii="Arial" w:eastAsia="Times New Roman" w:hAnsi="Arial" w:cs="Arial"/>
          <w:sz w:val="24"/>
          <w:szCs w:val="24"/>
          <w:lang w:eastAsia="pt-BR"/>
        </w:rPr>
      </w:pPr>
      <w:proofErr w:type="gramStart"/>
      <w:r w:rsidRPr="006632AF">
        <w:rPr>
          <w:rFonts w:ascii="Arial" w:eastAsia="Times New Roman" w:hAnsi="Arial" w:cs="Arial"/>
          <w:sz w:val="24"/>
          <w:szCs w:val="24"/>
          <w:lang w:eastAsia="pt-BR"/>
        </w:rPr>
        <w:t>cumprir</w:t>
      </w:r>
      <w:proofErr w:type="gramEnd"/>
      <w:r w:rsidRPr="006632AF">
        <w:rPr>
          <w:rFonts w:ascii="Arial" w:eastAsia="Times New Roman" w:hAnsi="Arial" w:cs="Arial"/>
          <w:sz w:val="24"/>
          <w:szCs w:val="24"/>
          <w:lang w:eastAsia="pt-BR"/>
        </w:rPr>
        <w:t xml:space="preserve"> todas as orientações do CONTRATANTE para o fiel cumprimento do objeto licitado;</w:t>
      </w:r>
    </w:p>
    <w:p w:rsidR="00D6185B" w:rsidRPr="006632AF" w:rsidRDefault="00D6185B" w:rsidP="006632AF">
      <w:pPr>
        <w:widowControl w:val="0"/>
        <w:numPr>
          <w:ilvl w:val="0"/>
          <w:numId w:val="5"/>
        </w:numPr>
        <w:tabs>
          <w:tab w:val="left" w:pos="567"/>
        </w:tabs>
        <w:autoSpaceDE w:val="0"/>
        <w:autoSpaceDN w:val="0"/>
        <w:adjustRightInd w:val="0"/>
        <w:spacing w:after="0" w:line="240" w:lineRule="auto"/>
        <w:ind w:left="2268" w:hanging="567"/>
        <w:jc w:val="both"/>
        <w:rPr>
          <w:rFonts w:ascii="Arial" w:eastAsia="Times New Roman" w:hAnsi="Arial" w:cs="Arial"/>
          <w:sz w:val="24"/>
          <w:szCs w:val="24"/>
          <w:lang w:eastAsia="pt-BR"/>
        </w:rPr>
      </w:pPr>
      <w:proofErr w:type="gramStart"/>
      <w:r w:rsidRPr="006632AF">
        <w:rPr>
          <w:rFonts w:ascii="Arial" w:eastAsia="Times New Roman" w:hAnsi="Arial" w:cs="Arial"/>
          <w:sz w:val="24"/>
          <w:szCs w:val="24"/>
          <w:lang w:eastAsia="pt-BR"/>
        </w:rPr>
        <w:t>não</w:t>
      </w:r>
      <w:proofErr w:type="gramEnd"/>
      <w:r w:rsidRPr="006632AF">
        <w:rPr>
          <w:rFonts w:ascii="Arial" w:eastAsia="Times New Roman" w:hAnsi="Arial" w:cs="Arial"/>
          <w:sz w:val="24"/>
          <w:szCs w:val="24"/>
          <w:lang w:eastAsia="pt-BR"/>
        </w:rPr>
        <w:t xml:space="preserve"> transferir, total ou parcialmente, o objeto deste CONTRATO para terceiros;</w:t>
      </w:r>
    </w:p>
    <w:p w:rsidR="00D6185B" w:rsidRPr="006632AF" w:rsidRDefault="00D6185B" w:rsidP="006632AF">
      <w:pPr>
        <w:widowControl w:val="0"/>
        <w:numPr>
          <w:ilvl w:val="0"/>
          <w:numId w:val="5"/>
        </w:numPr>
        <w:tabs>
          <w:tab w:val="left" w:pos="567"/>
        </w:tabs>
        <w:adjustRightInd w:val="0"/>
        <w:spacing w:after="0" w:line="240" w:lineRule="auto"/>
        <w:ind w:left="2268" w:hanging="567"/>
        <w:jc w:val="both"/>
        <w:rPr>
          <w:rFonts w:ascii="Arial" w:eastAsia="Times New Roman" w:hAnsi="Arial" w:cs="Arial"/>
          <w:sz w:val="24"/>
          <w:szCs w:val="24"/>
          <w:lang w:eastAsia="pt-BR"/>
        </w:rPr>
      </w:pPr>
      <w:proofErr w:type="gramStart"/>
      <w:r w:rsidRPr="006632AF">
        <w:rPr>
          <w:rFonts w:ascii="Arial" w:eastAsia="Times New Roman" w:hAnsi="Arial" w:cs="Arial"/>
          <w:sz w:val="24"/>
          <w:szCs w:val="24"/>
          <w:lang w:eastAsia="pt-BR"/>
        </w:rPr>
        <w:t>sujeitar</w:t>
      </w:r>
      <w:proofErr w:type="gramEnd"/>
      <w:r w:rsidRPr="006632AF">
        <w:rPr>
          <w:rFonts w:ascii="Arial" w:eastAsia="Times New Roman" w:hAnsi="Arial" w:cs="Arial"/>
          <w:sz w:val="24"/>
          <w:szCs w:val="24"/>
          <w:lang w:eastAsia="pt-BR"/>
        </w:rPr>
        <w:t>-se a mais ampla e irrestrita fiscalização por parte do CONTRATANTE, prestando todos os esclarecimentos solicitados e atendendo às reclamações, caso ocorram;</w:t>
      </w:r>
    </w:p>
    <w:p w:rsidR="00D6185B" w:rsidRPr="006632AF" w:rsidRDefault="00D6185B" w:rsidP="006632AF">
      <w:pPr>
        <w:widowControl w:val="0"/>
        <w:numPr>
          <w:ilvl w:val="0"/>
          <w:numId w:val="5"/>
        </w:numPr>
        <w:tabs>
          <w:tab w:val="left" w:pos="567"/>
        </w:tabs>
        <w:adjustRightInd w:val="0"/>
        <w:spacing w:after="0" w:line="240" w:lineRule="auto"/>
        <w:ind w:left="2268" w:hanging="567"/>
        <w:jc w:val="both"/>
        <w:rPr>
          <w:rFonts w:ascii="Arial" w:eastAsia="Times New Roman" w:hAnsi="Arial" w:cs="Arial"/>
          <w:sz w:val="24"/>
          <w:szCs w:val="24"/>
          <w:lang w:eastAsia="pt-BR"/>
        </w:rPr>
      </w:pPr>
      <w:proofErr w:type="gramStart"/>
      <w:r w:rsidRPr="006632AF">
        <w:rPr>
          <w:rFonts w:ascii="Arial" w:eastAsia="Times New Roman" w:hAnsi="Arial" w:cs="Arial"/>
          <w:sz w:val="24"/>
          <w:szCs w:val="24"/>
          <w:lang w:eastAsia="pt-BR"/>
        </w:rPr>
        <w:t>atender</w:t>
      </w:r>
      <w:proofErr w:type="gramEnd"/>
      <w:r w:rsidRPr="006632AF">
        <w:rPr>
          <w:rFonts w:ascii="Arial" w:eastAsia="Times New Roman" w:hAnsi="Arial" w:cs="Arial"/>
          <w:sz w:val="24"/>
          <w:szCs w:val="24"/>
          <w:lang w:eastAsia="pt-BR"/>
        </w:rPr>
        <w:t xml:space="preserve"> às exigências do </w:t>
      </w:r>
      <w:r w:rsidRPr="006632AF">
        <w:rPr>
          <w:rFonts w:ascii="Arial" w:eastAsia="Times New Roman" w:hAnsi="Arial" w:cs="Arial"/>
          <w:b/>
          <w:sz w:val="24"/>
          <w:szCs w:val="24"/>
          <w:lang w:eastAsia="pt-BR"/>
        </w:rPr>
        <w:t>ANEXO I – Termo de Referência.</w:t>
      </w:r>
    </w:p>
    <w:p w:rsidR="00D6185B" w:rsidRPr="006632AF" w:rsidRDefault="00D6185B" w:rsidP="006632AF">
      <w:pPr>
        <w:widowControl w:val="0"/>
        <w:numPr>
          <w:ilvl w:val="0"/>
          <w:numId w:val="5"/>
        </w:numPr>
        <w:tabs>
          <w:tab w:val="left" w:pos="567"/>
        </w:tabs>
        <w:adjustRightInd w:val="0"/>
        <w:spacing w:after="0" w:line="240" w:lineRule="auto"/>
        <w:ind w:left="2268" w:hanging="567"/>
        <w:jc w:val="both"/>
        <w:rPr>
          <w:rFonts w:ascii="Arial" w:eastAsia="Times New Roman" w:hAnsi="Arial" w:cs="Arial"/>
          <w:sz w:val="24"/>
          <w:szCs w:val="24"/>
          <w:lang w:eastAsia="pt-BR"/>
        </w:rPr>
      </w:pPr>
      <w:r w:rsidRPr="006632AF">
        <w:rPr>
          <w:rFonts w:ascii="Arial" w:eastAsia="Times New Roman" w:hAnsi="Arial" w:cs="Arial"/>
          <w:sz w:val="24"/>
          <w:szCs w:val="24"/>
          <w:lang w:eastAsia="pt-BR"/>
        </w:rPr>
        <w:t>O serviço somente passará a ser executado após autorização expressa do CONTRATANTE, que poderá ser via fax ou e-mail.</w:t>
      </w:r>
    </w:p>
    <w:p w:rsidR="00D6185B" w:rsidRPr="006632AF" w:rsidRDefault="00D6185B" w:rsidP="006632AF">
      <w:pPr>
        <w:widowControl w:val="0"/>
        <w:numPr>
          <w:ilvl w:val="0"/>
          <w:numId w:val="5"/>
        </w:numPr>
        <w:tabs>
          <w:tab w:val="left" w:pos="567"/>
        </w:tabs>
        <w:adjustRightInd w:val="0"/>
        <w:spacing w:after="0" w:line="240" w:lineRule="auto"/>
        <w:ind w:left="2268" w:hanging="567"/>
        <w:jc w:val="both"/>
        <w:rPr>
          <w:rFonts w:ascii="Arial" w:eastAsia="Times New Roman" w:hAnsi="Arial" w:cs="Arial"/>
          <w:sz w:val="24"/>
          <w:szCs w:val="24"/>
          <w:lang w:eastAsia="pt-BR"/>
        </w:rPr>
      </w:pPr>
      <w:r w:rsidRPr="006632AF">
        <w:rPr>
          <w:rFonts w:ascii="Arial" w:eastAsia="Times New Roman" w:hAnsi="Arial" w:cs="Arial"/>
          <w:sz w:val="24"/>
          <w:szCs w:val="24"/>
          <w:lang w:eastAsia="pt-BR"/>
        </w:rPr>
        <w:t>Executar os serviços de acordo com as especificações e prazos determinados no Edital/Termo de Referência. Caso esta obrigação não seja cumprida dentro do(s) prazo(s), a licitante vencedora ficará sujeita às sanções estabelecidas neste Edital.</w:t>
      </w:r>
    </w:p>
    <w:p w:rsidR="00D6185B" w:rsidRPr="006632AF" w:rsidRDefault="00D6185B" w:rsidP="006632AF">
      <w:pPr>
        <w:widowControl w:val="0"/>
        <w:numPr>
          <w:ilvl w:val="0"/>
          <w:numId w:val="5"/>
        </w:numPr>
        <w:tabs>
          <w:tab w:val="left" w:pos="567"/>
        </w:tabs>
        <w:adjustRightInd w:val="0"/>
        <w:spacing w:after="0" w:line="240" w:lineRule="auto"/>
        <w:ind w:left="2268" w:hanging="567"/>
        <w:jc w:val="both"/>
        <w:rPr>
          <w:rFonts w:ascii="Arial" w:eastAsia="Times New Roman" w:hAnsi="Arial" w:cs="Arial"/>
          <w:sz w:val="24"/>
          <w:szCs w:val="24"/>
          <w:lang w:eastAsia="pt-BR"/>
        </w:rPr>
      </w:pPr>
      <w:r w:rsidRPr="006632AF">
        <w:rPr>
          <w:rFonts w:ascii="Arial" w:eastAsia="Times New Roman" w:hAnsi="Arial" w:cs="Arial"/>
          <w:sz w:val="24"/>
          <w:szCs w:val="24"/>
          <w:lang w:eastAsia="pt-BR"/>
        </w:rPr>
        <w:t>Manter a equipe executora dos serviços convenientemente uniformizada e com identificação.</w:t>
      </w:r>
    </w:p>
    <w:p w:rsidR="00D6185B" w:rsidRPr="006632AF" w:rsidRDefault="00D6185B" w:rsidP="006632AF">
      <w:pPr>
        <w:widowControl w:val="0"/>
        <w:numPr>
          <w:ilvl w:val="0"/>
          <w:numId w:val="5"/>
        </w:numPr>
        <w:tabs>
          <w:tab w:val="left" w:pos="567"/>
        </w:tabs>
        <w:adjustRightInd w:val="0"/>
        <w:spacing w:after="0" w:line="240" w:lineRule="auto"/>
        <w:ind w:left="2268" w:hanging="567"/>
        <w:jc w:val="both"/>
        <w:rPr>
          <w:rFonts w:ascii="Arial" w:eastAsia="Times New Roman" w:hAnsi="Arial" w:cs="Arial"/>
          <w:sz w:val="24"/>
          <w:szCs w:val="24"/>
          <w:lang w:eastAsia="pt-BR"/>
        </w:rPr>
      </w:pPr>
      <w:r w:rsidRPr="006632AF">
        <w:rPr>
          <w:rFonts w:ascii="Arial" w:eastAsia="Times New Roman" w:hAnsi="Arial" w:cs="Arial"/>
          <w:sz w:val="24"/>
          <w:szCs w:val="24"/>
          <w:lang w:eastAsia="pt-BR"/>
        </w:rPr>
        <w:t>Propiciar o acesso da fiscalização da Prefeitura aos locais onde serão realizados os serviços, para verificação do efetivo cumprimento das condições pactuadas.</w:t>
      </w:r>
    </w:p>
    <w:p w:rsidR="00D6185B" w:rsidRPr="006632AF" w:rsidRDefault="00D6185B" w:rsidP="006632AF">
      <w:pPr>
        <w:widowControl w:val="0"/>
        <w:numPr>
          <w:ilvl w:val="0"/>
          <w:numId w:val="5"/>
        </w:numPr>
        <w:tabs>
          <w:tab w:val="left" w:pos="567"/>
        </w:tabs>
        <w:adjustRightInd w:val="0"/>
        <w:spacing w:after="0" w:line="240" w:lineRule="auto"/>
        <w:ind w:left="2268" w:hanging="567"/>
        <w:jc w:val="both"/>
        <w:rPr>
          <w:rFonts w:ascii="Arial" w:eastAsia="Times New Roman" w:hAnsi="Arial" w:cs="Arial"/>
          <w:sz w:val="24"/>
          <w:szCs w:val="24"/>
          <w:lang w:eastAsia="pt-BR"/>
        </w:rPr>
      </w:pPr>
      <w:r w:rsidRPr="006632AF">
        <w:rPr>
          <w:rFonts w:ascii="Arial" w:eastAsia="Times New Roman" w:hAnsi="Arial" w:cs="Arial"/>
          <w:sz w:val="24"/>
          <w:szCs w:val="24"/>
          <w:lang w:eastAsia="pt-BR"/>
        </w:rPr>
        <w:t>A atuação da comissão fiscalizadora da Prefeitura não exime a licitante vencedora de sua total e exclusiva responsabilidade sobre a qualidade e conformidade dos serviços executados.</w:t>
      </w:r>
    </w:p>
    <w:p w:rsidR="00D6185B" w:rsidRPr="006632AF" w:rsidRDefault="00D6185B" w:rsidP="006632AF">
      <w:pPr>
        <w:widowControl w:val="0"/>
        <w:numPr>
          <w:ilvl w:val="0"/>
          <w:numId w:val="5"/>
        </w:numPr>
        <w:tabs>
          <w:tab w:val="left" w:pos="567"/>
        </w:tabs>
        <w:adjustRightInd w:val="0"/>
        <w:spacing w:after="0" w:line="240" w:lineRule="auto"/>
        <w:ind w:left="2268" w:hanging="567"/>
        <w:jc w:val="both"/>
        <w:rPr>
          <w:rFonts w:ascii="Arial" w:eastAsia="Times New Roman" w:hAnsi="Arial" w:cs="Arial"/>
          <w:sz w:val="24"/>
          <w:szCs w:val="24"/>
          <w:lang w:eastAsia="pt-BR"/>
        </w:rPr>
      </w:pPr>
      <w:r w:rsidRPr="006632AF">
        <w:rPr>
          <w:rFonts w:ascii="Arial" w:eastAsia="Times New Roman" w:hAnsi="Arial" w:cs="Arial"/>
          <w:sz w:val="24"/>
          <w:szCs w:val="24"/>
          <w:lang w:eastAsia="pt-BR"/>
        </w:rPr>
        <w:t>Empregar boa técnica na execução dos serviços, com materiais de primeira qualidade (quando for o caso).</w:t>
      </w:r>
    </w:p>
    <w:p w:rsidR="00D6185B" w:rsidRPr="006632AF" w:rsidRDefault="00D6185B" w:rsidP="006632AF">
      <w:pPr>
        <w:widowControl w:val="0"/>
        <w:numPr>
          <w:ilvl w:val="0"/>
          <w:numId w:val="5"/>
        </w:numPr>
        <w:tabs>
          <w:tab w:val="left" w:pos="567"/>
        </w:tabs>
        <w:adjustRightInd w:val="0"/>
        <w:spacing w:after="0" w:line="240" w:lineRule="auto"/>
        <w:ind w:left="2268" w:hanging="567"/>
        <w:jc w:val="both"/>
        <w:rPr>
          <w:rFonts w:ascii="Arial" w:eastAsia="Times New Roman" w:hAnsi="Arial" w:cs="Arial"/>
          <w:sz w:val="24"/>
          <w:szCs w:val="24"/>
          <w:lang w:eastAsia="pt-BR"/>
        </w:rPr>
      </w:pPr>
      <w:r w:rsidRPr="006632AF">
        <w:rPr>
          <w:rFonts w:ascii="Arial" w:eastAsia="Times New Roman" w:hAnsi="Arial" w:cs="Arial"/>
          <w:sz w:val="24"/>
          <w:szCs w:val="24"/>
          <w:lang w:eastAsia="pt-BR"/>
        </w:rPr>
        <w:t>Corrigir e/ou refazer os serviços e substituir os profissionais não aprovados pela fiscalização da Prefeitura, caso os mesmos não atendam às especificações constantes no Termo de Referência.</w:t>
      </w:r>
    </w:p>
    <w:p w:rsidR="00D6185B" w:rsidRPr="006632AF" w:rsidRDefault="00D6185B" w:rsidP="006632AF">
      <w:pPr>
        <w:widowControl w:val="0"/>
        <w:numPr>
          <w:ilvl w:val="0"/>
          <w:numId w:val="5"/>
        </w:numPr>
        <w:tabs>
          <w:tab w:val="left" w:pos="567"/>
        </w:tabs>
        <w:adjustRightInd w:val="0"/>
        <w:spacing w:after="0" w:line="240" w:lineRule="auto"/>
        <w:ind w:left="2268" w:hanging="567"/>
        <w:jc w:val="both"/>
        <w:rPr>
          <w:rFonts w:ascii="Arial" w:eastAsia="Times New Roman" w:hAnsi="Arial" w:cs="Arial"/>
          <w:sz w:val="24"/>
          <w:szCs w:val="24"/>
          <w:lang w:eastAsia="pt-BR"/>
        </w:rPr>
      </w:pPr>
      <w:r w:rsidRPr="006632AF">
        <w:rPr>
          <w:rFonts w:ascii="Arial" w:eastAsia="Times New Roman" w:hAnsi="Arial" w:cs="Arial"/>
          <w:sz w:val="24"/>
          <w:szCs w:val="24"/>
          <w:lang w:eastAsia="pt-BR"/>
        </w:rPr>
        <w:t>Fornecer, além dos profissionais, mão-de-obra especializada.</w:t>
      </w:r>
    </w:p>
    <w:p w:rsidR="00D6185B" w:rsidRPr="006632AF" w:rsidRDefault="00D6185B" w:rsidP="006632AF">
      <w:pPr>
        <w:widowControl w:val="0"/>
        <w:numPr>
          <w:ilvl w:val="0"/>
          <w:numId w:val="5"/>
        </w:numPr>
        <w:tabs>
          <w:tab w:val="left" w:pos="567"/>
        </w:tabs>
        <w:adjustRightInd w:val="0"/>
        <w:spacing w:after="0" w:line="240" w:lineRule="auto"/>
        <w:ind w:left="2268" w:hanging="567"/>
        <w:jc w:val="both"/>
        <w:rPr>
          <w:rFonts w:ascii="Arial" w:eastAsia="Times New Roman" w:hAnsi="Arial" w:cs="Arial"/>
          <w:sz w:val="24"/>
          <w:szCs w:val="24"/>
          <w:lang w:eastAsia="pt-BR"/>
        </w:rPr>
      </w:pPr>
      <w:r w:rsidRPr="006632AF">
        <w:rPr>
          <w:rFonts w:ascii="Arial" w:eastAsia="Times New Roman" w:hAnsi="Arial" w:cs="Arial"/>
          <w:sz w:val="24"/>
          <w:szCs w:val="24"/>
          <w:lang w:eastAsia="pt-BR"/>
        </w:rPr>
        <w:t xml:space="preserve">Fornecer a seus funcionários uniformes e equipamentos de proteção </w:t>
      </w:r>
      <w:r w:rsidRPr="006632AF">
        <w:rPr>
          <w:rFonts w:ascii="Arial" w:eastAsia="Times New Roman" w:hAnsi="Arial" w:cs="Arial"/>
          <w:sz w:val="24"/>
          <w:szCs w:val="24"/>
          <w:lang w:eastAsia="pt-BR"/>
        </w:rPr>
        <w:lastRenderedPageBreak/>
        <w:t>individual (</w:t>
      </w:r>
      <w:proofErr w:type="spellStart"/>
      <w:r w:rsidRPr="006632AF">
        <w:rPr>
          <w:rFonts w:ascii="Arial" w:eastAsia="Times New Roman" w:hAnsi="Arial" w:cs="Arial"/>
          <w:sz w:val="24"/>
          <w:szCs w:val="24"/>
          <w:lang w:eastAsia="pt-BR"/>
        </w:rPr>
        <w:t>EPI’s</w:t>
      </w:r>
      <w:proofErr w:type="spellEnd"/>
      <w:r w:rsidRPr="006632AF">
        <w:rPr>
          <w:rFonts w:ascii="Arial" w:eastAsia="Times New Roman" w:hAnsi="Arial" w:cs="Arial"/>
          <w:sz w:val="24"/>
          <w:szCs w:val="24"/>
          <w:lang w:eastAsia="pt-BR"/>
        </w:rPr>
        <w:t>) e coletiva adequados à execução dos serviços e de acordo com as normas de segurança vigentes.</w:t>
      </w:r>
    </w:p>
    <w:p w:rsidR="00D6185B" w:rsidRPr="006632AF" w:rsidRDefault="00D6185B" w:rsidP="006632AF">
      <w:pPr>
        <w:widowControl w:val="0"/>
        <w:numPr>
          <w:ilvl w:val="0"/>
          <w:numId w:val="5"/>
        </w:numPr>
        <w:tabs>
          <w:tab w:val="left" w:pos="567"/>
        </w:tabs>
        <w:adjustRightInd w:val="0"/>
        <w:spacing w:after="0" w:line="240" w:lineRule="auto"/>
        <w:ind w:left="2268" w:hanging="567"/>
        <w:jc w:val="both"/>
        <w:rPr>
          <w:rFonts w:ascii="Arial" w:eastAsia="Times New Roman" w:hAnsi="Arial" w:cs="Arial"/>
          <w:sz w:val="24"/>
          <w:szCs w:val="24"/>
          <w:lang w:eastAsia="pt-BR"/>
        </w:rPr>
      </w:pPr>
      <w:r w:rsidRPr="006632AF">
        <w:rPr>
          <w:rFonts w:ascii="Arial" w:eastAsia="Times New Roman" w:hAnsi="Arial" w:cs="Arial"/>
          <w:sz w:val="24"/>
          <w:szCs w:val="24"/>
          <w:lang w:eastAsia="pt-BR"/>
        </w:rPr>
        <w:t>Responsabilizar-se por quaisquer danos ao patrimônio da Prefeitura e de terceiros, causados por seus funcionários em virtude da execução dos serviços.</w:t>
      </w:r>
    </w:p>
    <w:p w:rsidR="00D6185B" w:rsidRPr="006632AF" w:rsidRDefault="00D6185B" w:rsidP="006632AF">
      <w:pPr>
        <w:widowControl w:val="0"/>
        <w:numPr>
          <w:ilvl w:val="0"/>
          <w:numId w:val="5"/>
        </w:numPr>
        <w:tabs>
          <w:tab w:val="left" w:pos="567"/>
        </w:tabs>
        <w:autoSpaceDE w:val="0"/>
        <w:autoSpaceDN w:val="0"/>
        <w:adjustRightInd w:val="0"/>
        <w:spacing w:after="0" w:line="240" w:lineRule="auto"/>
        <w:ind w:left="2268" w:hanging="567"/>
        <w:jc w:val="both"/>
        <w:rPr>
          <w:rFonts w:ascii="Arial" w:eastAsia="Times New Roman" w:hAnsi="Arial" w:cs="Arial"/>
          <w:b/>
          <w:sz w:val="24"/>
          <w:szCs w:val="24"/>
          <w:lang w:eastAsia="pt-BR"/>
        </w:rPr>
      </w:pPr>
      <w:proofErr w:type="gramStart"/>
      <w:r w:rsidRPr="006632AF">
        <w:rPr>
          <w:rFonts w:ascii="Arial" w:eastAsia="Times New Roman" w:hAnsi="Arial" w:cs="Arial"/>
          <w:sz w:val="24"/>
          <w:szCs w:val="24"/>
          <w:lang w:eastAsia="pt-BR"/>
        </w:rPr>
        <w:t>aceitar</w:t>
      </w:r>
      <w:proofErr w:type="gramEnd"/>
      <w:r w:rsidRPr="006632AF">
        <w:rPr>
          <w:rFonts w:ascii="Arial" w:eastAsia="Times New Roman" w:hAnsi="Arial" w:cs="Arial"/>
          <w:sz w:val="24"/>
          <w:szCs w:val="24"/>
          <w:lang w:eastAsia="pt-BR"/>
        </w:rPr>
        <w:t>, nas mesmas condições contratuais, acréscimos ou supressões que se fizerem necessárias, em até 25% (vinte e cinco por cento) do valor inicial do contrato, facultada a supressão além desse limite.</w:t>
      </w:r>
    </w:p>
    <w:p w:rsidR="00D6185B" w:rsidRPr="006632AF" w:rsidRDefault="00D6185B" w:rsidP="006632AF">
      <w:pPr>
        <w:spacing w:after="0" w:line="240" w:lineRule="auto"/>
        <w:jc w:val="both"/>
        <w:rPr>
          <w:rFonts w:ascii="Arial" w:eastAsia="Times New Roman" w:hAnsi="Arial" w:cs="Arial"/>
          <w:sz w:val="24"/>
          <w:szCs w:val="24"/>
          <w:lang w:eastAsia="pt-BR"/>
        </w:rPr>
      </w:pPr>
    </w:p>
    <w:p w:rsidR="00D6185B" w:rsidRPr="006632AF" w:rsidRDefault="00D6185B" w:rsidP="006632AF">
      <w:pPr>
        <w:widowControl w:val="0"/>
        <w:numPr>
          <w:ilvl w:val="0"/>
          <w:numId w:val="12"/>
        </w:numPr>
        <w:tabs>
          <w:tab w:val="left" w:pos="567"/>
        </w:tabs>
        <w:autoSpaceDE w:val="0"/>
        <w:autoSpaceDN w:val="0"/>
        <w:adjustRightInd w:val="0"/>
        <w:spacing w:after="0" w:line="240" w:lineRule="auto"/>
        <w:contextualSpacing/>
        <w:jc w:val="both"/>
        <w:rPr>
          <w:rFonts w:ascii="Arial" w:eastAsia="Times New Roman" w:hAnsi="Arial" w:cs="Arial"/>
          <w:sz w:val="24"/>
          <w:szCs w:val="24"/>
          <w:lang w:eastAsia="pt-BR"/>
        </w:rPr>
      </w:pPr>
      <w:r w:rsidRPr="006632AF">
        <w:rPr>
          <w:rFonts w:ascii="Arial" w:eastAsia="Times New Roman" w:hAnsi="Arial" w:cs="Arial"/>
          <w:b/>
          <w:bCs/>
          <w:sz w:val="24"/>
          <w:szCs w:val="24"/>
          <w:lang w:eastAsia="pt-BR"/>
        </w:rPr>
        <w:t>CLÁUSULA NONA DO CANCELAMENTO DO CONTRATO.</w:t>
      </w:r>
    </w:p>
    <w:p w:rsidR="00D6185B" w:rsidRPr="006632AF" w:rsidRDefault="00D6185B" w:rsidP="006632AF">
      <w:pPr>
        <w:widowControl w:val="0"/>
        <w:numPr>
          <w:ilvl w:val="1"/>
          <w:numId w:val="12"/>
        </w:numPr>
        <w:tabs>
          <w:tab w:val="left" w:pos="567"/>
        </w:tabs>
        <w:autoSpaceDE w:val="0"/>
        <w:autoSpaceDN w:val="0"/>
        <w:adjustRightInd w:val="0"/>
        <w:spacing w:after="0" w:line="240" w:lineRule="auto"/>
        <w:contextualSpacing/>
        <w:jc w:val="both"/>
        <w:rPr>
          <w:rFonts w:ascii="Arial" w:eastAsia="Times New Roman" w:hAnsi="Arial" w:cs="Arial"/>
          <w:sz w:val="24"/>
          <w:szCs w:val="24"/>
          <w:lang w:eastAsia="pt-BR"/>
        </w:rPr>
      </w:pPr>
      <w:r w:rsidRPr="006632AF">
        <w:rPr>
          <w:rFonts w:ascii="Arial" w:eastAsia="Times New Roman" w:hAnsi="Arial" w:cs="Arial"/>
          <w:sz w:val="24"/>
          <w:szCs w:val="24"/>
          <w:lang w:eastAsia="pt-BR"/>
        </w:rPr>
        <w:t>O contratado terá seu contrato cancelado quando:</w:t>
      </w:r>
    </w:p>
    <w:p w:rsidR="00D6185B" w:rsidRPr="006632AF" w:rsidRDefault="00D6185B" w:rsidP="006632AF">
      <w:pPr>
        <w:widowControl w:val="0"/>
        <w:numPr>
          <w:ilvl w:val="0"/>
          <w:numId w:val="8"/>
        </w:numPr>
        <w:tabs>
          <w:tab w:val="left" w:pos="567"/>
        </w:tabs>
        <w:autoSpaceDE w:val="0"/>
        <w:autoSpaceDN w:val="0"/>
        <w:adjustRightInd w:val="0"/>
        <w:spacing w:after="0" w:line="240" w:lineRule="auto"/>
        <w:ind w:left="2268" w:hanging="567"/>
        <w:contextualSpacing/>
        <w:jc w:val="both"/>
        <w:rPr>
          <w:rFonts w:ascii="Arial" w:eastAsia="Times New Roman" w:hAnsi="Arial" w:cs="Arial"/>
          <w:sz w:val="24"/>
          <w:szCs w:val="24"/>
          <w:lang w:eastAsia="pt-BR"/>
        </w:rPr>
      </w:pPr>
      <w:proofErr w:type="gramStart"/>
      <w:r w:rsidRPr="006632AF">
        <w:rPr>
          <w:rFonts w:ascii="Arial" w:eastAsia="Times New Roman" w:hAnsi="Arial" w:cs="Arial"/>
          <w:sz w:val="24"/>
          <w:szCs w:val="24"/>
          <w:lang w:eastAsia="pt-BR"/>
        </w:rPr>
        <w:t>descumprir</w:t>
      </w:r>
      <w:proofErr w:type="gramEnd"/>
      <w:r w:rsidRPr="006632AF">
        <w:rPr>
          <w:rFonts w:ascii="Arial" w:eastAsia="Times New Roman" w:hAnsi="Arial" w:cs="Arial"/>
          <w:sz w:val="24"/>
          <w:szCs w:val="24"/>
          <w:lang w:eastAsia="pt-BR"/>
        </w:rPr>
        <w:t xml:space="preserve"> as condições estabelecidas no contrato;</w:t>
      </w:r>
    </w:p>
    <w:p w:rsidR="00D6185B" w:rsidRPr="006632AF" w:rsidRDefault="00D6185B" w:rsidP="006632AF">
      <w:pPr>
        <w:widowControl w:val="0"/>
        <w:numPr>
          <w:ilvl w:val="0"/>
          <w:numId w:val="8"/>
        </w:numPr>
        <w:tabs>
          <w:tab w:val="left" w:pos="567"/>
        </w:tabs>
        <w:autoSpaceDE w:val="0"/>
        <w:autoSpaceDN w:val="0"/>
        <w:adjustRightInd w:val="0"/>
        <w:spacing w:after="0" w:line="240" w:lineRule="auto"/>
        <w:ind w:left="2268" w:hanging="567"/>
        <w:contextualSpacing/>
        <w:jc w:val="both"/>
        <w:rPr>
          <w:rFonts w:ascii="Arial" w:eastAsia="Times New Roman" w:hAnsi="Arial" w:cs="Arial"/>
          <w:sz w:val="24"/>
          <w:szCs w:val="24"/>
          <w:lang w:eastAsia="pt-BR"/>
        </w:rPr>
      </w:pPr>
      <w:proofErr w:type="gramStart"/>
      <w:r w:rsidRPr="006632AF">
        <w:rPr>
          <w:rFonts w:ascii="Arial" w:eastAsia="Times New Roman" w:hAnsi="Arial" w:cs="Arial"/>
          <w:sz w:val="24"/>
          <w:szCs w:val="24"/>
          <w:lang w:eastAsia="pt-BR"/>
        </w:rPr>
        <w:t>não</w:t>
      </w:r>
      <w:proofErr w:type="gramEnd"/>
      <w:r w:rsidRPr="006632AF">
        <w:rPr>
          <w:rFonts w:ascii="Arial" w:eastAsia="Times New Roman" w:hAnsi="Arial" w:cs="Arial"/>
          <w:sz w:val="24"/>
          <w:szCs w:val="24"/>
          <w:lang w:eastAsia="pt-BR"/>
        </w:rPr>
        <w:t xml:space="preserve"> aceitar reduzir o seu preço, na hipótese de este se tornar superior àqueles praticados no mercado;</w:t>
      </w:r>
    </w:p>
    <w:p w:rsidR="00D6185B" w:rsidRPr="006632AF" w:rsidRDefault="00D6185B" w:rsidP="006632AF">
      <w:pPr>
        <w:widowControl w:val="0"/>
        <w:numPr>
          <w:ilvl w:val="0"/>
          <w:numId w:val="8"/>
        </w:numPr>
        <w:tabs>
          <w:tab w:val="left" w:pos="567"/>
        </w:tabs>
        <w:autoSpaceDE w:val="0"/>
        <w:autoSpaceDN w:val="0"/>
        <w:adjustRightInd w:val="0"/>
        <w:spacing w:after="0" w:line="240" w:lineRule="auto"/>
        <w:ind w:left="2268" w:hanging="567"/>
        <w:contextualSpacing/>
        <w:jc w:val="both"/>
        <w:rPr>
          <w:rFonts w:ascii="Arial" w:eastAsia="Times New Roman" w:hAnsi="Arial" w:cs="Arial"/>
          <w:sz w:val="24"/>
          <w:szCs w:val="24"/>
          <w:lang w:eastAsia="pt-BR"/>
        </w:rPr>
      </w:pPr>
      <w:proofErr w:type="gramStart"/>
      <w:r w:rsidRPr="006632AF">
        <w:rPr>
          <w:rFonts w:ascii="Arial" w:eastAsia="Times New Roman" w:hAnsi="Arial" w:cs="Arial"/>
          <w:sz w:val="24"/>
          <w:szCs w:val="24"/>
          <w:lang w:eastAsia="pt-BR"/>
        </w:rPr>
        <w:t>tiver</w:t>
      </w:r>
      <w:proofErr w:type="gramEnd"/>
      <w:r w:rsidRPr="006632AF">
        <w:rPr>
          <w:rFonts w:ascii="Arial" w:eastAsia="Times New Roman" w:hAnsi="Arial" w:cs="Arial"/>
          <w:sz w:val="24"/>
          <w:szCs w:val="24"/>
          <w:lang w:eastAsia="pt-BR"/>
        </w:rPr>
        <w:t xml:space="preserve"> presentes razões de interesse público;</w:t>
      </w:r>
    </w:p>
    <w:p w:rsidR="00D6185B" w:rsidRPr="006632AF" w:rsidRDefault="00D6185B" w:rsidP="006632AF">
      <w:pPr>
        <w:widowControl w:val="0"/>
        <w:numPr>
          <w:ilvl w:val="1"/>
          <w:numId w:val="12"/>
        </w:numPr>
        <w:tabs>
          <w:tab w:val="left" w:pos="567"/>
        </w:tabs>
        <w:autoSpaceDE w:val="0"/>
        <w:autoSpaceDN w:val="0"/>
        <w:adjustRightInd w:val="0"/>
        <w:spacing w:after="0" w:line="240" w:lineRule="auto"/>
        <w:contextualSpacing/>
        <w:jc w:val="both"/>
        <w:rPr>
          <w:rFonts w:ascii="Arial" w:eastAsia="Times New Roman" w:hAnsi="Arial" w:cs="Arial"/>
          <w:sz w:val="24"/>
          <w:szCs w:val="24"/>
          <w:lang w:eastAsia="pt-BR"/>
        </w:rPr>
      </w:pPr>
      <w:r w:rsidRPr="006632AF">
        <w:rPr>
          <w:rFonts w:ascii="Arial" w:eastAsia="Times New Roman" w:hAnsi="Arial" w:cs="Arial"/>
          <w:sz w:val="24"/>
          <w:szCs w:val="24"/>
          <w:lang w:eastAsia="pt-BR"/>
        </w:rPr>
        <w:t xml:space="preserve">O cancelamento do contrato, nas hipóteses previstas, assegurados o contraditório e a ampla defesa, </w:t>
      </w:r>
      <w:proofErr w:type="gramStart"/>
      <w:r w:rsidRPr="006632AF">
        <w:rPr>
          <w:rFonts w:ascii="Arial" w:eastAsia="Times New Roman" w:hAnsi="Arial" w:cs="Arial"/>
          <w:sz w:val="24"/>
          <w:szCs w:val="24"/>
          <w:lang w:eastAsia="pt-BR"/>
        </w:rPr>
        <w:t>será formalizado</w:t>
      </w:r>
      <w:proofErr w:type="gramEnd"/>
      <w:r w:rsidRPr="006632AF">
        <w:rPr>
          <w:rFonts w:ascii="Arial" w:eastAsia="Times New Roman" w:hAnsi="Arial" w:cs="Arial"/>
          <w:sz w:val="24"/>
          <w:szCs w:val="24"/>
          <w:lang w:eastAsia="pt-BR"/>
        </w:rPr>
        <w:t xml:space="preserve"> por despacho da autoridade competente.</w:t>
      </w:r>
    </w:p>
    <w:p w:rsidR="00D6185B" w:rsidRPr="006632AF" w:rsidRDefault="00D6185B" w:rsidP="006632AF">
      <w:pPr>
        <w:widowControl w:val="0"/>
        <w:numPr>
          <w:ilvl w:val="1"/>
          <w:numId w:val="12"/>
        </w:numPr>
        <w:tabs>
          <w:tab w:val="left" w:pos="567"/>
        </w:tabs>
        <w:autoSpaceDE w:val="0"/>
        <w:autoSpaceDN w:val="0"/>
        <w:adjustRightInd w:val="0"/>
        <w:spacing w:after="0" w:line="240" w:lineRule="auto"/>
        <w:contextualSpacing/>
        <w:jc w:val="both"/>
        <w:rPr>
          <w:rFonts w:ascii="Arial" w:eastAsia="Times New Roman" w:hAnsi="Arial" w:cs="Arial"/>
          <w:sz w:val="24"/>
          <w:szCs w:val="24"/>
          <w:lang w:eastAsia="pt-BR"/>
        </w:rPr>
      </w:pPr>
      <w:r w:rsidRPr="006632AF">
        <w:rPr>
          <w:rFonts w:ascii="Arial" w:eastAsia="Times New Roman" w:hAnsi="Arial" w:cs="Arial"/>
          <w:sz w:val="24"/>
          <w:szCs w:val="24"/>
          <w:lang w:eastAsia="pt-BR"/>
        </w:rPr>
        <w:t xml:space="preserve">O Contratado poderá solicitar o cancelamento de seu contrato na ocorrência de fato superveniente que venha comprometer a perfeita execução contratual, decorrentes de caso fortuito ou de força </w:t>
      </w:r>
      <w:proofErr w:type="gramStart"/>
      <w:r w:rsidRPr="006632AF">
        <w:rPr>
          <w:rFonts w:ascii="Arial" w:eastAsia="Times New Roman" w:hAnsi="Arial" w:cs="Arial"/>
          <w:sz w:val="24"/>
          <w:szCs w:val="24"/>
          <w:lang w:eastAsia="pt-BR"/>
        </w:rPr>
        <w:t>maior devidamente comprovados</w:t>
      </w:r>
      <w:proofErr w:type="gramEnd"/>
      <w:r w:rsidRPr="006632AF">
        <w:rPr>
          <w:rFonts w:ascii="Arial" w:eastAsia="Times New Roman" w:hAnsi="Arial" w:cs="Arial"/>
          <w:sz w:val="24"/>
          <w:szCs w:val="24"/>
          <w:lang w:eastAsia="pt-BR"/>
        </w:rPr>
        <w:t>.</w:t>
      </w:r>
    </w:p>
    <w:p w:rsidR="00D6185B" w:rsidRPr="006632AF" w:rsidRDefault="00D6185B" w:rsidP="006632AF">
      <w:pPr>
        <w:widowControl w:val="0"/>
        <w:numPr>
          <w:ilvl w:val="1"/>
          <w:numId w:val="12"/>
        </w:numPr>
        <w:tabs>
          <w:tab w:val="left" w:pos="567"/>
        </w:tabs>
        <w:autoSpaceDE w:val="0"/>
        <w:autoSpaceDN w:val="0"/>
        <w:adjustRightInd w:val="0"/>
        <w:spacing w:after="0" w:line="240" w:lineRule="auto"/>
        <w:contextualSpacing/>
        <w:jc w:val="both"/>
        <w:rPr>
          <w:rFonts w:ascii="Arial" w:eastAsia="Times New Roman" w:hAnsi="Arial" w:cs="Arial"/>
          <w:sz w:val="24"/>
          <w:szCs w:val="24"/>
          <w:lang w:eastAsia="pt-BR"/>
        </w:rPr>
      </w:pPr>
      <w:proofErr w:type="gramStart"/>
      <w:r w:rsidRPr="006632AF">
        <w:rPr>
          <w:rFonts w:ascii="Arial" w:eastAsia="Times New Roman" w:hAnsi="Arial" w:cs="Arial"/>
          <w:sz w:val="24"/>
          <w:szCs w:val="24"/>
          <w:lang w:eastAsia="pt-BR"/>
        </w:rPr>
        <w:t>A contrato</w:t>
      </w:r>
      <w:proofErr w:type="gramEnd"/>
      <w:r w:rsidRPr="006632AF">
        <w:rPr>
          <w:rFonts w:ascii="Arial" w:eastAsia="Times New Roman" w:hAnsi="Arial" w:cs="Arial"/>
          <w:sz w:val="24"/>
          <w:szCs w:val="24"/>
          <w:lang w:eastAsia="pt-BR"/>
        </w:rPr>
        <w:t xml:space="preserve"> poderá ser rescindida de pleno direito pela PREFEITURA MUNICIPAL DE BARRA DO TURVO, independente de interpelação ou notificação judicial ou extrajudicial, nos seguintes casos:</w:t>
      </w:r>
    </w:p>
    <w:p w:rsidR="00D6185B" w:rsidRPr="006632AF" w:rsidRDefault="00D6185B" w:rsidP="006632AF">
      <w:pPr>
        <w:widowControl w:val="0"/>
        <w:numPr>
          <w:ilvl w:val="0"/>
          <w:numId w:val="7"/>
        </w:numPr>
        <w:tabs>
          <w:tab w:val="left" w:pos="567"/>
        </w:tabs>
        <w:autoSpaceDE w:val="0"/>
        <w:autoSpaceDN w:val="0"/>
        <w:adjustRightInd w:val="0"/>
        <w:spacing w:after="0" w:line="240" w:lineRule="auto"/>
        <w:ind w:left="2268" w:hanging="567"/>
        <w:jc w:val="both"/>
        <w:rPr>
          <w:rFonts w:ascii="Arial" w:eastAsia="Times New Roman" w:hAnsi="Arial" w:cs="Arial"/>
          <w:sz w:val="24"/>
          <w:szCs w:val="24"/>
          <w:lang w:eastAsia="pt-BR"/>
        </w:rPr>
      </w:pPr>
      <w:proofErr w:type="gramStart"/>
      <w:r w:rsidRPr="006632AF">
        <w:rPr>
          <w:rFonts w:ascii="Arial" w:eastAsia="Times New Roman" w:hAnsi="Arial" w:cs="Arial"/>
          <w:sz w:val="24"/>
          <w:szCs w:val="24"/>
          <w:lang w:eastAsia="pt-BR"/>
        </w:rPr>
        <w:t>inexecução</w:t>
      </w:r>
      <w:proofErr w:type="gramEnd"/>
      <w:r w:rsidRPr="006632AF">
        <w:rPr>
          <w:rFonts w:ascii="Arial" w:eastAsia="Times New Roman" w:hAnsi="Arial" w:cs="Arial"/>
          <w:sz w:val="24"/>
          <w:szCs w:val="24"/>
          <w:lang w:eastAsia="pt-BR"/>
        </w:rPr>
        <w:t xml:space="preserve"> parcial ou total do contrato;</w:t>
      </w:r>
    </w:p>
    <w:p w:rsidR="00D6185B" w:rsidRPr="006632AF" w:rsidRDefault="00D6185B" w:rsidP="006632AF">
      <w:pPr>
        <w:widowControl w:val="0"/>
        <w:numPr>
          <w:ilvl w:val="0"/>
          <w:numId w:val="7"/>
        </w:numPr>
        <w:tabs>
          <w:tab w:val="left" w:pos="567"/>
        </w:tabs>
        <w:autoSpaceDE w:val="0"/>
        <w:autoSpaceDN w:val="0"/>
        <w:adjustRightInd w:val="0"/>
        <w:spacing w:after="0" w:line="240" w:lineRule="auto"/>
        <w:ind w:left="2268" w:hanging="567"/>
        <w:jc w:val="both"/>
        <w:rPr>
          <w:rFonts w:ascii="Arial" w:eastAsia="Times New Roman" w:hAnsi="Arial" w:cs="Arial"/>
          <w:sz w:val="24"/>
          <w:szCs w:val="24"/>
          <w:lang w:eastAsia="pt-BR"/>
        </w:rPr>
      </w:pPr>
      <w:proofErr w:type="gramStart"/>
      <w:r w:rsidRPr="006632AF">
        <w:rPr>
          <w:rFonts w:ascii="Arial" w:eastAsia="Times New Roman" w:hAnsi="Arial" w:cs="Arial"/>
          <w:sz w:val="24"/>
          <w:szCs w:val="24"/>
          <w:lang w:eastAsia="pt-BR"/>
        </w:rPr>
        <w:t>inobservância</w:t>
      </w:r>
      <w:proofErr w:type="gramEnd"/>
      <w:r w:rsidRPr="006632AF">
        <w:rPr>
          <w:rFonts w:ascii="Arial" w:eastAsia="Times New Roman" w:hAnsi="Arial" w:cs="Arial"/>
          <w:sz w:val="24"/>
          <w:szCs w:val="24"/>
          <w:lang w:eastAsia="pt-BR"/>
        </w:rPr>
        <w:t xml:space="preserve"> de dispositivos legais;</w:t>
      </w:r>
    </w:p>
    <w:p w:rsidR="00D6185B" w:rsidRPr="006632AF" w:rsidRDefault="00D6185B" w:rsidP="006632AF">
      <w:pPr>
        <w:widowControl w:val="0"/>
        <w:numPr>
          <w:ilvl w:val="0"/>
          <w:numId w:val="7"/>
        </w:numPr>
        <w:tabs>
          <w:tab w:val="left" w:pos="567"/>
        </w:tabs>
        <w:autoSpaceDE w:val="0"/>
        <w:autoSpaceDN w:val="0"/>
        <w:adjustRightInd w:val="0"/>
        <w:spacing w:after="0" w:line="240" w:lineRule="auto"/>
        <w:ind w:left="2268" w:hanging="567"/>
        <w:jc w:val="both"/>
        <w:rPr>
          <w:rFonts w:ascii="Arial" w:eastAsia="Times New Roman" w:hAnsi="Arial" w:cs="Arial"/>
          <w:sz w:val="24"/>
          <w:szCs w:val="24"/>
          <w:lang w:eastAsia="pt-BR"/>
        </w:rPr>
      </w:pPr>
      <w:proofErr w:type="gramStart"/>
      <w:r w:rsidRPr="006632AF">
        <w:rPr>
          <w:rFonts w:ascii="Arial" w:eastAsia="Times New Roman" w:hAnsi="Arial" w:cs="Arial"/>
          <w:sz w:val="24"/>
          <w:szCs w:val="24"/>
          <w:lang w:eastAsia="pt-BR"/>
        </w:rPr>
        <w:t>dissolução</w:t>
      </w:r>
      <w:proofErr w:type="gramEnd"/>
      <w:r w:rsidRPr="006632AF">
        <w:rPr>
          <w:rFonts w:ascii="Arial" w:eastAsia="Times New Roman" w:hAnsi="Arial" w:cs="Arial"/>
          <w:sz w:val="24"/>
          <w:szCs w:val="24"/>
          <w:lang w:eastAsia="pt-BR"/>
        </w:rPr>
        <w:t xml:space="preserve"> de empresa Contratada;</w:t>
      </w:r>
    </w:p>
    <w:p w:rsidR="00D6185B" w:rsidRPr="006632AF" w:rsidRDefault="00D6185B" w:rsidP="006632AF">
      <w:pPr>
        <w:widowControl w:val="0"/>
        <w:numPr>
          <w:ilvl w:val="0"/>
          <w:numId w:val="7"/>
        </w:numPr>
        <w:tabs>
          <w:tab w:val="left" w:pos="567"/>
        </w:tabs>
        <w:autoSpaceDE w:val="0"/>
        <w:autoSpaceDN w:val="0"/>
        <w:adjustRightInd w:val="0"/>
        <w:spacing w:after="0" w:line="240" w:lineRule="auto"/>
        <w:ind w:left="2268" w:hanging="567"/>
        <w:jc w:val="both"/>
        <w:rPr>
          <w:rFonts w:ascii="Arial" w:eastAsia="Times New Roman" w:hAnsi="Arial" w:cs="Arial"/>
          <w:sz w:val="24"/>
          <w:szCs w:val="24"/>
          <w:lang w:eastAsia="pt-BR"/>
        </w:rPr>
      </w:pPr>
      <w:proofErr w:type="gramStart"/>
      <w:r w:rsidRPr="006632AF">
        <w:rPr>
          <w:rFonts w:ascii="Arial" w:eastAsia="Times New Roman" w:hAnsi="Arial" w:cs="Arial"/>
          <w:sz w:val="24"/>
          <w:szCs w:val="24"/>
          <w:lang w:eastAsia="pt-BR"/>
        </w:rPr>
        <w:t>nos</w:t>
      </w:r>
      <w:proofErr w:type="gramEnd"/>
      <w:r w:rsidRPr="006632AF">
        <w:rPr>
          <w:rFonts w:ascii="Arial" w:eastAsia="Times New Roman" w:hAnsi="Arial" w:cs="Arial"/>
          <w:sz w:val="24"/>
          <w:szCs w:val="24"/>
          <w:lang w:eastAsia="pt-BR"/>
        </w:rPr>
        <w:t xml:space="preserve"> demais casos previstos no artigo 78 da Lei Federal nº 8.666/93.</w:t>
      </w:r>
    </w:p>
    <w:p w:rsidR="00D6185B" w:rsidRPr="006632AF" w:rsidRDefault="00D6185B" w:rsidP="006632AF">
      <w:pPr>
        <w:widowControl w:val="0"/>
        <w:numPr>
          <w:ilvl w:val="1"/>
          <w:numId w:val="12"/>
        </w:numPr>
        <w:tabs>
          <w:tab w:val="left" w:pos="567"/>
        </w:tabs>
        <w:autoSpaceDE w:val="0"/>
        <w:autoSpaceDN w:val="0"/>
        <w:adjustRightInd w:val="0"/>
        <w:spacing w:after="0" w:line="240" w:lineRule="auto"/>
        <w:contextualSpacing/>
        <w:jc w:val="both"/>
        <w:rPr>
          <w:rFonts w:ascii="Arial" w:eastAsia="Times New Roman" w:hAnsi="Arial" w:cs="Arial"/>
          <w:sz w:val="24"/>
          <w:szCs w:val="24"/>
          <w:lang w:eastAsia="pt-BR"/>
        </w:rPr>
      </w:pPr>
      <w:r w:rsidRPr="006632AF">
        <w:rPr>
          <w:rFonts w:ascii="Arial" w:eastAsia="Times New Roman" w:hAnsi="Arial" w:cs="Arial"/>
          <w:sz w:val="24"/>
          <w:szCs w:val="24"/>
          <w:lang w:eastAsia="pt-BR"/>
        </w:rPr>
        <w:t xml:space="preserve">Nos casos de rescisão pelos incisos a) e/ou b) do item 18.4, a parte inadimplente será responsável pelo ressarcimento, </w:t>
      </w:r>
      <w:proofErr w:type="gramStart"/>
      <w:r w:rsidRPr="006632AF">
        <w:rPr>
          <w:rFonts w:ascii="Arial" w:eastAsia="Times New Roman" w:hAnsi="Arial" w:cs="Arial"/>
          <w:sz w:val="24"/>
          <w:szCs w:val="24"/>
          <w:lang w:eastAsia="pt-BR"/>
        </w:rPr>
        <w:t>a</w:t>
      </w:r>
      <w:proofErr w:type="gramEnd"/>
      <w:r w:rsidRPr="006632AF">
        <w:rPr>
          <w:rFonts w:ascii="Arial" w:eastAsia="Times New Roman" w:hAnsi="Arial" w:cs="Arial"/>
          <w:sz w:val="24"/>
          <w:szCs w:val="24"/>
          <w:lang w:eastAsia="pt-BR"/>
        </w:rPr>
        <w:t xml:space="preserve"> outra, dos eventuais prejuízos decorrentes da rescisão.</w:t>
      </w:r>
    </w:p>
    <w:p w:rsidR="00D6185B" w:rsidRPr="006632AF" w:rsidRDefault="00D6185B" w:rsidP="006632AF">
      <w:pPr>
        <w:widowControl w:val="0"/>
        <w:numPr>
          <w:ilvl w:val="1"/>
          <w:numId w:val="12"/>
        </w:numPr>
        <w:tabs>
          <w:tab w:val="left" w:pos="567"/>
        </w:tabs>
        <w:autoSpaceDE w:val="0"/>
        <w:autoSpaceDN w:val="0"/>
        <w:adjustRightInd w:val="0"/>
        <w:spacing w:after="0" w:line="240" w:lineRule="auto"/>
        <w:contextualSpacing/>
        <w:jc w:val="both"/>
        <w:rPr>
          <w:rFonts w:ascii="Arial" w:eastAsia="Times New Roman" w:hAnsi="Arial" w:cs="Arial"/>
          <w:sz w:val="24"/>
          <w:szCs w:val="24"/>
          <w:lang w:eastAsia="pt-BR"/>
        </w:rPr>
      </w:pPr>
      <w:r w:rsidRPr="006632AF">
        <w:rPr>
          <w:rFonts w:ascii="Arial" w:eastAsia="Times New Roman" w:hAnsi="Arial" w:cs="Arial"/>
          <w:sz w:val="24"/>
          <w:szCs w:val="24"/>
          <w:lang w:eastAsia="pt-BR"/>
        </w:rPr>
        <w:t>Por ato unilateral do contratante, quando ocorrer:</w:t>
      </w:r>
    </w:p>
    <w:p w:rsidR="00D6185B" w:rsidRPr="006632AF" w:rsidRDefault="00D6185B" w:rsidP="006632AF">
      <w:pPr>
        <w:widowControl w:val="0"/>
        <w:numPr>
          <w:ilvl w:val="0"/>
          <w:numId w:val="6"/>
        </w:numPr>
        <w:tabs>
          <w:tab w:val="left" w:pos="567"/>
        </w:tabs>
        <w:autoSpaceDE w:val="0"/>
        <w:autoSpaceDN w:val="0"/>
        <w:adjustRightInd w:val="0"/>
        <w:spacing w:after="0" w:line="240" w:lineRule="auto"/>
        <w:ind w:left="2268" w:hanging="567"/>
        <w:jc w:val="both"/>
        <w:rPr>
          <w:rFonts w:ascii="Arial" w:eastAsia="Times New Roman" w:hAnsi="Arial" w:cs="Arial"/>
          <w:sz w:val="24"/>
          <w:szCs w:val="24"/>
          <w:lang w:eastAsia="pt-BR"/>
        </w:rPr>
      </w:pPr>
      <w:r w:rsidRPr="006632AF">
        <w:rPr>
          <w:rFonts w:ascii="Arial" w:eastAsia="Times New Roman" w:hAnsi="Arial" w:cs="Arial"/>
          <w:sz w:val="24"/>
          <w:szCs w:val="24"/>
          <w:lang w:eastAsia="pt-BR"/>
        </w:rPr>
        <w:t>O não cumprimento ou cumprimento irregular das cláusulas do contrato.</w:t>
      </w:r>
    </w:p>
    <w:p w:rsidR="00D6185B" w:rsidRPr="006632AF" w:rsidRDefault="00D6185B" w:rsidP="006632AF">
      <w:pPr>
        <w:numPr>
          <w:ilvl w:val="0"/>
          <w:numId w:val="6"/>
        </w:numPr>
        <w:spacing w:after="0" w:line="240" w:lineRule="auto"/>
        <w:ind w:left="2268" w:hanging="567"/>
        <w:jc w:val="both"/>
        <w:rPr>
          <w:rFonts w:ascii="Arial" w:eastAsia="Times New Roman" w:hAnsi="Arial" w:cs="Arial"/>
          <w:sz w:val="24"/>
          <w:szCs w:val="24"/>
          <w:lang w:eastAsia="pt-BR"/>
        </w:rPr>
      </w:pPr>
      <w:r w:rsidRPr="006632AF">
        <w:rPr>
          <w:rFonts w:ascii="Arial" w:eastAsia="Times New Roman" w:hAnsi="Arial" w:cs="Arial"/>
          <w:sz w:val="24"/>
          <w:szCs w:val="24"/>
          <w:lang w:eastAsia="pt-BR"/>
        </w:rPr>
        <w:t>Descumprimento do disposto no inciso V do artigo 27 da Lei Federal nº 8.666/93 sem prejuízo das sanções penais cabíveis;</w:t>
      </w:r>
    </w:p>
    <w:p w:rsidR="00D6185B" w:rsidRPr="006632AF" w:rsidRDefault="00D6185B" w:rsidP="006632AF">
      <w:pPr>
        <w:numPr>
          <w:ilvl w:val="0"/>
          <w:numId w:val="6"/>
        </w:numPr>
        <w:spacing w:after="0" w:line="240" w:lineRule="auto"/>
        <w:ind w:left="2268" w:hanging="567"/>
        <w:jc w:val="both"/>
        <w:rPr>
          <w:rFonts w:ascii="Arial" w:eastAsia="Times New Roman" w:hAnsi="Arial" w:cs="Arial"/>
          <w:sz w:val="24"/>
          <w:szCs w:val="24"/>
          <w:lang w:eastAsia="pt-BR"/>
        </w:rPr>
      </w:pPr>
      <w:r w:rsidRPr="006632AF">
        <w:rPr>
          <w:rFonts w:ascii="Arial" w:eastAsia="Times New Roman" w:hAnsi="Arial" w:cs="Arial"/>
          <w:sz w:val="24"/>
          <w:szCs w:val="24"/>
          <w:lang w:eastAsia="pt-BR"/>
        </w:rPr>
        <w:t>Lentidão do seu cumprimento, levando o CONTRATANTE a comprovar a impossibilidade da conclusão do fornecimento/prestação de serviços, nos prazos estipulados;</w:t>
      </w:r>
    </w:p>
    <w:p w:rsidR="00D6185B" w:rsidRPr="006632AF" w:rsidRDefault="00D6185B" w:rsidP="006632AF">
      <w:pPr>
        <w:numPr>
          <w:ilvl w:val="0"/>
          <w:numId w:val="6"/>
        </w:numPr>
        <w:spacing w:after="0" w:line="240" w:lineRule="auto"/>
        <w:ind w:left="2268" w:hanging="567"/>
        <w:jc w:val="both"/>
        <w:rPr>
          <w:rFonts w:ascii="Arial" w:eastAsia="Times New Roman" w:hAnsi="Arial" w:cs="Arial"/>
          <w:sz w:val="24"/>
          <w:szCs w:val="24"/>
          <w:lang w:eastAsia="pt-BR"/>
        </w:rPr>
      </w:pPr>
      <w:r w:rsidRPr="006632AF">
        <w:rPr>
          <w:rFonts w:ascii="Arial" w:eastAsia="Times New Roman" w:hAnsi="Arial" w:cs="Arial"/>
          <w:sz w:val="24"/>
          <w:szCs w:val="24"/>
          <w:lang w:eastAsia="pt-BR"/>
        </w:rPr>
        <w:t>Atraso injustificado no fornecimento/execução;</w:t>
      </w:r>
    </w:p>
    <w:p w:rsidR="00D6185B" w:rsidRPr="006632AF" w:rsidRDefault="00D6185B" w:rsidP="006632AF">
      <w:pPr>
        <w:numPr>
          <w:ilvl w:val="0"/>
          <w:numId w:val="6"/>
        </w:numPr>
        <w:spacing w:after="0" w:line="240" w:lineRule="auto"/>
        <w:ind w:left="2268" w:hanging="567"/>
        <w:jc w:val="both"/>
        <w:rPr>
          <w:rFonts w:ascii="Arial" w:eastAsia="Times New Roman" w:hAnsi="Arial" w:cs="Arial"/>
          <w:sz w:val="24"/>
          <w:szCs w:val="24"/>
          <w:lang w:eastAsia="pt-BR"/>
        </w:rPr>
      </w:pPr>
      <w:r w:rsidRPr="006632AF">
        <w:rPr>
          <w:rFonts w:ascii="Arial" w:eastAsia="Times New Roman" w:hAnsi="Arial" w:cs="Arial"/>
          <w:sz w:val="24"/>
          <w:szCs w:val="24"/>
          <w:lang w:eastAsia="pt-BR"/>
        </w:rPr>
        <w:t>Paralisação do fornecimento/execução, sem justa causa e prévia comunicação ao CONTRATANTE;</w:t>
      </w:r>
    </w:p>
    <w:p w:rsidR="00D6185B" w:rsidRPr="006632AF" w:rsidRDefault="00D6185B" w:rsidP="006632AF">
      <w:pPr>
        <w:numPr>
          <w:ilvl w:val="0"/>
          <w:numId w:val="6"/>
        </w:numPr>
        <w:spacing w:after="0" w:line="240" w:lineRule="auto"/>
        <w:ind w:left="2268" w:hanging="567"/>
        <w:jc w:val="both"/>
        <w:rPr>
          <w:rFonts w:ascii="Arial" w:eastAsia="Times New Roman" w:hAnsi="Arial" w:cs="Arial"/>
          <w:b/>
          <w:bCs/>
          <w:sz w:val="24"/>
          <w:szCs w:val="24"/>
          <w:lang w:eastAsia="pt-BR"/>
        </w:rPr>
      </w:pPr>
      <w:r w:rsidRPr="006632AF">
        <w:rPr>
          <w:rFonts w:ascii="Arial" w:eastAsia="Times New Roman" w:hAnsi="Arial" w:cs="Arial"/>
          <w:sz w:val="24"/>
          <w:szCs w:val="24"/>
          <w:lang w:eastAsia="pt-BR"/>
        </w:rPr>
        <w:t>Subcontratação total ou parcial do objeto do contrato, ou associação do CONTRATADO com outrem, cessão ou transferência, total ou parcial, bem como a fusão, cisão ou incorporação, sem expressa anuência do CONTRATANTE;</w:t>
      </w:r>
    </w:p>
    <w:p w:rsidR="00D6185B" w:rsidRPr="006632AF" w:rsidRDefault="00D6185B" w:rsidP="006632AF">
      <w:pPr>
        <w:spacing w:after="0" w:line="240" w:lineRule="auto"/>
        <w:jc w:val="both"/>
        <w:rPr>
          <w:rFonts w:ascii="Arial" w:eastAsia="Times New Roman" w:hAnsi="Arial" w:cs="Arial"/>
          <w:sz w:val="24"/>
          <w:szCs w:val="24"/>
          <w:lang w:eastAsia="pt-BR"/>
        </w:rPr>
      </w:pPr>
    </w:p>
    <w:p w:rsidR="00D6185B" w:rsidRPr="006632AF" w:rsidRDefault="00D6185B" w:rsidP="006632AF">
      <w:pPr>
        <w:widowControl w:val="0"/>
        <w:autoSpaceDE w:val="0"/>
        <w:autoSpaceDN w:val="0"/>
        <w:adjustRightInd w:val="0"/>
        <w:spacing w:after="0" w:line="240" w:lineRule="auto"/>
        <w:rPr>
          <w:rFonts w:ascii="Arial" w:eastAsia="Times New Roman" w:hAnsi="Arial" w:cs="Arial"/>
          <w:sz w:val="24"/>
          <w:szCs w:val="24"/>
          <w:lang w:eastAsia="pt-BR"/>
        </w:rPr>
      </w:pPr>
      <w:r w:rsidRPr="006632AF">
        <w:rPr>
          <w:rFonts w:ascii="Arial" w:eastAsia="Times New Roman" w:hAnsi="Arial" w:cs="Arial"/>
          <w:b/>
          <w:bCs/>
          <w:sz w:val="24"/>
          <w:szCs w:val="24"/>
          <w:u w:val="single"/>
          <w:lang w:eastAsia="pt-BR"/>
        </w:rPr>
        <w:t>CLÁUSULA DÉCIMA</w:t>
      </w:r>
      <w:proofErr w:type="gramStart"/>
      <w:r w:rsidRPr="006632AF">
        <w:rPr>
          <w:rFonts w:ascii="Arial" w:eastAsia="Times New Roman" w:hAnsi="Arial" w:cs="Arial"/>
          <w:b/>
          <w:bCs/>
          <w:sz w:val="24"/>
          <w:szCs w:val="24"/>
          <w:u w:val="single"/>
          <w:lang w:eastAsia="pt-BR"/>
        </w:rPr>
        <w:t xml:space="preserve">  </w:t>
      </w:r>
      <w:proofErr w:type="gramEnd"/>
      <w:r w:rsidRPr="006632AF">
        <w:rPr>
          <w:rFonts w:ascii="Arial" w:eastAsia="Times New Roman" w:hAnsi="Arial" w:cs="Arial"/>
          <w:b/>
          <w:bCs/>
          <w:sz w:val="24"/>
          <w:szCs w:val="24"/>
          <w:u w:val="single"/>
          <w:lang w:eastAsia="pt-BR"/>
        </w:rPr>
        <w:t>– DAS INFRAÇÕES E PENALIDADES</w:t>
      </w:r>
    </w:p>
    <w:p w:rsidR="00D6185B" w:rsidRPr="006632AF" w:rsidRDefault="00D6185B" w:rsidP="006632AF">
      <w:pPr>
        <w:numPr>
          <w:ilvl w:val="0"/>
          <w:numId w:val="12"/>
        </w:numPr>
        <w:spacing w:after="0" w:line="240" w:lineRule="auto"/>
        <w:ind w:left="1134" w:hanging="708"/>
        <w:contextualSpacing/>
        <w:jc w:val="both"/>
        <w:rPr>
          <w:rFonts w:ascii="Times New Roman" w:eastAsia="Times New Roman" w:hAnsi="Times New Roman" w:cs="Arial"/>
          <w:sz w:val="24"/>
          <w:szCs w:val="24"/>
          <w:lang w:eastAsia="pt-BR"/>
        </w:rPr>
      </w:pPr>
      <w:r w:rsidRPr="006632AF">
        <w:rPr>
          <w:rFonts w:ascii="Arial" w:eastAsia="Times New Roman" w:hAnsi="Arial" w:cs="Arial"/>
          <w:b/>
          <w:bCs/>
          <w:sz w:val="24"/>
          <w:szCs w:val="24"/>
          <w:lang w:eastAsia="pt-BR"/>
        </w:rPr>
        <w:lastRenderedPageBreak/>
        <w:t xml:space="preserve">1º.  </w:t>
      </w:r>
      <w:r w:rsidRPr="006632AF">
        <w:rPr>
          <w:rFonts w:ascii="Arial" w:eastAsia="Times New Roman" w:hAnsi="Arial" w:cs="Arial"/>
          <w:sz w:val="24"/>
          <w:szCs w:val="24"/>
          <w:lang w:eastAsia="pt-BR"/>
        </w:rPr>
        <w:t xml:space="preserve">O atraso na execução do serviço contratado, segundo definido na solicitação de serviços expedida pela CONTRATANTE, fica a CONTRATADA sujeita à multa </w:t>
      </w:r>
      <w:r w:rsidRPr="006632AF">
        <w:rPr>
          <w:rFonts w:ascii="Arial" w:eastAsia="Times New Roman" w:hAnsi="Arial" w:cs="Arial"/>
          <w:b/>
          <w:bCs/>
          <w:sz w:val="24"/>
          <w:szCs w:val="24"/>
          <w:lang w:eastAsia="pt-BR"/>
        </w:rPr>
        <w:t>PECUNIÁRIA DE R$ 100.000,00 (CEM MIL REAIS),</w:t>
      </w:r>
      <w:r w:rsidRPr="006632AF">
        <w:rPr>
          <w:rFonts w:ascii="Arial" w:eastAsia="Times New Roman" w:hAnsi="Arial" w:cs="Arial"/>
          <w:sz w:val="24"/>
          <w:szCs w:val="24"/>
          <w:lang w:eastAsia="pt-BR"/>
        </w:rPr>
        <w:t xml:space="preserve"> por dia de atraso. O valor dobrará se por motivo causado pela contratada, a festa não se realizar</w:t>
      </w:r>
      <w:r w:rsidRPr="006632AF">
        <w:rPr>
          <w:rFonts w:ascii="Times New Roman" w:eastAsia="Times New Roman" w:hAnsi="Times New Roman" w:cs="Arial"/>
          <w:sz w:val="24"/>
          <w:szCs w:val="24"/>
          <w:lang w:eastAsia="pt-BR"/>
        </w:rPr>
        <w:t xml:space="preserve">. </w:t>
      </w:r>
    </w:p>
    <w:p w:rsidR="00D6185B" w:rsidRPr="006632AF" w:rsidRDefault="00D6185B" w:rsidP="006632AF">
      <w:pPr>
        <w:widowControl w:val="0"/>
        <w:tabs>
          <w:tab w:val="left" w:pos="4602"/>
        </w:tabs>
        <w:autoSpaceDE w:val="0"/>
        <w:autoSpaceDN w:val="0"/>
        <w:adjustRightInd w:val="0"/>
        <w:spacing w:after="0" w:line="240" w:lineRule="auto"/>
        <w:rPr>
          <w:rFonts w:ascii="Arial" w:eastAsia="Times New Roman" w:hAnsi="Arial" w:cs="Arial"/>
          <w:sz w:val="24"/>
          <w:szCs w:val="24"/>
          <w:lang w:eastAsia="pt-BR"/>
        </w:rPr>
      </w:pPr>
      <w:r w:rsidRPr="006632AF">
        <w:rPr>
          <w:rFonts w:ascii="Arial" w:eastAsia="Times New Roman" w:hAnsi="Arial" w:cs="Arial"/>
          <w:sz w:val="24"/>
          <w:szCs w:val="24"/>
          <w:lang w:eastAsia="pt-BR"/>
        </w:rPr>
        <w:tab/>
      </w:r>
    </w:p>
    <w:p w:rsidR="00D6185B" w:rsidRPr="006632AF" w:rsidRDefault="00D6185B" w:rsidP="006632AF">
      <w:pPr>
        <w:widowControl w:val="0"/>
        <w:numPr>
          <w:ilvl w:val="1"/>
          <w:numId w:val="12"/>
        </w:numPr>
        <w:overflowPunct w:val="0"/>
        <w:autoSpaceDE w:val="0"/>
        <w:autoSpaceDN w:val="0"/>
        <w:adjustRightInd w:val="0"/>
        <w:spacing w:after="0" w:line="240" w:lineRule="auto"/>
        <w:contextualSpacing/>
        <w:jc w:val="both"/>
        <w:rPr>
          <w:rFonts w:ascii="Arial" w:eastAsia="Times New Roman" w:hAnsi="Arial" w:cs="Arial"/>
          <w:sz w:val="24"/>
          <w:szCs w:val="24"/>
          <w:lang w:eastAsia="pt-BR"/>
        </w:rPr>
      </w:pPr>
      <w:r w:rsidRPr="006632AF">
        <w:rPr>
          <w:rFonts w:ascii="Arial" w:eastAsia="Times New Roman" w:hAnsi="Arial" w:cs="Arial"/>
          <w:b/>
          <w:bCs/>
          <w:sz w:val="24"/>
          <w:szCs w:val="24"/>
          <w:lang w:eastAsia="pt-BR"/>
        </w:rPr>
        <w:t xml:space="preserve">§ 2º. </w:t>
      </w:r>
      <w:r w:rsidRPr="006632AF">
        <w:rPr>
          <w:rFonts w:ascii="Arial" w:eastAsia="Times New Roman" w:hAnsi="Arial" w:cs="Arial"/>
          <w:sz w:val="24"/>
          <w:szCs w:val="24"/>
          <w:lang w:eastAsia="pt-BR"/>
        </w:rPr>
        <w:t>Qualquer cessão, subcontratação ou transferência feita sem autorização</w:t>
      </w:r>
      <w:r w:rsidRPr="006632AF">
        <w:rPr>
          <w:rFonts w:ascii="Arial" w:eastAsia="Times New Roman" w:hAnsi="Arial" w:cs="Arial"/>
          <w:b/>
          <w:bCs/>
          <w:sz w:val="24"/>
          <w:szCs w:val="24"/>
          <w:lang w:eastAsia="pt-BR"/>
        </w:rPr>
        <w:t xml:space="preserve"> </w:t>
      </w:r>
      <w:r w:rsidRPr="006632AF">
        <w:rPr>
          <w:rFonts w:ascii="Arial" w:eastAsia="Times New Roman" w:hAnsi="Arial" w:cs="Arial"/>
          <w:bCs/>
          <w:sz w:val="24"/>
          <w:szCs w:val="24"/>
          <w:lang w:eastAsia="pt-BR"/>
        </w:rPr>
        <w:t>da Prefeitura</w:t>
      </w:r>
      <w:r w:rsidRPr="006632AF">
        <w:rPr>
          <w:rFonts w:ascii="Arial" w:eastAsia="Times New Roman" w:hAnsi="Arial" w:cs="Arial"/>
          <w:b/>
          <w:bCs/>
          <w:sz w:val="24"/>
          <w:szCs w:val="24"/>
          <w:lang w:eastAsia="pt-BR"/>
        </w:rPr>
        <w:t xml:space="preserve"> </w:t>
      </w:r>
      <w:r w:rsidRPr="006632AF">
        <w:rPr>
          <w:rFonts w:ascii="Arial" w:eastAsia="Times New Roman" w:hAnsi="Arial" w:cs="Arial"/>
          <w:sz w:val="24"/>
          <w:szCs w:val="24"/>
          <w:lang w:eastAsia="pt-BR"/>
        </w:rPr>
        <w:t>do Município de BARRA DO TURVO/SP, será nula de pleno direito e sem qualquer efeito, além de constituir infração passível das cominações legais e contratuais cabíveis.</w:t>
      </w:r>
    </w:p>
    <w:p w:rsidR="00D6185B" w:rsidRPr="006632AF" w:rsidRDefault="00D6185B" w:rsidP="006632AF">
      <w:pPr>
        <w:widowControl w:val="0"/>
        <w:autoSpaceDE w:val="0"/>
        <w:autoSpaceDN w:val="0"/>
        <w:adjustRightInd w:val="0"/>
        <w:spacing w:after="0" w:line="240" w:lineRule="auto"/>
        <w:rPr>
          <w:rFonts w:ascii="Arial" w:eastAsia="Times New Roman" w:hAnsi="Arial" w:cs="Arial"/>
          <w:sz w:val="24"/>
          <w:szCs w:val="24"/>
          <w:lang w:eastAsia="pt-BR"/>
        </w:rPr>
      </w:pPr>
    </w:p>
    <w:p w:rsidR="00D6185B" w:rsidRPr="006632AF" w:rsidRDefault="00D6185B" w:rsidP="006632AF">
      <w:pPr>
        <w:widowControl w:val="0"/>
        <w:numPr>
          <w:ilvl w:val="1"/>
          <w:numId w:val="12"/>
        </w:numPr>
        <w:overflowPunct w:val="0"/>
        <w:autoSpaceDE w:val="0"/>
        <w:autoSpaceDN w:val="0"/>
        <w:adjustRightInd w:val="0"/>
        <w:spacing w:after="0" w:line="240" w:lineRule="auto"/>
        <w:contextualSpacing/>
        <w:jc w:val="both"/>
        <w:rPr>
          <w:rFonts w:ascii="Arial" w:eastAsia="Times New Roman" w:hAnsi="Arial" w:cs="Arial"/>
          <w:sz w:val="24"/>
          <w:szCs w:val="24"/>
          <w:lang w:eastAsia="pt-BR"/>
        </w:rPr>
      </w:pPr>
      <w:r w:rsidRPr="006632AF">
        <w:rPr>
          <w:rFonts w:ascii="Arial" w:eastAsia="Times New Roman" w:hAnsi="Arial" w:cs="Arial"/>
          <w:b/>
          <w:bCs/>
          <w:sz w:val="24"/>
          <w:szCs w:val="24"/>
          <w:lang w:eastAsia="pt-BR"/>
        </w:rPr>
        <w:t xml:space="preserve">§ 3º. </w:t>
      </w:r>
      <w:r w:rsidRPr="006632AF">
        <w:rPr>
          <w:rFonts w:ascii="Arial" w:eastAsia="Times New Roman" w:hAnsi="Arial" w:cs="Arial"/>
          <w:sz w:val="24"/>
          <w:szCs w:val="24"/>
          <w:lang w:eastAsia="pt-BR"/>
        </w:rPr>
        <w:t>Pela inexecução do serviço em quantidade e/ou qualidade em desacordo</w:t>
      </w:r>
      <w:r w:rsidRPr="006632AF">
        <w:rPr>
          <w:rFonts w:ascii="Arial" w:eastAsia="Times New Roman" w:hAnsi="Arial" w:cs="Arial"/>
          <w:b/>
          <w:bCs/>
          <w:sz w:val="24"/>
          <w:szCs w:val="24"/>
          <w:lang w:eastAsia="pt-BR"/>
        </w:rPr>
        <w:t xml:space="preserve"> </w:t>
      </w:r>
      <w:r w:rsidRPr="006632AF">
        <w:rPr>
          <w:rFonts w:ascii="Arial" w:eastAsia="Times New Roman" w:hAnsi="Arial" w:cs="Arial"/>
          <w:sz w:val="24"/>
          <w:szCs w:val="24"/>
          <w:lang w:eastAsia="pt-BR"/>
        </w:rPr>
        <w:t>com o especificado, a CONTRATADA será notificada, à qual poderá apresentar defesa prévia, para efeitos de aplicação de penalidade definida no item abaixo, ou sanar as irregularidades no prazo de 48 (quarenta e oito) horas, podendo ser reduzido ou ampliado, segundo sua complexidade a critério da Administração.</w:t>
      </w:r>
    </w:p>
    <w:p w:rsidR="00D6185B" w:rsidRPr="006632AF" w:rsidRDefault="00D6185B" w:rsidP="006632AF">
      <w:pPr>
        <w:widowControl w:val="0"/>
        <w:autoSpaceDE w:val="0"/>
        <w:autoSpaceDN w:val="0"/>
        <w:adjustRightInd w:val="0"/>
        <w:spacing w:after="0" w:line="240" w:lineRule="auto"/>
        <w:rPr>
          <w:rFonts w:ascii="Arial" w:eastAsia="Times New Roman" w:hAnsi="Arial" w:cs="Arial"/>
          <w:sz w:val="24"/>
          <w:szCs w:val="24"/>
          <w:lang w:eastAsia="pt-BR"/>
        </w:rPr>
      </w:pPr>
    </w:p>
    <w:p w:rsidR="00D6185B" w:rsidRPr="006632AF" w:rsidRDefault="00D6185B" w:rsidP="006632AF">
      <w:pPr>
        <w:numPr>
          <w:ilvl w:val="1"/>
          <w:numId w:val="12"/>
        </w:numPr>
        <w:spacing w:after="0" w:line="240" w:lineRule="auto"/>
        <w:contextualSpacing/>
        <w:jc w:val="both"/>
        <w:rPr>
          <w:rFonts w:ascii="Arial" w:eastAsia="Times New Roman" w:hAnsi="Arial" w:cs="Arial"/>
          <w:sz w:val="24"/>
          <w:szCs w:val="24"/>
          <w:lang w:eastAsia="pt-BR"/>
        </w:rPr>
      </w:pPr>
      <w:r w:rsidRPr="006632AF">
        <w:rPr>
          <w:rFonts w:ascii="Arial" w:eastAsia="Times New Roman" w:hAnsi="Arial" w:cs="Arial"/>
          <w:sz w:val="24"/>
          <w:szCs w:val="24"/>
          <w:lang w:eastAsia="pt-BR"/>
        </w:rPr>
        <w:t>I.  Decorrido o prazo de defesa prévia – e sendo esta julgada improcedente, a CONTRATANTE aplicará multa diária de 1% (um por cento), do valor do(s) item(s) em desacordo enquanto persistir a irregularidade, até</w:t>
      </w:r>
      <w:proofErr w:type="gramStart"/>
      <w:r w:rsidRPr="006632AF">
        <w:rPr>
          <w:rFonts w:ascii="Arial" w:eastAsia="Times New Roman" w:hAnsi="Arial" w:cs="Arial"/>
          <w:sz w:val="24"/>
          <w:szCs w:val="24"/>
          <w:lang w:eastAsia="pt-BR"/>
        </w:rPr>
        <w:t xml:space="preserve">  </w:t>
      </w:r>
      <w:proofErr w:type="gramEnd"/>
      <w:r w:rsidRPr="006632AF">
        <w:rPr>
          <w:rFonts w:ascii="Arial" w:eastAsia="Times New Roman" w:hAnsi="Arial" w:cs="Arial"/>
          <w:sz w:val="24"/>
          <w:szCs w:val="24"/>
          <w:lang w:eastAsia="pt-BR"/>
        </w:rPr>
        <w:t>o  prazo de 30 trinta) dias, quando se caracterizará a inexecução total do contrato.</w:t>
      </w:r>
      <w:r w:rsidRPr="006632AF">
        <w:rPr>
          <w:rFonts w:ascii="Arial" w:eastAsia="Times New Roman" w:hAnsi="Arial" w:cs="Arial"/>
          <w:sz w:val="24"/>
          <w:szCs w:val="24"/>
          <w:lang w:eastAsia="pt-BR"/>
        </w:rPr>
        <w:tab/>
      </w:r>
    </w:p>
    <w:p w:rsidR="00D6185B" w:rsidRPr="006632AF" w:rsidRDefault="00D6185B" w:rsidP="006632AF">
      <w:pPr>
        <w:widowControl w:val="0"/>
        <w:autoSpaceDE w:val="0"/>
        <w:autoSpaceDN w:val="0"/>
        <w:adjustRightInd w:val="0"/>
        <w:spacing w:after="0" w:line="240" w:lineRule="auto"/>
        <w:rPr>
          <w:rFonts w:ascii="Arial" w:eastAsia="Times New Roman" w:hAnsi="Arial" w:cs="Arial"/>
          <w:sz w:val="24"/>
          <w:szCs w:val="24"/>
          <w:lang w:eastAsia="pt-BR"/>
        </w:rPr>
      </w:pPr>
    </w:p>
    <w:p w:rsidR="00D6185B" w:rsidRPr="006632AF" w:rsidRDefault="00D6185B" w:rsidP="006632AF">
      <w:pPr>
        <w:widowControl w:val="0"/>
        <w:numPr>
          <w:ilvl w:val="1"/>
          <w:numId w:val="12"/>
        </w:numPr>
        <w:overflowPunct w:val="0"/>
        <w:autoSpaceDE w:val="0"/>
        <w:autoSpaceDN w:val="0"/>
        <w:adjustRightInd w:val="0"/>
        <w:spacing w:after="0" w:line="240" w:lineRule="auto"/>
        <w:contextualSpacing/>
        <w:jc w:val="both"/>
        <w:rPr>
          <w:rFonts w:ascii="Arial" w:eastAsia="Times New Roman" w:hAnsi="Arial" w:cs="Arial"/>
          <w:b/>
          <w:bCs/>
          <w:sz w:val="24"/>
          <w:szCs w:val="24"/>
          <w:lang w:eastAsia="pt-BR"/>
        </w:rPr>
      </w:pPr>
      <w:r w:rsidRPr="006632AF">
        <w:rPr>
          <w:rFonts w:ascii="Arial" w:eastAsia="Times New Roman" w:hAnsi="Arial" w:cs="Arial"/>
          <w:b/>
          <w:bCs/>
          <w:sz w:val="24"/>
          <w:szCs w:val="24"/>
          <w:lang w:eastAsia="pt-BR"/>
        </w:rPr>
        <w:t xml:space="preserve">4º. </w:t>
      </w:r>
      <w:r w:rsidRPr="006632AF">
        <w:rPr>
          <w:rFonts w:ascii="Arial" w:eastAsia="Times New Roman" w:hAnsi="Arial" w:cs="Arial"/>
          <w:sz w:val="24"/>
          <w:szCs w:val="24"/>
          <w:lang w:eastAsia="pt-BR"/>
        </w:rPr>
        <w:t>A multa aplicada a que alude os parágrafos 1º e 3º e seu subitem não</w:t>
      </w:r>
      <w:r w:rsidRPr="006632AF">
        <w:rPr>
          <w:rFonts w:ascii="Arial" w:eastAsia="Times New Roman" w:hAnsi="Arial" w:cs="Arial"/>
          <w:b/>
          <w:bCs/>
          <w:sz w:val="24"/>
          <w:szCs w:val="24"/>
          <w:lang w:eastAsia="pt-BR"/>
        </w:rPr>
        <w:t xml:space="preserve"> </w:t>
      </w:r>
      <w:r w:rsidRPr="006632AF">
        <w:rPr>
          <w:rFonts w:ascii="Arial" w:eastAsia="Times New Roman" w:hAnsi="Arial" w:cs="Arial"/>
          <w:sz w:val="24"/>
          <w:szCs w:val="24"/>
          <w:lang w:eastAsia="pt-BR"/>
        </w:rPr>
        <w:t xml:space="preserve">impede que o órgão licitador rescinda unilateralmente o contrato e aplique as outras sanções previstas neste edital. </w:t>
      </w:r>
    </w:p>
    <w:p w:rsidR="00D6185B" w:rsidRPr="006632AF" w:rsidRDefault="00D6185B" w:rsidP="006632AF">
      <w:pPr>
        <w:widowControl w:val="0"/>
        <w:autoSpaceDE w:val="0"/>
        <w:autoSpaceDN w:val="0"/>
        <w:adjustRightInd w:val="0"/>
        <w:spacing w:after="0" w:line="240" w:lineRule="auto"/>
        <w:rPr>
          <w:rFonts w:ascii="Arial" w:eastAsia="Times New Roman" w:hAnsi="Arial" w:cs="Arial"/>
          <w:b/>
          <w:bCs/>
          <w:sz w:val="24"/>
          <w:szCs w:val="24"/>
          <w:lang w:eastAsia="pt-BR"/>
        </w:rPr>
      </w:pPr>
    </w:p>
    <w:p w:rsidR="00D6185B" w:rsidRPr="006632AF" w:rsidRDefault="00D6185B" w:rsidP="006632AF">
      <w:pPr>
        <w:widowControl w:val="0"/>
        <w:numPr>
          <w:ilvl w:val="1"/>
          <w:numId w:val="12"/>
        </w:numPr>
        <w:overflowPunct w:val="0"/>
        <w:autoSpaceDE w:val="0"/>
        <w:autoSpaceDN w:val="0"/>
        <w:adjustRightInd w:val="0"/>
        <w:spacing w:after="0" w:line="240" w:lineRule="auto"/>
        <w:contextualSpacing/>
        <w:jc w:val="both"/>
        <w:rPr>
          <w:rFonts w:ascii="Arial" w:eastAsia="Times New Roman" w:hAnsi="Arial" w:cs="Arial"/>
          <w:b/>
          <w:bCs/>
          <w:sz w:val="24"/>
          <w:szCs w:val="24"/>
          <w:lang w:eastAsia="pt-BR"/>
        </w:rPr>
      </w:pPr>
      <w:r w:rsidRPr="006632AF">
        <w:rPr>
          <w:rFonts w:ascii="Arial" w:eastAsia="Times New Roman" w:hAnsi="Arial" w:cs="Arial"/>
          <w:b/>
          <w:bCs/>
          <w:sz w:val="24"/>
          <w:szCs w:val="24"/>
          <w:lang w:eastAsia="pt-BR"/>
        </w:rPr>
        <w:t xml:space="preserve">5º. </w:t>
      </w:r>
      <w:r w:rsidRPr="006632AF">
        <w:rPr>
          <w:rFonts w:ascii="Arial" w:eastAsia="Times New Roman" w:hAnsi="Arial" w:cs="Arial"/>
          <w:sz w:val="24"/>
          <w:szCs w:val="24"/>
          <w:lang w:eastAsia="pt-BR"/>
        </w:rPr>
        <w:t>Pela inexecução total ou parcial do contrato a Administração poderá,</w:t>
      </w:r>
      <w:r w:rsidRPr="006632AF">
        <w:rPr>
          <w:rFonts w:ascii="Arial" w:eastAsia="Times New Roman" w:hAnsi="Arial" w:cs="Arial"/>
          <w:b/>
          <w:bCs/>
          <w:sz w:val="24"/>
          <w:szCs w:val="24"/>
          <w:lang w:eastAsia="pt-BR"/>
        </w:rPr>
        <w:t xml:space="preserve"> </w:t>
      </w:r>
      <w:r w:rsidRPr="006632AF">
        <w:rPr>
          <w:rFonts w:ascii="Arial" w:eastAsia="Times New Roman" w:hAnsi="Arial" w:cs="Arial"/>
          <w:sz w:val="24"/>
          <w:szCs w:val="24"/>
          <w:lang w:eastAsia="pt-BR"/>
        </w:rPr>
        <w:t xml:space="preserve">garantido a prévia defesa – havendo improcedência da mesma, observado o disposto no parágrafo 7º, aplicar ao contrato as seguintes sanções: </w:t>
      </w:r>
    </w:p>
    <w:p w:rsidR="00D6185B" w:rsidRPr="006632AF" w:rsidRDefault="00D6185B" w:rsidP="006632AF">
      <w:pPr>
        <w:widowControl w:val="0"/>
        <w:autoSpaceDE w:val="0"/>
        <w:autoSpaceDN w:val="0"/>
        <w:adjustRightInd w:val="0"/>
        <w:spacing w:after="0" w:line="240" w:lineRule="auto"/>
        <w:rPr>
          <w:rFonts w:ascii="Arial" w:eastAsia="Times New Roman" w:hAnsi="Arial" w:cs="Arial"/>
          <w:sz w:val="24"/>
          <w:szCs w:val="24"/>
          <w:lang w:eastAsia="pt-BR"/>
        </w:rPr>
      </w:pPr>
    </w:p>
    <w:p w:rsidR="00D6185B" w:rsidRPr="006632AF" w:rsidRDefault="00D6185B" w:rsidP="006632AF">
      <w:pPr>
        <w:widowControl w:val="0"/>
        <w:autoSpaceDE w:val="0"/>
        <w:autoSpaceDN w:val="0"/>
        <w:adjustRightInd w:val="0"/>
        <w:spacing w:after="0" w:line="240" w:lineRule="auto"/>
        <w:rPr>
          <w:rFonts w:ascii="Arial" w:eastAsia="Times New Roman" w:hAnsi="Arial" w:cs="Arial"/>
          <w:sz w:val="24"/>
          <w:szCs w:val="24"/>
          <w:lang w:eastAsia="pt-BR"/>
        </w:rPr>
      </w:pPr>
      <w:r w:rsidRPr="006632AF">
        <w:rPr>
          <w:rFonts w:ascii="Arial" w:eastAsia="Times New Roman" w:hAnsi="Arial" w:cs="Arial"/>
          <w:sz w:val="24"/>
          <w:szCs w:val="24"/>
          <w:lang w:eastAsia="pt-BR"/>
        </w:rPr>
        <w:t>I -</w:t>
      </w:r>
      <w:proofErr w:type="gramStart"/>
      <w:r w:rsidRPr="006632AF">
        <w:rPr>
          <w:rFonts w:ascii="Arial" w:eastAsia="Times New Roman" w:hAnsi="Arial" w:cs="Arial"/>
          <w:sz w:val="24"/>
          <w:szCs w:val="24"/>
          <w:lang w:eastAsia="pt-BR"/>
        </w:rPr>
        <w:t xml:space="preserve">  </w:t>
      </w:r>
      <w:proofErr w:type="gramEnd"/>
      <w:r w:rsidRPr="006632AF">
        <w:rPr>
          <w:rFonts w:ascii="Arial" w:eastAsia="Times New Roman" w:hAnsi="Arial" w:cs="Arial"/>
          <w:sz w:val="24"/>
          <w:szCs w:val="24"/>
          <w:lang w:eastAsia="pt-BR"/>
        </w:rPr>
        <w:t>Advertência;</w:t>
      </w:r>
    </w:p>
    <w:p w:rsidR="00D6185B" w:rsidRPr="006632AF" w:rsidRDefault="00D6185B" w:rsidP="006632AF">
      <w:pPr>
        <w:widowControl w:val="0"/>
        <w:autoSpaceDE w:val="0"/>
        <w:autoSpaceDN w:val="0"/>
        <w:adjustRightInd w:val="0"/>
        <w:spacing w:after="0" w:line="240" w:lineRule="auto"/>
        <w:rPr>
          <w:rFonts w:ascii="Arial" w:eastAsia="Times New Roman" w:hAnsi="Arial" w:cs="Arial"/>
          <w:sz w:val="24"/>
          <w:szCs w:val="24"/>
          <w:lang w:eastAsia="pt-BR"/>
        </w:rPr>
      </w:pPr>
    </w:p>
    <w:p w:rsidR="00D6185B" w:rsidRPr="006632AF" w:rsidRDefault="00D6185B" w:rsidP="006632AF">
      <w:pPr>
        <w:widowControl w:val="0"/>
        <w:numPr>
          <w:ilvl w:val="0"/>
          <w:numId w:val="1"/>
        </w:numPr>
        <w:overflowPunct w:val="0"/>
        <w:autoSpaceDE w:val="0"/>
        <w:autoSpaceDN w:val="0"/>
        <w:adjustRightInd w:val="0"/>
        <w:spacing w:after="0" w:line="240" w:lineRule="auto"/>
        <w:ind w:left="702" w:hanging="702"/>
        <w:jc w:val="both"/>
        <w:rPr>
          <w:rFonts w:ascii="Arial" w:eastAsia="Times New Roman" w:hAnsi="Arial" w:cs="Arial"/>
          <w:sz w:val="24"/>
          <w:szCs w:val="24"/>
          <w:lang w:eastAsia="pt-BR"/>
        </w:rPr>
      </w:pPr>
      <w:r w:rsidRPr="006632AF">
        <w:rPr>
          <w:rFonts w:ascii="Arial" w:eastAsia="Times New Roman" w:hAnsi="Arial" w:cs="Arial"/>
          <w:sz w:val="24"/>
          <w:szCs w:val="24"/>
          <w:lang w:eastAsia="pt-BR"/>
        </w:rPr>
        <w:t>- Multa de 5% (cinco por cento) pela inexecução parcial calculada sobre o valor total do contrato;</w:t>
      </w:r>
    </w:p>
    <w:p w:rsidR="00D6185B" w:rsidRPr="006632AF" w:rsidRDefault="00D6185B" w:rsidP="006632AF">
      <w:pPr>
        <w:widowControl w:val="0"/>
        <w:overflowPunct w:val="0"/>
        <w:autoSpaceDE w:val="0"/>
        <w:autoSpaceDN w:val="0"/>
        <w:adjustRightInd w:val="0"/>
        <w:spacing w:after="0" w:line="240" w:lineRule="auto"/>
        <w:jc w:val="both"/>
        <w:rPr>
          <w:rFonts w:ascii="Arial" w:eastAsia="Times New Roman" w:hAnsi="Arial" w:cs="Arial"/>
          <w:sz w:val="24"/>
          <w:szCs w:val="24"/>
          <w:lang w:eastAsia="pt-BR"/>
        </w:rPr>
      </w:pPr>
      <w:r w:rsidRPr="006632AF">
        <w:rPr>
          <w:rFonts w:ascii="Arial" w:eastAsia="Times New Roman" w:hAnsi="Arial" w:cs="Arial"/>
          <w:sz w:val="24"/>
          <w:szCs w:val="24"/>
          <w:lang w:eastAsia="pt-BR"/>
        </w:rPr>
        <w:t xml:space="preserve"> </w:t>
      </w:r>
    </w:p>
    <w:p w:rsidR="00D6185B" w:rsidRPr="006632AF" w:rsidRDefault="00D6185B" w:rsidP="006632AF">
      <w:pPr>
        <w:widowControl w:val="0"/>
        <w:numPr>
          <w:ilvl w:val="0"/>
          <w:numId w:val="2"/>
        </w:numPr>
        <w:tabs>
          <w:tab w:val="num" w:pos="474"/>
        </w:tabs>
        <w:overflowPunct w:val="0"/>
        <w:autoSpaceDE w:val="0"/>
        <w:autoSpaceDN w:val="0"/>
        <w:adjustRightInd w:val="0"/>
        <w:spacing w:after="0" w:line="240" w:lineRule="auto"/>
        <w:ind w:left="702" w:hanging="702"/>
        <w:jc w:val="both"/>
        <w:rPr>
          <w:rFonts w:ascii="Arial" w:eastAsia="Times New Roman" w:hAnsi="Arial" w:cs="Arial"/>
          <w:sz w:val="24"/>
          <w:szCs w:val="24"/>
          <w:lang w:eastAsia="pt-BR"/>
        </w:rPr>
      </w:pPr>
      <w:r w:rsidRPr="006632AF">
        <w:rPr>
          <w:rFonts w:ascii="Arial" w:eastAsia="Times New Roman" w:hAnsi="Arial" w:cs="Arial"/>
          <w:sz w:val="24"/>
          <w:szCs w:val="24"/>
          <w:lang w:eastAsia="pt-BR"/>
        </w:rPr>
        <w:t xml:space="preserve">- Multa de 15% (quinze por cento) pela inexecução total, calculada sobre o valor total o contrato; </w:t>
      </w:r>
    </w:p>
    <w:p w:rsidR="00D6185B" w:rsidRPr="006632AF" w:rsidRDefault="00D6185B" w:rsidP="006632AF">
      <w:pPr>
        <w:widowControl w:val="0"/>
        <w:overflowPunct w:val="0"/>
        <w:autoSpaceDE w:val="0"/>
        <w:autoSpaceDN w:val="0"/>
        <w:adjustRightInd w:val="0"/>
        <w:spacing w:after="0" w:line="240" w:lineRule="auto"/>
        <w:jc w:val="both"/>
        <w:rPr>
          <w:rFonts w:ascii="Arial" w:eastAsia="Times New Roman" w:hAnsi="Arial" w:cs="Arial"/>
          <w:sz w:val="24"/>
          <w:szCs w:val="24"/>
          <w:lang w:eastAsia="pt-BR"/>
        </w:rPr>
      </w:pPr>
    </w:p>
    <w:p w:rsidR="00D6185B" w:rsidRPr="006632AF" w:rsidRDefault="00D6185B" w:rsidP="006632AF">
      <w:pPr>
        <w:widowControl w:val="0"/>
        <w:autoSpaceDE w:val="0"/>
        <w:autoSpaceDN w:val="0"/>
        <w:adjustRightInd w:val="0"/>
        <w:spacing w:after="0" w:line="240" w:lineRule="auto"/>
        <w:rPr>
          <w:rFonts w:ascii="Arial" w:eastAsia="Times New Roman" w:hAnsi="Arial" w:cs="Arial"/>
          <w:sz w:val="24"/>
          <w:szCs w:val="24"/>
          <w:lang w:eastAsia="pt-BR"/>
        </w:rPr>
      </w:pPr>
    </w:p>
    <w:p w:rsidR="00D6185B" w:rsidRPr="006632AF" w:rsidRDefault="00D6185B" w:rsidP="006632AF">
      <w:pPr>
        <w:widowControl w:val="0"/>
        <w:overflowPunct w:val="0"/>
        <w:autoSpaceDE w:val="0"/>
        <w:autoSpaceDN w:val="0"/>
        <w:adjustRightInd w:val="0"/>
        <w:spacing w:after="0" w:line="240" w:lineRule="auto"/>
        <w:ind w:left="702" w:hanging="708"/>
        <w:jc w:val="both"/>
        <w:rPr>
          <w:rFonts w:ascii="Arial" w:eastAsia="Times New Roman" w:hAnsi="Arial" w:cs="Arial"/>
          <w:sz w:val="24"/>
          <w:szCs w:val="24"/>
          <w:lang w:eastAsia="pt-BR"/>
        </w:rPr>
      </w:pPr>
      <w:proofErr w:type="spellStart"/>
      <w:r w:rsidRPr="006632AF">
        <w:rPr>
          <w:rFonts w:ascii="Arial" w:eastAsia="Times New Roman" w:hAnsi="Arial" w:cs="Arial"/>
          <w:sz w:val="24"/>
          <w:szCs w:val="24"/>
          <w:lang w:eastAsia="pt-BR"/>
        </w:rPr>
        <w:t>IV</w:t>
      </w:r>
      <w:proofErr w:type="spellEnd"/>
      <w:r w:rsidRPr="006632AF">
        <w:rPr>
          <w:rFonts w:ascii="Arial" w:eastAsia="Times New Roman" w:hAnsi="Arial" w:cs="Arial"/>
          <w:sz w:val="24"/>
          <w:szCs w:val="24"/>
          <w:lang w:eastAsia="pt-BR"/>
        </w:rPr>
        <w:t xml:space="preserve"> - Suspensão temporária de participação em licitação e impedimento de contratar com a Administração, por prazo não superior a 02 (dois) anos;</w:t>
      </w:r>
    </w:p>
    <w:p w:rsidR="00D6185B" w:rsidRPr="006632AF" w:rsidRDefault="00D6185B" w:rsidP="006632AF">
      <w:pPr>
        <w:widowControl w:val="0"/>
        <w:overflowPunct w:val="0"/>
        <w:autoSpaceDE w:val="0"/>
        <w:autoSpaceDN w:val="0"/>
        <w:adjustRightInd w:val="0"/>
        <w:spacing w:after="0" w:line="240" w:lineRule="auto"/>
        <w:jc w:val="both"/>
        <w:rPr>
          <w:rFonts w:ascii="Arial" w:eastAsia="Times New Roman" w:hAnsi="Arial" w:cs="Arial"/>
          <w:sz w:val="24"/>
          <w:szCs w:val="24"/>
          <w:lang w:eastAsia="pt-BR"/>
        </w:rPr>
      </w:pPr>
    </w:p>
    <w:p w:rsidR="00D6185B" w:rsidRPr="006632AF" w:rsidRDefault="00D6185B" w:rsidP="006632AF">
      <w:pPr>
        <w:widowControl w:val="0"/>
        <w:overflowPunct w:val="0"/>
        <w:autoSpaceDE w:val="0"/>
        <w:autoSpaceDN w:val="0"/>
        <w:adjustRightInd w:val="0"/>
        <w:spacing w:after="0" w:line="240" w:lineRule="auto"/>
        <w:ind w:left="702" w:hanging="708"/>
        <w:jc w:val="both"/>
        <w:rPr>
          <w:rFonts w:ascii="Arial" w:eastAsia="Times New Roman" w:hAnsi="Arial" w:cs="Arial"/>
          <w:sz w:val="24"/>
          <w:szCs w:val="24"/>
          <w:lang w:eastAsia="pt-BR"/>
        </w:rPr>
      </w:pPr>
      <w:r w:rsidRPr="006632AF">
        <w:rPr>
          <w:rFonts w:ascii="Arial" w:eastAsia="Times New Roman" w:hAnsi="Arial" w:cs="Arial"/>
          <w:sz w:val="24"/>
          <w:szCs w:val="24"/>
          <w:lang w:eastAsia="pt-BR"/>
        </w:rPr>
        <w:t xml:space="preserve">V - Declaração de inidoneidade para licitar ou contratar com a Administração Pública, enquanto perdurarem os motivos determinantes da punição ou até que seja promovida a reabilitação perante a própria autoridade que aplicou a penalidade, onde esta será concedida sempre que o contratado ressarcir a Administração pelos prejuízos resultantes e </w:t>
      </w:r>
      <w:proofErr w:type="gramStart"/>
      <w:r w:rsidRPr="006632AF">
        <w:rPr>
          <w:rFonts w:ascii="Arial" w:eastAsia="Times New Roman" w:hAnsi="Arial" w:cs="Arial"/>
          <w:sz w:val="24"/>
          <w:szCs w:val="24"/>
          <w:lang w:eastAsia="pt-BR"/>
        </w:rPr>
        <w:t>após</w:t>
      </w:r>
      <w:proofErr w:type="gramEnd"/>
      <w:r w:rsidRPr="006632AF">
        <w:rPr>
          <w:rFonts w:ascii="Arial" w:eastAsia="Times New Roman" w:hAnsi="Arial" w:cs="Arial"/>
          <w:sz w:val="24"/>
          <w:szCs w:val="24"/>
          <w:lang w:eastAsia="pt-BR"/>
        </w:rPr>
        <w:t xml:space="preserve"> decorrido o prazo de sanção com base no item anterior.</w:t>
      </w:r>
    </w:p>
    <w:p w:rsidR="00D6185B" w:rsidRPr="006632AF" w:rsidRDefault="00D6185B" w:rsidP="006632AF">
      <w:pPr>
        <w:widowControl w:val="0"/>
        <w:autoSpaceDE w:val="0"/>
        <w:autoSpaceDN w:val="0"/>
        <w:adjustRightInd w:val="0"/>
        <w:spacing w:after="0" w:line="240" w:lineRule="auto"/>
        <w:rPr>
          <w:rFonts w:ascii="Arial" w:eastAsia="Times New Roman" w:hAnsi="Arial" w:cs="Arial"/>
          <w:sz w:val="24"/>
          <w:szCs w:val="24"/>
          <w:lang w:eastAsia="pt-BR"/>
        </w:rPr>
      </w:pPr>
    </w:p>
    <w:p w:rsidR="00D6185B" w:rsidRPr="006632AF" w:rsidRDefault="00D6185B" w:rsidP="006632AF">
      <w:pPr>
        <w:widowControl w:val="0"/>
        <w:numPr>
          <w:ilvl w:val="1"/>
          <w:numId w:val="12"/>
        </w:numPr>
        <w:overflowPunct w:val="0"/>
        <w:autoSpaceDE w:val="0"/>
        <w:autoSpaceDN w:val="0"/>
        <w:adjustRightInd w:val="0"/>
        <w:spacing w:after="0" w:line="240" w:lineRule="auto"/>
        <w:contextualSpacing/>
        <w:jc w:val="both"/>
        <w:rPr>
          <w:rFonts w:ascii="Arial" w:eastAsia="Times New Roman" w:hAnsi="Arial" w:cs="Arial"/>
          <w:sz w:val="24"/>
          <w:szCs w:val="24"/>
          <w:lang w:eastAsia="pt-BR"/>
        </w:rPr>
      </w:pPr>
      <w:r w:rsidRPr="006632AF">
        <w:rPr>
          <w:rFonts w:ascii="Arial" w:eastAsia="Times New Roman" w:hAnsi="Arial" w:cs="Arial"/>
          <w:b/>
          <w:bCs/>
          <w:sz w:val="24"/>
          <w:szCs w:val="24"/>
          <w:lang w:eastAsia="pt-BR"/>
        </w:rPr>
        <w:lastRenderedPageBreak/>
        <w:t xml:space="preserve">§ 6º. </w:t>
      </w:r>
      <w:r w:rsidRPr="006632AF">
        <w:rPr>
          <w:rFonts w:ascii="Arial" w:eastAsia="Times New Roman" w:hAnsi="Arial" w:cs="Arial"/>
          <w:sz w:val="24"/>
          <w:szCs w:val="24"/>
          <w:lang w:eastAsia="pt-BR"/>
        </w:rPr>
        <w:t>O prazo para defesa prévia será de 05 (cinco) dias úteis, na hipótese</w:t>
      </w:r>
      <w:r w:rsidRPr="006632AF">
        <w:rPr>
          <w:rFonts w:ascii="Arial" w:eastAsia="Times New Roman" w:hAnsi="Arial" w:cs="Arial"/>
          <w:b/>
          <w:bCs/>
          <w:sz w:val="24"/>
          <w:szCs w:val="24"/>
          <w:lang w:eastAsia="pt-BR"/>
        </w:rPr>
        <w:t xml:space="preserve"> </w:t>
      </w:r>
      <w:r w:rsidRPr="006632AF">
        <w:rPr>
          <w:rFonts w:ascii="Arial" w:eastAsia="Times New Roman" w:hAnsi="Arial" w:cs="Arial"/>
          <w:sz w:val="24"/>
          <w:szCs w:val="24"/>
          <w:lang w:eastAsia="pt-BR"/>
        </w:rPr>
        <w:t>de aplicação de advertência, multa e impedimento com a Administração, e de 10 (dez) dias úteis, na hipótese de declaração de inidoneidade para licitar ou contratar com a Administração Pública.</w:t>
      </w:r>
    </w:p>
    <w:p w:rsidR="00D6185B" w:rsidRPr="006632AF" w:rsidRDefault="00D6185B" w:rsidP="006632AF">
      <w:pPr>
        <w:widowControl w:val="0"/>
        <w:autoSpaceDE w:val="0"/>
        <w:autoSpaceDN w:val="0"/>
        <w:adjustRightInd w:val="0"/>
        <w:spacing w:after="0" w:line="240" w:lineRule="auto"/>
        <w:rPr>
          <w:rFonts w:ascii="Arial" w:eastAsia="Times New Roman" w:hAnsi="Arial" w:cs="Arial"/>
          <w:sz w:val="24"/>
          <w:szCs w:val="24"/>
          <w:lang w:eastAsia="pt-BR"/>
        </w:rPr>
      </w:pPr>
    </w:p>
    <w:p w:rsidR="00D6185B" w:rsidRPr="006632AF" w:rsidRDefault="00D6185B" w:rsidP="006632AF">
      <w:pPr>
        <w:numPr>
          <w:ilvl w:val="1"/>
          <w:numId w:val="12"/>
        </w:numPr>
        <w:spacing w:after="0" w:line="240" w:lineRule="auto"/>
        <w:contextualSpacing/>
        <w:rPr>
          <w:rFonts w:ascii="Arial" w:eastAsia="Times New Roman" w:hAnsi="Arial" w:cs="Arial"/>
          <w:sz w:val="24"/>
          <w:szCs w:val="24"/>
          <w:lang w:eastAsia="pt-BR"/>
        </w:rPr>
      </w:pPr>
      <w:r w:rsidRPr="006632AF">
        <w:rPr>
          <w:rFonts w:ascii="Arial" w:eastAsia="Times New Roman" w:hAnsi="Arial" w:cs="Arial"/>
          <w:b/>
          <w:bCs/>
          <w:sz w:val="24"/>
          <w:szCs w:val="24"/>
          <w:lang w:eastAsia="pt-BR"/>
        </w:rPr>
        <w:t xml:space="preserve">§ 7º.  </w:t>
      </w:r>
      <w:r w:rsidRPr="006632AF">
        <w:rPr>
          <w:rFonts w:ascii="Arial" w:eastAsia="Times New Roman" w:hAnsi="Arial" w:cs="Arial"/>
          <w:sz w:val="24"/>
          <w:szCs w:val="24"/>
          <w:lang w:eastAsia="pt-BR"/>
        </w:rPr>
        <w:t>As</w:t>
      </w:r>
      <w:proofErr w:type="gramStart"/>
      <w:r w:rsidRPr="006632AF">
        <w:rPr>
          <w:rFonts w:ascii="Arial" w:eastAsia="Times New Roman" w:hAnsi="Arial" w:cs="Arial"/>
          <w:sz w:val="24"/>
          <w:szCs w:val="24"/>
          <w:lang w:eastAsia="pt-BR"/>
        </w:rPr>
        <w:t xml:space="preserve">  </w:t>
      </w:r>
      <w:proofErr w:type="gramEnd"/>
      <w:r w:rsidRPr="006632AF">
        <w:rPr>
          <w:rFonts w:ascii="Arial" w:eastAsia="Times New Roman" w:hAnsi="Arial" w:cs="Arial"/>
          <w:sz w:val="24"/>
          <w:szCs w:val="24"/>
          <w:lang w:eastAsia="pt-BR"/>
        </w:rPr>
        <w:t>penalidades  aqui  previstas  são  autônomas  e  suas  aplicações cumulativas estão previstas no artigo 87 da Lei Federal n.8.666/93 e alterações posteriores.</w:t>
      </w:r>
    </w:p>
    <w:p w:rsidR="00D6185B" w:rsidRPr="006632AF" w:rsidRDefault="00D6185B" w:rsidP="006632AF">
      <w:pPr>
        <w:widowControl w:val="0"/>
        <w:autoSpaceDE w:val="0"/>
        <w:autoSpaceDN w:val="0"/>
        <w:adjustRightInd w:val="0"/>
        <w:spacing w:after="0" w:line="240" w:lineRule="auto"/>
        <w:rPr>
          <w:rFonts w:ascii="Arial" w:eastAsia="Times New Roman" w:hAnsi="Arial" w:cs="Arial"/>
          <w:sz w:val="24"/>
          <w:szCs w:val="24"/>
          <w:lang w:eastAsia="pt-BR"/>
        </w:rPr>
      </w:pPr>
    </w:p>
    <w:p w:rsidR="00D6185B" w:rsidRPr="006632AF" w:rsidRDefault="00D6185B" w:rsidP="006632AF">
      <w:pPr>
        <w:widowControl w:val="0"/>
        <w:numPr>
          <w:ilvl w:val="1"/>
          <w:numId w:val="12"/>
        </w:numPr>
        <w:overflowPunct w:val="0"/>
        <w:autoSpaceDE w:val="0"/>
        <w:autoSpaceDN w:val="0"/>
        <w:adjustRightInd w:val="0"/>
        <w:spacing w:after="0" w:line="240" w:lineRule="auto"/>
        <w:contextualSpacing/>
        <w:jc w:val="both"/>
        <w:rPr>
          <w:rFonts w:ascii="Arial" w:eastAsia="Times New Roman" w:hAnsi="Arial" w:cs="Arial"/>
          <w:b/>
          <w:bCs/>
          <w:sz w:val="24"/>
          <w:szCs w:val="24"/>
          <w:lang w:eastAsia="pt-BR"/>
        </w:rPr>
      </w:pPr>
      <w:r w:rsidRPr="006632AF">
        <w:rPr>
          <w:rFonts w:ascii="Arial" w:eastAsia="Times New Roman" w:hAnsi="Arial" w:cs="Arial"/>
          <w:b/>
          <w:bCs/>
          <w:sz w:val="24"/>
          <w:szCs w:val="24"/>
          <w:lang w:eastAsia="pt-BR"/>
        </w:rPr>
        <w:t xml:space="preserve">8º. </w:t>
      </w:r>
      <w:r w:rsidRPr="006632AF">
        <w:rPr>
          <w:rFonts w:ascii="Arial" w:eastAsia="Times New Roman" w:hAnsi="Arial" w:cs="Arial"/>
          <w:sz w:val="24"/>
          <w:szCs w:val="24"/>
          <w:lang w:eastAsia="pt-BR"/>
        </w:rPr>
        <w:t xml:space="preserve">O valor das multas aplicadas será </w:t>
      </w:r>
      <w:proofErr w:type="gramStart"/>
      <w:r w:rsidRPr="006632AF">
        <w:rPr>
          <w:rFonts w:ascii="Arial" w:eastAsia="Times New Roman" w:hAnsi="Arial" w:cs="Arial"/>
          <w:sz w:val="24"/>
          <w:szCs w:val="24"/>
          <w:lang w:eastAsia="pt-BR"/>
        </w:rPr>
        <w:t>recolhida</w:t>
      </w:r>
      <w:proofErr w:type="gramEnd"/>
      <w:r w:rsidRPr="006632AF">
        <w:rPr>
          <w:rFonts w:ascii="Arial" w:eastAsia="Times New Roman" w:hAnsi="Arial" w:cs="Arial"/>
          <w:sz w:val="24"/>
          <w:szCs w:val="24"/>
          <w:lang w:eastAsia="pt-BR"/>
        </w:rPr>
        <w:t xml:space="preserve"> aos cofres da Prefeitura</w:t>
      </w:r>
      <w:r w:rsidRPr="006632AF">
        <w:rPr>
          <w:rFonts w:ascii="Arial" w:eastAsia="Times New Roman" w:hAnsi="Arial" w:cs="Arial"/>
          <w:b/>
          <w:bCs/>
          <w:sz w:val="24"/>
          <w:szCs w:val="24"/>
          <w:lang w:eastAsia="pt-BR"/>
        </w:rPr>
        <w:t xml:space="preserve"> </w:t>
      </w:r>
      <w:r w:rsidRPr="006632AF">
        <w:rPr>
          <w:rFonts w:ascii="Arial" w:eastAsia="Times New Roman" w:hAnsi="Arial" w:cs="Arial"/>
          <w:bCs/>
          <w:sz w:val="24"/>
          <w:szCs w:val="24"/>
          <w:lang w:eastAsia="pt-BR"/>
        </w:rPr>
        <w:t>do Município</w:t>
      </w:r>
      <w:r w:rsidRPr="006632AF">
        <w:rPr>
          <w:rFonts w:ascii="Arial" w:eastAsia="Times New Roman" w:hAnsi="Arial" w:cs="Arial"/>
          <w:sz w:val="24"/>
          <w:szCs w:val="24"/>
          <w:lang w:eastAsia="pt-BR"/>
        </w:rPr>
        <w:t xml:space="preserve"> de BARRA DO TURVO/SP, dentro de 03 (três) dias úteis da data de sua confirmação mediante guia de recolhimento oficial. </w:t>
      </w:r>
    </w:p>
    <w:p w:rsidR="00D6185B" w:rsidRPr="006632AF" w:rsidRDefault="00D6185B" w:rsidP="006632AF">
      <w:pPr>
        <w:widowControl w:val="0"/>
        <w:autoSpaceDE w:val="0"/>
        <w:autoSpaceDN w:val="0"/>
        <w:adjustRightInd w:val="0"/>
        <w:spacing w:after="0" w:line="240" w:lineRule="auto"/>
        <w:rPr>
          <w:rFonts w:ascii="Arial" w:eastAsia="Times New Roman" w:hAnsi="Arial" w:cs="Arial"/>
          <w:b/>
          <w:bCs/>
          <w:sz w:val="24"/>
          <w:szCs w:val="24"/>
          <w:lang w:eastAsia="pt-BR"/>
        </w:rPr>
      </w:pPr>
    </w:p>
    <w:p w:rsidR="00D6185B" w:rsidRPr="006632AF" w:rsidRDefault="00D6185B" w:rsidP="006632AF">
      <w:pPr>
        <w:widowControl w:val="0"/>
        <w:numPr>
          <w:ilvl w:val="1"/>
          <w:numId w:val="12"/>
        </w:numPr>
        <w:overflowPunct w:val="0"/>
        <w:autoSpaceDE w:val="0"/>
        <w:autoSpaceDN w:val="0"/>
        <w:adjustRightInd w:val="0"/>
        <w:spacing w:after="0" w:line="240" w:lineRule="auto"/>
        <w:contextualSpacing/>
        <w:jc w:val="both"/>
        <w:rPr>
          <w:rFonts w:ascii="Arial" w:eastAsia="Times New Roman" w:hAnsi="Arial" w:cs="Arial"/>
          <w:b/>
          <w:bCs/>
          <w:sz w:val="24"/>
          <w:szCs w:val="24"/>
          <w:lang w:eastAsia="pt-BR"/>
        </w:rPr>
      </w:pPr>
      <w:r w:rsidRPr="006632AF">
        <w:rPr>
          <w:rFonts w:ascii="Arial" w:eastAsia="Times New Roman" w:hAnsi="Arial" w:cs="Arial"/>
          <w:b/>
          <w:bCs/>
          <w:sz w:val="24"/>
          <w:szCs w:val="24"/>
          <w:lang w:eastAsia="pt-BR"/>
        </w:rPr>
        <w:t xml:space="preserve">9º. </w:t>
      </w:r>
      <w:r w:rsidRPr="006632AF">
        <w:rPr>
          <w:rFonts w:ascii="Arial" w:eastAsia="Times New Roman" w:hAnsi="Arial" w:cs="Arial"/>
          <w:sz w:val="24"/>
          <w:szCs w:val="24"/>
          <w:lang w:eastAsia="pt-BR"/>
        </w:rPr>
        <w:t>Ficará impedida de licitar e contratar com a Administração, no prazo de</w:t>
      </w:r>
      <w:r w:rsidRPr="006632AF">
        <w:rPr>
          <w:rFonts w:ascii="Arial" w:eastAsia="Times New Roman" w:hAnsi="Arial" w:cs="Arial"/>
          <w:b/>
          <w:bCs/>
          <w:sz w:val="24"/>
          <w:szCs w:val="24"/>
          <w:lang w:eastAsia="pt-BR"/>
        </w:rPr>
        <w:t xml:space="preserve"> </w:t>
      </w:r>
      <w:r w:rsidRPr="006632AF">
        <w:rPr>
          <w:rFonts w:ascii="Arial" w:eastAsia="Times New Roman" w:hAnsi="Arial" w:cs="Arial"/>
          <w:sz w:val="24"/>
          <w:szCs w:val="24"/>
          <w:lang w:eastAsia="pt-BR"/>
        </w:rPr>
        <w:t xml:space="preserve">até 05 (cinco) anos, ou enquanto perdurarem os motivos determinantes da punição, que praticar quaisquer atos previstos no artigo 7º da Lei federal nº 10.520, de 17 de julho de 2.002. </w:t>
      </w:r>
    </w:p>
    <w:p w:rsidR="00D6185B" w:rsidRPr="006632AF" w:rsidRDefault="00D6185B" w:rsidP="006632AF">
      <w:pPr>
        <w:spacing w:after="0" w:line="240" w:lineRule="auto"/>
        <w:jc w:val="both"/>
        <w:rPr>
          <w:rFonts w:ascii="Arial" w:eastAsia="Times New Roman" w:hAnsi="Arial" w:cs="Arial"/>
          <w:b/>
          <w:sz w:val="24"/>
          <w:szCs w:val="24"/>
          <w:u w:val="single"/>
          <w:lang w:eastAsia="pt-BR"/>
        </w:rPr>
      </w:pPr>
    </w:p>
    <w:p w:rsidR="00D6185B" w:rsidRPr="006632AF" w:rsidRDefault="00D6185B" w:rsidP="006632AF">
      <w:pPr>
        <w:numPr>
          <w:ilvl w:val="0"/>
          <w:numId w:val="12"/>
        </w:numPr>
        <w:spacing w:after="0" w:line="240" w:lineRule="auto"/>
        <w:contextualSpacing/>
        <w:jc w:val="both"/>
        <w:rPr>
          <w:rFonts w:ascii="Arial" w:eastAsia="Times New Roman" w:hAnsi="Arial" w:cs="Arial"/>
          <w:b/>
          <w:sz w:val="24"/>
          <w:szCs w:val="24"/>
          <w:u w:val="single"/>
          <w:lang w:eastAsia="pt-BR"/>
        </w:rPr>
      </w:pPr>
      <w:r w:rsidRPr="006632AF">
        <w:rPr>
          <w:rFonts w:ascii="Arial" w:eastAsia="Times New Roman" w:hAnsi="Arial" w:cs="Arial"/>
          <w:b/>
          <w:sz w:val="24"/>
          <w:szCs w:val="24"/>
          <w:u w:val="single"/>
          <w:lang w:eastAsia="pt-BR"/>
        </w:rPr>
        <w:t>CLÁUSULA DÉCIMA PRIMEIRA – DA FISCALIZAÇÃO</w:t>
      </w:r>
    </w:p>
    <w:p w:rsidR="00D6185B" w:rsidRPr="006632AF" w:rsidRDefault="00D6185B" w:rsidP="006632AF">
      <w:pPr>
        <w:numPr>
          <w:ilvl w:val="1"/>
          <w:numId w:val="12"/>
        </w:numPr>
        <w:spacing w:after="0" w:line="240" w:lineRule="auto"/>
        <w:contextualSpacing/>
        <w:jc w:val="both"/>
        <w:rPr>
          <w:rFonts w:ascii="Arial" w:eastAsia="Times New Roman" w:hAnsi="Arial" w:cs="Arial"/>
          <w:sz w:val="24"/>
          <w:szCs w:val="24"/>
          <w:highlight w:val="yellow"/>
          <w:lang w:eastAsia="pt-BR"/>
        </w:rPr>
      </w:pPr>
      <w:r w:rsidRPr="006632AF">
        <w:rPr>
          <w:rFonts w:ascii="Arial" w:eastAsia="Times New Roman" w:hAnsi="Arial" w:cs="Arial"/>
          <w:sz w:val="24"/>
          <w:szCs w:val="24"/>
          <w:highlight w:val="yellow"/>
          <w:lang w:eastAsia="pt-BR"/>
        </w:rPr>
        <w:t xml:space="preserve">Não obstante o fato </w:t>
      </w:r>
      <w:proofErr w:type="gramStart"/>
      <w:r w:rsidRPr="006632AF">
        <w:rPr>
          <w:rFonts w:ascii="Arial" w:eastAsia="Times New Roman" w:hAnsi="Arial" w:cs="Arial"/>
          <w:sz w:val="24"/>
          <w:szCs w:val="24"/>
          <w:highlight w:val="yellow"/>
          <w:lang w:eastAsia="pt-BR"/>
        </w:rPr>
        <w:t>da CONTRATADA ser</w:t>
      </w:r>
      <w:proofErr w:type="gramEnd"/>
      <w:r w:rsidRPr="006632AF">
        <w:rPr>
          <w:rFonts w:ascii="Arial" w:eastAsia="Times New Roman" w:hAnsi="Arial" w:cs="Arial"/>
          <w:sz w:val="24"/>
          <w:szCs w:val="24"/>
          <w:highlight w:val="yellow"/>
          <w:lang w:eastAsia="pt-BR"/>
        </w:rPr>
        <w:t xml:space="preserve"> o único e exclusivo responsável pela execução dos serviços, objeto desta licitação, a </w:t>
      </w:r>
      <w:r w:rsidRPr="006632AF">
        <w:rPr>
          <w:rFonts w:ascii="Arial" w:eastAsia="Times New Roman" w:hAnsi="Arial" w:cs="Arial"/>
          <w:color w:val="FF0000"/>
          <w:sz w:val="24"/>
          <w:szCs w:val="24"/>
          <w:highlight w:val="yellow"/>
          <w:lang w:eastAsia="pt-BR"/>
        </w:rPr>
        <w:t>Secretaria Municipal de Administração</w:t>
      </w:r>
      <w:r w:rsidRPr="006632AF">
        <w:rPr>
          <w:rFonts w:ascii="Arial" w:eastAsia="Times New Roman" w:hAnsi="Arial" w:cs="Arial"/>
          <w:sz w:val="24"/>
          <w:szCs w:val="24"/>
          <w:highlight w:val="yellow"/>
          <w:lang w:eastAsia="pt-BR"/>
        </w:rPr>
        <w:t>, sem restringir a plenitude dessa responsabilidade, exercerá a mais ampla e completa fiscalização da sua execução, com autoridade para exercer em nome da Prefeitura toda e qualquer ação de orientação geral e controle.</w:t>
      </w:r>
    </w:p>
    <w:p w:rsidR="00D6185B" w:rsidRPr="006632AF" w:rsidRDefault="00D6185B" w:rsidP="006632AF">
      <w:pPr>
        <w:numPr>
          <w:ilvl w:val="1"/>
          <w:numId w:val="12"/>
        </w:numPr>
        <w:spacing w:after="0" w:line="240" w:lineRule="auto"/>
        <w:contextualSpacing/>
        <w:jc w:val="both"/>
        <w:rPr>
          <w:rFonts w:ascii="Arial" w:eastAsia="Times New Roman" w:hAnsi="Arial" w:cs="Arial"/>
          <w:sz w:val="24"/>
          <w:szCs w:val="24"/>
          <w:lang w:eastAsia="pt-BR"/>
        </w:rPr>
      </w:pPr>
      <w:r w:rsidRPr="006632AF">
        <w:rPr>
          <w:rFonts w:ascii="Arial" w:eastAsia="Times New Roman" w:hAnsi="Arial" w:cs="Arial"/>
          <w:sz w:val="24"/>
          <w:szCs w:val="24"/>
          <w:lang w:eastAsia="pt-BR"/>
        </w:rPr>
        <w:t>Compete à fiscalização designada pela Prefeitura, entre outras atribuições:</w:t>
      </w:r>
    </w:p>
    <w:p w:rsidR="00D6185B" w:rsidRPr="006632AF" w:rsidRDefault="00D6185B" w:rsidP="006632AF">
      <w:pPr>
        <w:numPr>
          <w:ilvl w:val="1"/>
          <w:numId w:val="12"/>
        </w:numPr>
        <w:spacing w:after="0" w:line="240" w:lineRule="auto"/>
        <w:contextualSpacing/>
        <w:jc w:val="both"/>
        <w:rPr>
          <w:rFonts w:ascii="Arial" w:eastAsia="Times New Roman" w:hAnsi="Arial" w:cs="Arial"/>
          <w:sz w:val="24"/>
          <w:szCs w:val="24"/>
          <w:lang w:eastAsia="pt-BR"/>
        </w:rPr>
      </w:pPr>
      <w:r w:rsidRPr="006632AF">
        <w:rPr>
          <w:rFonts w:ascii="Arial" w:eastAsia="Times New Roman" w:hAnsi="Arial" w:cs="Arial"/>
          <w:sz w:val="24"/>
          <w:szCs w:val="24"/>
          <w:lang w:eastAsia="pt-BR"/>
        </w:rPr>
        <w:t>Verificar a conformidade da execução dos serviços conforme especificações contidas no Termo de Referência.</w:t>
      </w:r>
    </w:p>
    <w:p w:rsidR="00D6185B" w:rsidRPr="006632AF" w:rsidRDefault="00D6185B" w:rsidP="006632AF">
      <w:pPr>
        <w:numPr>
          <w:ilvl w:val="1"/>
          <w:numId w:val="12"/>
        </w:numPr>
        <w:spacing w:after="0" w:line="240" w:lineRule="auto"/>
        <w:contextualSpacing/>
        <w:jc w:val="both"/>
        <w:rPr>
          <w:rFonts w:ascii="Arial" w:eastAsia="Times New Roman" w:hAnsi="Arial" w:cs="Arial"/>
          <w:sz w:val="24"/>
          <w:szCs w:val="24"/>
          <w:lang w:eastAsia="pt-BR"/>
        </w:rPr>
      </w:pPr>
      <w:r w:rsidRPr="006632AF">
        <w:rPr>
          <w:rFonts w:ascii="Arial" w:eastAsia="Times New Roman" w:hAnsi="Arial" w:cs="Arial"/>
          <w:sz w:val="24"/>
          <w:szCs w:val="24"/>
          <w:lang w:eastAsia="pt-BR"/>
        </w:rPr>
        <w:t>Ordenar à licitante vencedora corrigir ou refazer as partes dos serviços que apresentarem imperfeições ou em desacordo com as especificações.</w:t>
      </w:r>
    </w:p>
    <w:p w:rsidR="00D6185B" w:rsidRPr="006632AF" w:rsidRDefault="00D6185B" w:rsidP="006632AF">
      <w:pPr>
        <w:numPr>
          <w:ilvl w:val="1"/>
          <w:numId w:val="12"/>
        </w:numPr>
        <w:spacing w:after="0" w:line="240" w:lineRule="auto"/>
        <w:contextualSpacing/>
        <w:jc w:val="both"/>
        <w:rPr>
          <w:rFonts w:ascii="Arial" w:eastAsia="Times New Roman" w:hAnsi="Arial" w:cs="Arial"/>
          <w:sz w:val="24"/>
          <w:szCs w:val="24"/>
          <w:lang w:eastAsia="pt-BR"/>
        </w:rPr>
      </w:pPr>
      <w:r w:rsidRPr="006632AF">
        <w:rPr>
          <w:rFonts w:ascii="Arial" w:eastAsia="Times New Roman" w:hAnsi="Arial" w:cs="Arial"/>
          <w:sz w:val="24"/>
          <w:szCs w:val="24"/>
          <w:lang w:eastAsia="pt-BR"/>
        </w:rPr>
        <w:t>Encaminhar à Prefeitura o documento no qual relacione as ocorrências que impliquem em multas a serem aplicadas à licitante vencedora.</w:t>
      </w:r>
    </w:p>
    <w:p w:rsidR="00D6185B" w:rsidRPr="006632AF" w:rsidRDefault="00D6185B" w:rsidP="006632AF">
      <w:pPr>
        <w:numPr>
          <w:ilvl w:val="1"/>
          <w:numId w:val="12"/>
        </w:numPr>
        <w:spacing w:after="0" w:line="240" w:lineRule="auto"/>
        <w:contextualSpacing/>
        <w:jc w:val="both"/>
        <w:rPr>
          <w:rFonts w:ascii="Arial" w:eastAsia="Times New Roman" w:hAnsi="Arial" w:cs="Arial"/>
          <w:sz w:val="24"/>
          <w:szCs w:val="24"/>
          <w:lang w:eastAsia="pt-BR"/>
        </w:rPr>
      </w:pPr>
      <w:r w:rsidRPr="006632AF">
        <w:rPr>
          <w:rFonts w:ascii="Arial" w:eastAsia="Times New Roman" w:hAnsi="Arial" w:cs="Arial"/>
          <w:sz w:val="24"/>
          <w:szCs w:val="24"/>
          <w:lang w:eastAsia="pt-BR"/>
        </w:rPr>
        <w:t>A ação da fiscalização não exonera a licitante contratada de suas responsabilidades contratuais.</w:t>
      </w:r>
    </w:p>
    <w:p w:rsidR="00D6185B" w:rsidRPr="006632AF" w:rsidRDefault="00D6185B" w:rsidP="006632AF">
      <w:pPr>
        <w:spacing w:after="0" w:line="240" w:lineRule="auto"/>
        <w:jc w:val="both"/>
        <w:rPr>
          <w:rFonts w:ascii="Arial" w:eastAsia="Times New Roman" w:hAnsi="Arial" w:cs="Arial"/>
          <w:b/>
          <w:sz w:val="24"/>
          <w:szCs w:val="24"/>
          <w:lang w:eastAsia="pt-BR"/>
        </w:rPr>
      </w:pPr>
      <w:r w:rsidRPr="006632AF">
        <w:rPr>
          <w:rFonts w:ascii="Arial" w:eastAsia="Times New Roman" w:hAnsi="Arial" w:cs="Arial"/>
          <w:b/>
          <w:sz w:val="24"/>
          <w:szCs w:val="24"/>
          <w:u w:val="single"/>
          <w:lang w:eastAsia="pt-BR"/>
        </w:rPr>
        <w:t>CLÁUSULA DÉCIMA SEGUNDA - DAS DISPOSIÇÕES FINAIS</w:t>
      </w:r>
    </w:p>
    <w:p w:rsidR="00D6185B" w:rsidRPr="006632AF" w:rsidRDefault="00D6185B" w:rsidP="006632AF">
      <w:pPr>
        <w:spacing w:after="0" w:line="240" w:lineRule="auto"/>
        <w:jc w:val="both"/>
        <w:rPr>
          <w:rFonts w:ascii="Arial" w:eastAsia="Times New Roman" w:hAnsi="Arial" w:cs="Arial"/>
          <w:sz w:val="24"/>
          <w:szCs w:val="24"/>
          <w:lang w:eastAsia="pt-BR"/>
        </w:rPr>
      </w:pPr>
      <w:r w:rsidRPr="006632AF">
        <w:rPr>
          <w:rFonts w:ascii="Arial" w:eastAsia="Times New Roman" w:hAnsi="Arial" w:cs="Arial"/>
          <w:sz w:val="24"/>
          <w:szCs w:val="24"/>
          <w:lang w:eastAsia="pt-BR"/>
        </w:rPr>
        <w:t>12.1. Fica ajustado, ainda, que:</w:t>
      </w:r>
    </w:p>
    <w:p w:rsidR="00D6185B" w:rsidRPr="006632AF" w:rsidRDefault="00D6185B" w:rsidP="006632AF">
      <w:pPr>
        <w:spacing w:after="0" w:line="240" w:lineRule="auto"/>
        <w:jc w:val="both"/>
        <w:rPr>
          <w:rFonts w:ascii="Arial" w:eastAsia="Times New Roman" w:hAnsi="Arial" w:cs="Arial"/>
          <w:sz w:val="24"/>
          <w:szCs w:val="24"/>
          <w:lang w:eastAsia="pt-BR"/>
        </w:rPr>
      </w:pPr>
    </w:p>
    <w:p w:rsidR="00D6185B" w:rsidRPr="006632AF" w:rsidRDefault="00D6185B" w:rsidP="006632AF">
      <w:pPr>
        <w:spacing w:after="0" w:line="240" w:lineRule="auto"/>
        <w:jc w:val="both"/>
        <w:rPr>
          <w:rFonts w:ascii="Arial" w:eastAsia="Times New Roman" w:hAnsi="Arial" w:cs="Arial"/>
          <w:sz w:val="24"/>
          <w:szCs w:val="24"/>
          <w:lang w:eastAsia="pt-BR"/>
        </w:rPr>
      </w:pPr>
      <w:r w:rsidRPr="006632AF">
        <w:rPr>
          <w:rFonts w:ascii="Arial" w:eastAsia="Times New Roman" w:hAnsi="Arial" w:cs="Arial"/>
          <w:sz w:val="24"/>
          <w:szCs w:val="24"/>
          <w:lang w:eastAsia="pt-BR"/>
        </w:rPr>
        <w:t>11.2. Consideram-se partes integrantes do presente contrato, como se nele estivessem transcritos:</w:t>
      </w:r>
    </w:p>
    <w:p w:rsidR="00D6185B" w:rsidRPr="006632AF" w:rsidRDefault="00D6185B" w:rsidP="006632AF">
      <w:pPr>
        <w:spacing w:after="0" w:line="240" w:lineRule="auto"/>
        <w:jc w:val="both"/>
        <w:rPr>
          <w:rFonts w:ascii="Arial" w:eastAsia="Times New Roman" w:hAnsi="Arial" w:cs="Arial"/>
          <w:sz w:val="24"/>
          <w:szCs w:val="24"/>
          <w:lang w:eastAsia="pt-BR"/>
        </w:rPr>
      </w:pPr>
    </w:p>
    <w:p w:rsidR="00D6185B" w:rsidRPr="006632AF" w:rsidRDefault="00D6185B" w:rsidP="006632AF">
      <w:pPr>
        <w:spacing w:after="0" w:line="240" w:lineRule="auto"/>
        <w:jc w:val="both"/>
        <w:rPr>
          <w:rFonts w:ascii="Arial" w:eastAsia="Times New Roman" w:hAnsi="Arial" w:cs="Arial"/>
          <w:sz w:val="24"/>
          <w:szCs w:val="24"/>
          <w:lang w:eastAsia="pt-BR"/>
        </w:rPr>
      </w:pPr>
      <w:r w:rsidRPr="006632AF">
        <w:rPr>
          <w:rFonts w:ascii="Arial" w:eastAsia="Times New Roman" w:hAnsi="Arial" w:cs="Arial"/>
          <w:sz w:val="24"/>
          <w:szCs w:val="24"/>
          <w:lang w:eastAsia="pt-BR"/>
        </w:rPr>
        <w:t>a) o Edital de Licitação e anexos;</w:t>
      </w:r>
    </w:p>
    <w:p w:rsidR="00D6185B" w:rsidRPr="006632AF" w:rsidRDefault="00D6185B" w:rsidP="006632AF">
      <w:pPr>
        <w:spacing w:after="0" w:line="240" w:lineRule="auto"/>
        <w:jc w:val="both"/>
        <w:rPr>
          <w:rFonts w:ascii="Arial" w:eastAsia="Times New Roman" w:hAnsi="Arial" w:cs="Arial"/>
          <w:sz w:val="24"/>
          <w:szCs w:val="24"/>
          <w:lang w:eastAsia="pt-BR"/>
        </w:rPr>
      </w:pPr>
    </w:p>
    <w:p w:rsidR="00D6185B" w:rsidRPr="006632AF" w:rsidRDefault="00D6185B" w:rsidP="006632AF">
      <w:pPr>
        <w:spacing w:after="0" w:line="240" w:lineRule="auto"/>
        <w:jc w:val="both"/>
        <w:rPr>
          <w:rFonts w:ascii="Arial" w:eastAsia="Times New Roman" w:hAnsi="Arial" w:cs="Arial"/>
          <w:sz w:val="24"/>
          <w:szCs w:val="24"/>
          <w:lang w:eastAsia="pt-BR"/>
        </w:rPr>
      </w:pPr>
      <w:r w:rsidRPr="006632AF">
        <w:rPr>
          <w:rFonts w:ascii="Arial" w:eastAsia="Times New Roman" w:hAnsi="Arial" w:cs="Arial"/>
          <w:sz w:val="24"/>
          <w:szCs w:val="24"/>
          <w:lang w:eastAsia="pt-BR"/>
        </w:rPr>
        <w:t>b) a proposta apresentada pela CONTRATADA;</w:t>
      </w:r>
    </w:p>
    <w:p w:rsidR="00D6185B" w:rsidRPr="006632AF" w:rsidRDefault="00D6185B" w:rsidP="006632AF">
      <w:pPr>
        <w:spacing w:after="0" w:line="240" w:lineRule="auto"/>
        <w:jc w:val="both"/>
        <w:rPr>
          <w:rFonts w:ascii="Arial" w:eastAsia="Times New Roman" w:hAnsi="Arial" w:cs="Arial"/>
          <w:sz w:val="24"/>
          <w:szCs w:val="24"/>
          <w:lang w:eastAsia="pt-BR"/>
        </w:rPr>
      </w:pPr>
    </w:p>
    <w:p w:rsidR="00D6185B" w:rsidRPr="006632AF" w:rsidRDefault="00D6185B" w:rsidP="006632AF">
      <w:pPr>
        <w:spacing w:after="0" w:line="240" w:lineRule="auto"/>
        <w:jc w:val="both"/>
        <w:rPr>
          <w:rFonts w:ascii="Arial" w:eastAsia="Times New Roman" w:hAnsi="Arial" w:cs="Arial"/>
          <w:sz w:val="24"/>
          <w:szCs w:val="24"/>
          <w:lang w:eastAsia="pt-BR"/>
        </w:rPr>
      </w:pPr>
      <w:r w:rsidRPr="006632AF">
        <w:rPr>
          <w:rFonts w:ascii="Arial" w:eastAsia="Times New Roman" w:hAnsi="Arial" w:cs="Arial"/>
          <w:sz w:val="24"/>
          <w:szCs w:val="24"/>
          <w:lang w:eastAsia="pt-BR"/>
        </w:rPr>
        <w:t xml:space="preserve">11.3. Aplicam-se às omissões deste contrato as disposições da Lei Federal nº. 10.520 de 17 de julho de 2002, Lei Federal nº 8.666 de 23 de junho de 1993 e demais normas regulamentares aplicáveis à espécie. </w:t>
      </w:r>
    </w:p>
    <w:p w:rsidR="00D6185B" w:rsidRPr="006632AF" w:rsidRDefault="00D6185B" w:rsidP="006632AF">
      <w:pPr>
        <w:spacing w:after="0" w:line="240" w:lineRule="auto"/>
        <w:jc w:val="both"/>
        <w:rPr>
          <w:rFonts w:ascii="Arial" w:eastAsia="Times New Roman" w:hAnsi="Arial" w:cs="Arial"/>
          <w:sz w:val="24"/>
          <w:szCs w:val="24"/>
          <w:lang w:eastAsia="pt-BR"/>
        </w:rPr>
      </w:pPr>
    </w:p>
    <w:p w:rsidR="00D6185B" w:rsidRPr="006632AF" w:rsidRDefault="00D6185B" w:rsidP="006632AF">
      <w:pPr>
        <w:spacing w:after="0" w:line="240" w:lineRule="auto"/>
        <w:jc w:val="both"/>
        <w:rPr>
          <w:rFonts w:ascii="Arial" w:eastAsia="Times New Roman" w:hAnsi="Arial" w:cs="Arial"/>
          <w:sz w:val="24"/>
          <w:szCs w:val="24"/>
          <w:lang w:eastAsia="pt-BR"/>
        </w:rPr>
      </w:pPr>
      <w:r w:rsidRPr="006632AF">
        <w:rPr>
          <w:rFonts w:ascii="Arial" w:eastAsia="Times New Roman" w:hAnsi="Arial" w:cs="Arial"/>
          <w:sz w:val="24"/>
          <w:szCs w:val="24"/>
          <w:lang w:eastAsia="pt-BR"/>
        </w:rPr>
        <w:lastRenderedPageBreak/>
        <w:t>11.4.  Para dirimir quaisquer questões decorrentes deste contrato, não resolvidas na esfera administrativa, será competente o foro da Comarca de JACUPIRANGA - Estado de SÃO PAULO.</w:t>
      </w:r>
    </w:p>
    <w:p w:rsidR="00D6185B" w:rsidRPr="006632AF" w:rsidRDefault="00D6185B" w:rsidP="006632AF">
      <w:pPr>
        <w:spacing w:after="0" w:line="240" w:lineRule="auto"/>
        <w:jc w:val="both"/>
        <w:rPr>
          <w:rFonts w:ascii="Arial" w:eastAsia="Times New Roman" w:hAnsi="Arial" w:cs="Arial"/>
          <w:sz w:val="24"/>
          <w:szCs w:val="24"/>
          <w:lang w:eastAsia="pt-BR"/>
        </w:rPr>
      </w:pPr>
    </w:p>
    <w:p w:rsidR="00D6185B" w:rsidRPr="006632AF" w:rsidRDefault="00D6185B" w:rsidP="006632AF">
      <w:pPr>
        <w:spacing w:after="0" w:line="240" w:lineRule="auto"/>
        <w:jc w:val="both"/>
        <w:rPr>
          <w:rFonts w:ascii="Arial" w:eastAsia="Times New Roman" w:hAnsi="Arial" w:cs="Arial"/>
          <w:sz w:val="24"/>
          <w:szCs w:val="24"/>
          <w:lang w:eastAsia="pt-BR"/>
        </w:rPr>
      </w:pPr>
    </w:p>
    <w:p w:rsidR="00D6185B" w:rsidRPr="006632AF" w:rsidRDefault="00D6185B" w:rsidP="006632AF">
      <w:pPr>
        <w:spacing w:after="0" w:line="240" w:lineRule="auto"/>
        <w:jc w:val="both"/>
        <w:rPr>
          <w:rFonts w:ascii="Arial" w:eastAsia="Times New Roman" w:hAnsi="Arial" w:cs="Arial"/>
          <w:sz w:val="24"/>
          <w:szCs w:val="24"/>
          <w:lang w:eastAsia="pt-BR"/>
        </w:rPr>
      </w:pPr>
      <w:r w:rsidRPr="006632AF">
        <w:rPr>
          <w:rFonts w:ascii="Arial" w:eastAsia="Times New Roman" w:hAnsi="Arial" w:cs="Arial"/>
          <w:sz w:val="24"/>
          <w:szCs w:val="24"/>
          <w:lang w:eastAsia="pt-BR"/>
        </w:rPr>
        <w:t xml:space="preserve">11.5. E assim, por estarem </w:t>
      </w:r>
      <w:proofErr w:type="gramStart"/>
      <w:r w:rsidRPr="006632AF">
        <w:rPr>
          <w:rFonts w:ascii="Arial" w:eastAsia="Times New Roman" w:hAnsi="Arial" w:cs="Arial"/>
          <w:sz w:val="24"/>
          <w:szCs w:val="24"/>
          <w:lang w:eastAsia="pt-BR"/>
        </w:rPr>
        <w:t>as</w:t>
      </w:r>
      <w:proofErr w:type="gramEnd"/>
      <w:r w:rsidRPr="006632AF">
        <w:rPr>
          <w:rFonts w:ascii="Arial" w:eastAsia="Times New Roman" w:hAnsi="Arial" w:cs="Arial"/>
          <w:sz w:val="24"/>
          <w:szCs w:val="24"/>
          <w:lang w:eastAsia="pt-BR"/>
        </w:rPr>
        <w:t xml:space="preserve"> partes de acordo, justas e contratadas, foi lavrado o presente contrato em 03 (três) vias de igual teor e forma que, depois de lido e achado conforme, é assinado pelas partes para que produza todos os efeitos de direito, na presença das testemunhas abaixo identificadas e assinadas.</w:t>
      </w:r>
    </w:p>
    <w:p w:rsidR="00D6185B" w:rsidRPr="006632AF" w:rsidRDefault="00D6185B" w:rsidP="006632AF">
      <w:pPr>
        <w:spacing w:after="0" w:line="240" w:lineRule="auto"/>
        <w:jc w:val="both"/>
        <w:rPr>
          <w:rFonts w:ascii="Arial" w:eastAsia="Times New Roman" w:hAnsi="Arial" w:cs="Arial"/>
          <w:sz w:val="24"/>
          <w:szCs w:val="24"/>
          <w:lang w:eastAsia="pt-BR"/>
        </w:rPr>
      </w:pPr>
    </w:p>
    <w:p w:rsidR="00D6185B" w:rsidRPr="006632AF" w:rsidRDefault="00D6185B" w:rsidP="006632AF">
      <w:pPr>
        <w:widowControl w:val="0"/>
        <w:autoSpaceDE w:val="0"/>
        <w:autoSpaceDN w:val="0"/>
        <w:adjustRightInd w:val="0"/>
        <w:spacing w:after="0" w:line="240" w:lineRule="auto"/>
        <w:rPr>
          <w:rFonts w:ascii="Arial" w:eastAsia="Times New Roman" w:hAnsi="Arial" w:cs="Arial"/>
          <w:sz w:val="24"/>
          <w:szCs w:val="24"/>
          <w:lang w:eastAsia="pt-BR"/>
        </w:rPr>
      </w:pPr>
    </w:p>
    <w:p w:rsidR="00D6185B" w:rsidRPr="006632AF" w:rsidRDefault="00D6185B" w:rsidP="006632AF">
      <w:pPr>
        <w:widowControl w:val="0"/>
        <w:autoSpaceDE w:val="0"/>
        <w:autoSpaceDN w:val="0"/>
        <w:adjustRightInd w:val="0"/>
        <w:spacing w:after="0" w:line="240" w:lineRule="auto"/>
        <w:jc w:val="right"/>
        <w:rPr>
          <w:rFonts w:ascii="Arial" w:eastAsia="Times New Roman" w:hAnsi="Arial" w:cs="Arial"/>
          <w:sz w:val="24"/>
          <w:szCs w:val="24"/>
          <w:lang w:eastAsia="pt-BR"/>
        </w:rPr>
      </w:pPr>
      <w:r w:rsidRPr="006632AF">
        <w:rPr>
          <w:rFonts w:ascii="Arial" w:eastAsia="Times New Roman" w:hAnsi="Arial" w:cs="Arial"/>
          <w:sz w:val="24"/>
          <w:szCs w:val="24"/>
          <w:lang w:eastAsia="pt-BR"/>
        </w:rPr>
        <w:t xml:space="preserve">Barra do Turvo SP, </w:t>
      </w:r>
      <w:r w:rsidRPr="00BD032C">
        <w:rPr>
          <w:rFonts w:ascii="Arial" w:eastAsia="Times New Roman" w:hAnsi="Arial" w:cs="Arial"/>
          <w:noProof/>
          <w:sz w:val="24"/>
          <w:szCs w:val="24"/>
          <w:lang w:eastAsia="pt-BR"/>
        </w:rPr>
        <w:t>21 de Julho de 2022</w:t>
      </w:r>
      <w:r w:rsidRPr="006632AF">
        <w:rPr>
          <w:rFonts w:ascii="Arial" w:eastAsia="Times New Roman" w:hAnsi="Arial" w:cs="Arial"/>
          <w:sz w:val="24"/>
          <w:szCs w:val="24"/>
          <w:lang w:eastAsia="pt-BR"/>
        </w:rPr>
        <w:t>.</w:t>
      </w:r>
    </w:p>
    <w:p w:rsidR="00D6185B" w:rsidRDefault="00D6185B" w:rsidP="006632AF">
      <w:pPr>
        <w:widowControl w:val="0"/>
        <w:autoSpaceDE w:val="0"/>
        <w:autoSpaceDN w:val="0"/>
        <w:adjustRightInd w:val="0"/>
        <w:spacing w:after="0" w:line="240" w:lineRule="auto"/>
        <w:jc w:val="both"/>
        <w:rPr>
          <w:rFonts w:ascii="Arial" w:eastAsia="Times New Roman" w:hAnsi="Arial" w:cs="Arial"/>
          <w:b/>
          <w:bCs/>
          <w:sz w:val="24"/>
          <w:szCs w:val="24"/>
          <w:lang w:eastAsia="pt-BR"/>
        </w:rPr>
      </w:pPr>
    </w:p>
    <w:p w:rsidR="00D6185B" w:rsidRDefault="00D6185B" w:rsidP="006632AF">
      <w:pPr>
        <w:widowControl w:val="0"/>
        <w:autoSpaceDE w:val="0"/>
        <w:autoSpaceDN w:val="0"/>
        <w:adjustRightInd w:val="0"/>
        <w:spacing w:after="0" w:line="240" w:lineRule="auto"/>
        <w:jc w:val="both"/>
        <w:rPr>
          <w:rFonts w:ascii="Arial" w:eastAsia="Times New Roman" w:hAnsi="Arial" w:cs="Arial"/>
          <w:b/>
          <w:bCs/>
          <w:sz w:val="24"/>
          <w:szCs w:val="24"/>
          <w:lang w:eastAsia="pt-BR"/>
        </w:rPr>
      </w:pPr>
    </w:p>
    <w:p w:rsidR="00D6185B" w:rsidRDefault="00D6185B" w:rsidP="006632AF">
      <w:pPr>
        <w:widowControl w:val="0"/>
        <w:autoSpaceDE w:val="0"/>
        <w:autoSpaceDN w:val="0"/>
        <w:adjustRightInd w:val="0"/>
        <w:spacing w:after="0" w:line="240" w:lineRule="auto"/>
        <w:jc w:val="both"/>
        <w:rPr>
          <w:rFonts w:ascii="Arial" w:eastAsia="Times New Roman" w:hAnsi="Arial" w:cs="Arial"/>
          <w:b/>
          <w:bCs/>
          <w:sz w:val="24"/>
          <w:szCs w:val="24"/>
          <w:lang w:eastAsia="pt-BR"/>
        </w:rPr>
      </w:pPr>
    </w:p>
    <w:p w:rsidR="00D6185B" w:rsidRDefault="00D6185B" w:rsidP="006632AF">
      <w:pPr>
        <w:widowControl w:val="0"/>
        <w:autoSpaceDE w:val="0"/>
        <w:autoSpaceDN w:val="0"/>
        <w:adjustRightInd w:val="0"/>
        <w:spacing w:after="0" w:line="240" w:lineRule="auto"/>
        <w:jc w:val="both"/>
        <w:rPr>
          <w:rFonts w:ascii="Arial" w:eastAsia="Times New Roman" w:hAnsi="Arial" w:cs="Arial"/>
          <w:b/>
          <w:bCs/>
          <w:sz w:val="24"/>
          <w:szCs w:val="24"/>
          <w:lang w:eastAsia="pt-BR"/>
        </w:rPr>
      </w:pPr>
    </w:p>
    <w:p w:rsidR="00D6185B" w:rsidRDefault="00D6185B" w:rsidP="006632AF">
      <w:pPr>
        <w:widowControl w:val="0"/>
        <w:autoSpaceDE w:val="0"/>
        <w:autoSpaceDN w:val="0"/>
        <w:adjustRightInd w:val="0"/>
        <w:spacing w:after="0" w:line="240" w:lineRule="auto"/>
        <w:jc w:val="both"/>
        <w:rPr>
          <w:rFonts w:ascii="Arial" w:eastAsia="Times New Roman" w:hAnsi="Arial" w:cs="Arial"/>
          <w:b/>
          <w:bCs/>
          <w:sz w:val="24"/>
          <w:szCs w:val="24"/>
          <w:lang w:eastAsia="pt-BR"/>
        </w:rPr>
      </w:pPr>
    </w:p>
    <w:p w:rsidR="00D6185B" w:rsidRDefault="00D6185B" w:rsidP="006632AF">
      <w:pPr>
        <w:widowControl w:val="0"/>
        <w:autoSpaceDE w:val="0"/>
        <w:autoSpaceDN w:val="0"/>
        <w:adjustRightInd w:val="0"/>
        <w:spacing w:after="0" w:line="240" w:lineRule="auto"/>
        <w:jc w:val="both"/>
        <w:rPr>
          <w:rFonts w:ascii="Arial" w:eastAsia="Times New Roman" w:hAnsi="Arial" w:cs="Arial"/>
          <w:b/>
          <w:bCs/>
          <w:sz w:val="24"/>
          <w:szCs w:val="24"/>
          <w:lang w:eastAsia="pt-BR"/>
        </w:rPr>
      </w:pPr>
    </w:p>
    <w:p w:rsidR="00D6185B" w:rsidRDefault="00D6185B" w:rsidP="006632AF">
      <w:pPr>
        <w:widowControl w:val="0"/>
        <w:autoSpaceDE w:val="0"/>
        <w:autoSpaceDN w:val="0"/>
        <w:adjustRightInd w:val="0"/>
        <w:spacing w:after="0" w:line="240" w:lineRule="auto"/>
        <w:jc w:val="both"/>
        <w:rPr>
          <w:rFonts w:ascii="Arial" w:eastAsia="Times New Roman" w:hAnsi="Arial" w:cs="Arial"/>
          <w:b/>
          <w:bCs/>
          <w:sz w:val="24"/>
          <w:szCs w:val="24"/>
          <w:lang w:eastAsia="pt-BR"/>
        </w:rPr>
      </w:pPr>
    </w:p>
    <w:p w:rsidR="00D6185B" w:rsidRDefault="00D6185B" w:rsidP="006632AF">
      <w:pPr>
        <w:widowControl w:val="0"/>
        <w:autoSpaceDE w:val="0"/>
        <w:autoSpaceDN w:val="0"/>
        <w:adjustRightInd w:val="0"/>
        <w:spacing w:after="0" w:line="240" w:lineRule="auto"/>
        <w:jc w:val="both"/>
        <w:rPr>
          <w:rFonts w:ascii="Arial" w:eastAsia="Times New Roman" w:hAnsi="Arial" w:cs="Arial"/>
          <w:b/>
          <w:bCs/>
          <w:sz w:val="24"/>
          <w:szCs w:val="24"/>
          <w:lang w:eastAsia="pt-BR"/>
        </w:rPr>
      </w:pPr>
    </w:p>
    <w:p w:rsidR="00D6185B" w:rsidRDefault="00D6185B" w:rsidP="006632AF">
      <w:pPr>
        <w:widowControl w:val="0"/>
        <w:autoSpaceDE w:val="0"/>
        <w:autoSpaceDN w:val="0"/>
        <w:adjustRightInd w:val="0"/>
        <w:spacing w:after="0" w:line="240" w:lineRule="auto"/>
        <w:jc w:val="both"/>
        <w:rPr>
          <w:rFonts w:ascii="Arial" w:eastAsia="Times New Roman" w:hAnsi="Arial" w:cs="Arial"/>
          <w:b/>
          <w:bCs/>
          <w:sz w:val="24"/>
          <w:szCs w:val="24"/>
          <w:lang w:eastAsia="pt-BR"/>
        </w:rPr>
      </w:pPr>
    </w:p>
    <w:p w:rsidR="00D6185B" w:rsidRPr="006A32AA" w:rsidRDefault="00D6185B" w:rsidP="00144409">
      <w:pPr>
        <w:autoSpaceDE w:val="0"/>
        <w:autoSpaceDN w:val="0"/>
        <w:adjustRightInd w:val="0"/>
        <w:jc w:val="both"/>
        <w:rPr>
          <w:rFonts w:asciiTheme="majorHAnsi" w:hAnsiTheme="majorHAnsi" w:cs="Arial"/>
          <w:b/>
        </w:rPr>
      </w:pPr>
      <w:r>
        <w:rPr>
          <w:rFonts w:asciiTheme="majorHAnsi" w:hAnsiTheme="majorHAnsi" w:cs="Arial"/>
          <w:b/>
        </w:rPr>
        <w:t>______________________________</w:t>
      </w:r>
      <w:r>
        <w:rPr>
          <w:rFonts w:asciiTheme="majorHAnsi" w:hAnsiTheme="majorHAnsi" w:cs="Arial"/>
          <w:b/>
        </w:rPr>
        <w:tab/>
      </w:r>
      <w:r w:rsidRPr="006A32AA">
        <w:rPr>
          <w:rFonts w:asciiTheme="majorHAnsi" w:hAnsiTheme="majorHAnsi" w:cs="Arial"/>
          <w:b/>
        </w:rPr>
        <w:tab/>
      </w:r>
      <w:r>
        <w:rPr>
          <w:rFonts w:asciiTheme="majorHAnsi" w:hAnsiTheme="majorHAnsi" w:cs="Arial"/>
          <w:b/>
        </w:rPr>
        <w:tab/>
      </w:r>
      <w:r>
        <w:rPr>
          <w:rFonts w:asciiTheme="majorHAnsi" w:hAnsiTheme="majorHAnsi" w:cs="Arial"/>
          <w:b/>
        </w:rPr>
        <w:tab/>
        <w:t>__________</w:t>
      </w:r>
      <w:r w:rsidRPr="006A32AA">
        <w:rPr>
          <w:rFonts w:asciiTheme="majorHAnsi" w:hAnsiTheme="majorHAnsi" w:cs="Arial"/>
          <w:b/>
        </w:rPr>
        <w:t>__________________________________________</w:t>
      </w:r>
    </w:p>
    <w:p w:rsidR="00D6185B" w:rsidRPr="006A32AA" w:rsidRDefault="00D6185B" w:rsidP="00144409">
      <w:pPr>
        <w:autoSpaceDE w:val="0"/>
        <w:autoSpaceDN w:val="0"/>
        <w:adjustRightInd w:val="0"/>
        <w:jc w:val="both"/>
        <w:rPr>
          <w:rFonts w:asciiTheme="majorHAnsi" w:hAnsiTheme="majorHAnsi" w:cs="Arial"/>
          <w:b/>
        </w:rPr>
      </w:pPr>
      <w:r w:rsidRPr="006A32AA">
        <w:rPr>
          <w:rFonts w:asciiTheme="majorHAnsi" w:hAnsiTheme="majorHAnsi" w:cs="Arial"/>
          <w:b/>
        </w:rPr>
        <w:t>JEFFERSON LUIZ MARTINS</w:t>
      </w:r>
      <w:r w:rsidRPr="006A32AA">
        <w:rPr>
          <w:rFonts w:asciiTheme="majorHAnsi" w:hAnsiTheme="majorHAnsi" w:cs="Arial"/>
          <w:b/>
        </w:rPr>
        <w:tab/>
        <w:t xml:space="preserve">          </w:t>
      </w:r>
      <w:r w:rsidRPr="006A32AA">
        <w:rPr>
          <w:rFonts w:asciiTheme="majorHAnsi" w:hAnsiTheme="majorHAnsi" w:cs="Arial"/>
          <w:b/>
        </w:rPr>
        <w:tab/>
      </w:r>
      <w:r w:rsidRPr="006A32AA">
        <w:rPr>
          <w:rFonts w:asciiTheme="majorHAnsi" w:hAnsiTheme="majorHAnsi" w:cs="Arial"/>
          <w:b/>
        </w:rPr>
        <w:tab/>
      </w:r>
      <w:r w:rsidRPr="006A32AA">
        <w:rPr>
          <w:rFonts w:asciiTheme="majorHAnsi" w:hAnsiTheme="majorHAnsi" w:cs="Arial"/>
          <w:b/>
        </w:rPr>
        <w:tab/>
      </w:r>
      <w:r w:rsidRPr="00BD032C">
        <w:rPr>
          <w:rFonts w:asciiTheme="majorHAnsi" w:hAnsiTheme="majorHAnsi" w:cs="Arial"/>
          <w:b/>
          <w:bCs/>
          <w:noProof/>
          <w:color w:val="000000"/>
        </w:rPr>
        <w:t>SIMONE APARECIDA DE SOUZA EVENTOS - ME</w:t>
      </w:r>
    </w:p>
    <w:p w:rsidR="00D6185B" w:rsidRPr="006A32AA" w:rsidRDefault="00D6185B" w:rsidP="00144409">
      <w:pPr>
        <w:autoSpaceDE w:val="0"/>
        <w:autoSpaceDN w:val="0"/>
        <w:adjustRightInd w:val="0"/>
        <w:rPr>
          <w:rFonts w:asciiTheme="majorHAnsi" w:hAnsiTheme="majorHAnsi" w:cs="Arial"/>
          <w:b/>
        </w:rPr>
      </w:pPr>
      <w:r w:rsidRPr="006A32AA">
        <w:rPr>
          <w:rFonts w:asciiTheme="majorHAnsi" w:hAnsiTheme="majorHAnsi" w:cs="Arial"/>
          <w:b/>
        </w:rPr>
        <w:t>Prefeito Municipal</w:t>
      </w:r>
      <w:r w:rsidRPr="006A32AA">
        <w:rPr>
          <w:rFonts w:asciiTheme="majorHAnsi" w:hAnsiTheme="majorHAnsi" w:cs="Arial"/>
          <w:b/>
        </w:rPr>
        <w:tab/>
      </w:r>
      <w:r w:rsidRPr="006A32AA">
        <w:rPr>
          <w:rFonts w:asciiTheme="majorHAnsi" w:hAnsiTheme="majorHAnsi" w:cs="Arial"/>
          <w:b/>
        </w:rPr>
        <w:tab/>
      </w:r>
      <w:r w:rsidRPr="006A32AA">
        <w:rPr>
          <w:rFonts w:asciiTheme="majorHAnsi" w:hAnsiTheme="majorHAnsi" w:cs="Arial"/>
          <w:b/>
        </w:rPr>
        <w:tab/>
      </w:r>
      <w:r w:rsidRPr="006A32AA">
        <w:rPr>
          <w:rFonts w:asciiTheme="majorHAnsi" w:hAnsiTheme="majorHAnsi" w:cs="Arial"/>
          <w:b/>
        </w:rPr>
        <w:tab/>
      </w:r>
      <w:r w:rsidRPr="006A32AA">
        <w:rPr>
          <w:rFonts w:asciiTheme="majorHAnsi" w:hAnsiTheme="majorHAnsi" w:cs="Arial"/>
          <w:b/>
        </w:rPr>
        <w:tab/>
        <w:t xml:space="preserve">CNPJ: </w:t>
      </w:r>
      <w:r w:rsidRPr="00BD032C">
        <w:rPr>
          <w:rFonts w:asciiTheme="majorHAnsi" w:hAnsiTheme="majorHAnsi" w:cs="Arial"/>
          <w:b/>
          <w:noProof/>
        </w:rPr>
        <w:t>11.555.812/0001-10</w:t>
      </w:r>
    </w:p>
    <w:p w:rsidR="00D6185B" w:rsidRPr="006A32AA" w:rsidRDefault="00D6185B" w:rsidP="00144409">
      <w:pPr>
        <w:autoSpaceDE w:val="0"/>
        <w:autoSpaceDN w:val="0"/>
        <w:adjustRightInd w:val="0"/>
        <w:jc w:val="both"/>
        <w:rPr>
          <w:rFonts w:asciiTheme="majorHAnsi" w:hAnsiTheme="majorHAnsi" w:cs="Arial"/>
        </w:rPr>
      </w:pPr>
      <w:r w:rsidRPr="006A32AA">
        <w:rPr>
          <w:rFonts w:asciiTheme="majorHAnsi" w:hAnsiTheme="majorHAnsi" w:cs="Arial"/>
          <w:b/>
        </w:rPr>
        <w:t xml:space="preserve">P/ÓRGÃO GERENCIADOR                  </w:t>
      </w:r>
      <w:r w:rsidRPr="006A32AA">
        <w:rPr>
          <w:rFonts w:asciiTheme="majorHAnsi" w:hAnsiTheme="majorHAnsi" w:cs="Arial"/>
          <w:b/>
        </w:rPr>
        <w:tab/>
      </w:r>
      <w:r w:rsidRPr="006A32AA">
        <w:rPr>
          <w:rFonts w:asciiTheme="majorHAnsi" w:hAnsiTheme="majorHAnsi" w:cs="Arial"/>
          <w:b/>
        </w:rPr>
        <w:tab/>
      </w:r>
      <w:r w:rsidRPr="006A32AA">
        <w:rPr>
          <w:rFonts w:asciiTheme="majorHAnsi" w:hAnsiTheme="majorHAnsi" w:cs="Arial"/>
          <w:b/>
        </w:rPr>
        <w:tab/>
        <w:t>P/</w:t>
      </w:r>
      <w:r w:rsidRPr="006A32AA">
        <w:rPr>
          <w:rFonts w:asciiTheme="majorHAnsi" w:hAnsiTheme="majorHAnsi" w:cs="Arial"/>
          <w:b/>
          <w:bCs/>
        </w:rPr>
        <w:t xml:space="preserve"> FORNECEDOR</w:t>
      </w:r>
    </w:p>
    <w:p w:rsidR="00D6185B" w:rsidRPr="006A32AA" w:rsidRDefault="00D6185B" w:rsidP="00144409">
      <w:pPr>
        <w:jc w:val="both"/>
        <w:rPr>
          <w:rFonts w:asciiTheme="majorHAnsi" w:hAnsiTheme="majorHAnsi" w:cs="Arial"/>
        </w:rPr>
      </w:pPr>
    </w:p>
    <w:p w:rsidR="00D6185B" w:rsidRPr="006A32AA" w:rsidRDefault="00D6185B" w:rsidP="00144409">
      <w:pPr>
        <w:jc w:val="both"/>
        <w:rPr>
          <w:rFonts w:asciiTheme="majorHAnsi" w:hAnsiTheme="majorHAnsi" w:cs="Arial"/>
        </w:rPr>
      </w:pPr>
      <w:r w:rsidRPr="006A32AA">
        <w:rPr>
          <w:rFonts w:asciiTheme="majorHAnsi" w:hAnsiTheme="majorHAnsi" w:cs="Arial"/>
        </w:rPr>
        <w:t>Testemunhas:</w:t>
      </w:r>
    </w:p>
    <w:p w:rsidR="00D6185B" w:rsidRPr="006A32AA" w:rsidRDefault="00D6185B" w:rsidP="00144409">
      <w:pPr>
        <w:jc w:val="both"/>
        <w:rPr>
          <w:rFonts w:asciiTheme="majorHAnsi" w:hAnsiTheme="majorHAnsi" w:cs="Arial"/>
        </w:rPr>
      </w:pPr>
      <w:r w:rsidRPr="006A32AA">
        <w:rPr>
          <w:rFonts w:asciiTheme="majorHAnsi" w:hAnsiTheme="majorHAnsi" w:cs="Arial"/>
        </w:rPr>
        <w:t>__________________</w:t>
      </w:r>
      <w:r w:rsidRPr="006A32AA">
        <w:rPr>
          <w:rFonts w:asciiTheme="majorHAnsi" w:hAnsiTheme="majorHAnsi" w:cs="Arial"/>
        </w:rPr>
        <w:tab/>
      </w:r>
      <w:r w:rsidRPr="006A32AA">
        <w:rPr>
          <w:rFonts w:asciiTheme="majorHAnsi" w:hAnsiTheme="majorHAnsi" w:cs="Arial"/>
        </w:rPr>
        <w:tab/>
      </w:r>
      <w:r w:rsidRPr="006A32AA">
        <w:rPr>
          <w:rFonts w:asciiTheme="majorHAnsi" w:hAnsiTheme="majorHAnsi" w:cs="Arial"/>
        </w:rPr>
        <w:tab/>
      </w:r>
      <w:r w:rsidRPr="006A32AA">
        <w:rPr>
          <w:rFonts w:asciiTheme="majorHAnsi" w:hAnsiTheme="majorHAnsi" w:cs="Arial"/>
        </w:rPr>
        <w:tab/>
      </w:r>
      <w:r w:rsidRPr="006A32AA">
        <w:rPr>
          <w:rFonts w:asciiTheme="majorHAnsi" w:hAnsiTheme="majorHAnsi" w:cs="Arial"/>
        </w:rPr>
        <w:tab/>
      </w:r>
      <w:r>
        <w:rPr>
          <w:rFonts w:asciiTheme="majorHAnsi" w:hAnsiTheme="majorHAnsi" w:cs="Arial"/>
        </w:rPr>
        <w:tab/>
      </w:r>
      <w:r w:rsidRPr="006A32AA">
        <w:rPr>
          <w:rFonts w:asciiTheme="majorHAnsi" w:hAnsiTheme="majorHAnsi" w:cs="Arial"/>
        </w:rPr>
        <w:t>_______________________</w:t>
      </w:r>
    </w:p>
    <w:p w:rsidR="00D6185B" w:rsidRPr="006A32AA" w:rsidRDefault="00D6185B" w:rsidP="00144409">
      <w:pPr>
        <w:jc w:val="both"/>
        <w:rPr>
          <w:rFonts w:asciiTheme="majorHAnsi" w:hAnsiTheme="majorHAnsi" w:cs="Arial"/>
        </w:rPr>
      </w:pPr>
      <w:r w:rsidRPr="006A32AA">
        <w:rPr>
          <w:rFonts w:asciiTheme="majorHAnsi" w:hAnsiTheme="majorHAnsi" w:cs="Arial"/>
        </w:rPr>
        <w:t>Nome</w:t>
      </w:r>
      <w:r w:rsidRPr="006A32AA">
        <w:rPr>
          <w:rFonts w:asciiTheme="majorHAnsi" w:hAnsiTheme="majorHAnsi" w:cs="Arial"/>
        </w:rPr>
        <w:tab/>
      </w:r>
      <w:r w:rsidRPr="006A32AA">
        <w:rPr>
          <w:rFonts w:asciiTheme="majorHAnsi" w:hAnsiTheme="majorHAnsi" w:cs="Arial"/>
        </w:rPr>
        <w:tab/>
      </w:r>
      <w:r w:rsidRPr="006A32AA">
        <w:rPr>
          <w:rFonts w:asciiTheme="majorHAnsi" w:hAnsiTheme="majorHAnsi" w:cs="Arial"/>
        </w:rPr>
        <w:tab/>
      </w:r>
      <w:r w:rsidRPr="006A32AA">
        <w:rPr>
          <w:rFonts w:asciiTheme="majorHAnsi" w:hAnsiTheme="majorHAnsi" w:cs="Arial"/>
        </w:rPr>
        <w:tab/>
      </w:r>
      <w:r w:rsidRPr="006A32AA">
        <w:rPr>
          <w:rFonts w:asciiTheme="majorHAnsi" w:hAnsiTheme="majorHAnsi" w:cs="Arial"/>
        </w:rPr>
        <w:tab/>
      </w:r>
      <w:r w:rsidRPr="006A32AA">
        <w:rPr>
          <w:rFonts w:asciiTheme="majorHAnsi" w:hAnsiTheme="majorHAnsi" w:cs="Arial"/>
        </w:rPr>
        <w:tab/>
      </w:r>
      <w:r w:rsidRPr="006A32AA">
        <w:rPr>
          <w:rFonts w:asciiTheme="majorHAnsi" w:hAnsiTheme="majorHAnsi" w:cs="Arial"/>
        </w:rPr>
        <w:tab/>
      </w:r>
      <w:r w:rsidRPr="006A32AA">
        <w:rPr>
          <w:rFonts w:asciiTheme="majorHAnsi" w:hAnsiTheme="majorHAnsi" w:cs="Arial"/>
        </w:rPr>
        <w:tab/>
      </w:r>
      <w:proofErr w:type="spellStart"/>
      <w:r w:rsidRPr="006A32AA">
        <w:rPr>
          <w:rFonts w:asciiTheme="majorHAnsi" w:hAnsiTheme="majorHAnsi" w:cs="Arial"/>
        </w:rPr>
        <w:t>Nome</w:t>
      </w:r>
      <w:proofErr w:type="spellEnd"/>
      <w:r w:rsidRPr="006A32AA">
        <w:rPr>
          <w:rFonts w:asciiTheme="majorHAnsi" w:hAnsiTheme="majorHAnsi" w:cs="Arial"/>
        </w:rPr>
        <w:t>:</w:t>
      </w:r>
    </w:p>
    <w:p w:rsidR="00D6185B" w:rsidRPr="006A32AA" w:rsidRDefault="00D6185B" w:rsidP="00144409">
      <w:pPr>
        <w:jc w:val="both"/>
        <w:rPr>
          <w:rFonts w:asciiTheme="majorHAnsi" w:hAnsiTheme="majorHAnsi" w:cs="Arial"/>
        </w:rPr>
      </w:pPr>
      <w:proofErr w:type="spellStart"/>
      <w:r w:rsidRPr="006A32AA">
        <w:rPr>
          <w:rFonts w:asciiTheme="majorHAnsi" w:hAnsiTheme="majorHAnsi" w:cs="Arial"/>
        </w:rPr>
        <w:t>R.G</w:t>
      </w:r>
      <w:proofErr w:type="spellEnd"/>
      <w:r w:rsidRPr="006A32AA">
        <w:rPr>
          <w:rFonts w:asciiTheme="majorHAnsi" w:hAnsiTheme="majorHAnsi" w:cs="Arial"/>
        </w:rPr>
        <w:t>.</w:t>
      </w:r>
      <w:r w:rsidRPr="006A32AA">
        <w:rPr>
          <w:rFonts w:asciiTheme="majorHAnsi" w:hAnsiTheme="majorHAnsi" w:cs="Arial"/>
        </w:rPr>
        <w:tab/>
      </w:r>
      <w:r w:rsidRPr="006A32AA">
        <w:rPr>
          <w:rFonts w:asciiTheme="majorHAnsi" w:hAnsiTheme="majorHAnsi" w:cs="Arial"/>
        </w:rPr>
        <w:tab/>
      </w:r>
      <w:r w:rsidRPr="006A32AA">
        <w:rPr>
          <w:rFonts w:asciiTheme="majorHAnsi" w:hAnsiTheme="majorHAnsi" w:cs="Arial"/>
        </w:rPr>
        <w:tab/>
      </w:r>
      <w:r w:rsidRPr="006A32AA">
        <w:rPr>
          <w:rFonts w:asciiTheme="majorHAnsi" w:hAnsiTheme="majorHAnsi" w:cs="Arial"/>
        </w:rPr>
        <w:tab/>
      </w:r>
      <w:r w:rsidRPr="006A32AA">
        <w:rPr>
          <w:rFonts w:asciiTheme="majorHAnsi" w:hAnsiTheme="majorHAnsi" w:cs="Arial"/>
        </w:rPr>
        <w:tab/>
      </w:r>
      <w:r w:rsidRPr="006A32AA">
        <w:rPr>
          <w:rFonts w:asciiTheme="majorHAnsi" w:hAnsiTheme="majorHAnsi" w:cs="Arial"/>
        </w:rPr>
        <w:tab/>
      </w:r>
      <w:r w:rsidRPr="006A32AA">
        <w:rPr>
          <w:rFonts w:asciiTheme="majorHAnsi" w:hAnsiTheme="majorHAnsi" w:cs="Arial"/>
        </w:rPr>
        <w:tab/>
      </w:r>
      <w:r w:rsidRPr="006A32AA">
        <w:rPr>
          <w:rFonts w:asciiTheme="majorHAnsi" w:hAnsiTheme="majorHAnsi" w:cs="Arial"/>
        </w:rPr>
        <w:tab/>
      </w:r>
      <w:proofErr w:type="spellStart"/>
      <w:r w:rsidRPr="006A32AA">
        <w:rPr>
          <w:rFonts w:asciiTheme="majorHAnsi" w:hAnsiTheme="majorHAnsi" w:cs="Arial"/>
        </w:rPr>
        <w:t>R.G</w:t>
      </w:r>
      <w:proofErr w:type="spellEnd"/>
      <w:r w:rsidRPr="006A32AA">
        <w:rPr>
          <w:rFonts w:asciiTheme="majorHAnsi" w:hAnsiTheme="majorHAnsi" w:cs="Arial"/>
        </w:rPr>
        <w:t>.</w:t>
      </w:r>
    </w:p>
    <w:p w:rsidR="00D6185B" w:rsidRPr="006632AF" w:rsidRDefault="00D6185B" w:rsidP="006632AF">
      <w:pPr>
        <w:spacing w:after="0" w:line="240" w:lineRule="auto"/>
        <w:jc w:val="both"/>
        <w:rPr>
          <w:rFonts w:ascii="Arial" w:eastAsia="Times New Roman" w:hAnsi="Arial" w:cs="Arial"/>
          <w:iCs/>
          <w:sz w:val="24"/>
          <w:szCs w:val="24"/>
          <w:lang w:eastAsia="pt-BR"/>
        </w:rPr>
      </w:pPr>
    </w:p>
    <w:p w:rsidR="00D6185B" w:rsidRPr="006632AF" w:rsidRDefault="00D6185B" w:rsidP="006632AF">
      <w:pPr>
        <w:spacing w:after="0" w:line="240" w:lineRule="auto"/>
        <w:rPr>
          <w:rFonts w:ascii="Arial" w:eastAsia="Times New Roman" w:hAnsi="Arial" w:cs="Arial"/>
          <w:iCs/>
          <w:sz w:val="24"/>
          <w:szCs w:val="24"/>
          <w:lang w:eastAsia="pt-BR"/>
        </w:rPr>
      </w:pPr>
      <w:r w:rsidRPr="006632AF">
        <w:rPr>
          <w:rFonts w:ascii="Arial" w:eastAsia="Times New Roman" w:hAnsi="Arial" w:cs="Arial"/>
          <w:iCs/>
          <w:sz w:val="24"/>
          <w:szCs w:val="24"/>
          <w:lang w:eastAsia="pt-BR"/>
        </w:rPr>
        <w:br w:type="page"/>
      </w:r>
    </w:p>
    <w:p w:rsidR="00D6185B" w:rsidRPr="0031105D" w:rsidRDefault="00D6185B" w:rsidP="006632AF">
      <w:pPr>
        <w:spacing w:after="0" w:line="240" w:lineRule="auto"/>
        <w:jc w:val="center"/>
        <w:rPr>
          <w:rFonts w:ascii="Arial" w:eastAsia="Times New Roman" w:hAnsi="Arial" w:cs="Arial"/>
          <w:b/>
          <w:u w:val="single"/>
          <w:lang w:eastAsia="pt-BR"/>
        </w:rPr>
      </w:pPr>
      <w:r w:rsidRPr="0031105D">
        <w:rPr>
          <w:rFonts w:ascii="Arial" w:eastAsia="Times New Roman" w:hAnsi="Arial" w:cs="Arial"/>
          <w:b/>
          <w:u w:val="single"/>
          <w:lang w:eastAsia="pt-BR"/>
        </w:rPr>
        <w:lastRenderedPageBreak/>
        <w:t>TERMO DE CIÊNCIA E DE NOTIFICAÇÃO</w:t>
      </w:r>
    </w:p>
    <w:p w:rsidR="00D6185B" w:rsidRPr="0031105D" w:rsidRDefault="00D6185B" w:rsidP="006632AF">
      <w:pPr>
        <w:spacing w:after="0" w:line="240" w:lineRule="auto"/>
        <w:jc w:val="center"/>
        <w:rPr>
          <w:rFonts w:ascii="Arial" w:eastAsia="Times New Roman" w:hAnsi="Arial" w:cs="Arial"/>
          <w:b/>
          <w:u w:val="single"/>
          <w:lang w:eastAsia="pt-BR"/>
        </w:rPr>
      </w:pPr>
    </w:p>
    <w:p w:rsidR="00D6185B" w:rsidRPr="0031105D" w:rsidRDefault="00D6185B" w:rsidP="006632AF">
      <w:pPr>
        <w:autoSpaceDE w:val="0"/>
        <w:autoSpaceDN w:val="0"/>
        <w:adjustRightInd w:val="0"/>
        <w:spacing w:after="0" w:line="240" w:lineRule="auto"/>
        <w:jc w:val="both"/>
        <w:rPr>
          <w:rFonts w:ascii="Arial" w:eastAsia="Times New Roman" w:hAnsi="Arial" w:cs="Arial"/>
          <w:lang w:eastAsia="pt-BR"/>
        </w:rPr>
      </w:pPr>
    </w:p>
    <w:p w:rsidR="00D6185B" w:rsidRPr="0031105D" w:rsidRDefault="00D6185B" w:rsidP="006632AF">
      <w:pPr>
        <w:autoSpaceDE w:val="0"/>
        <w:autoSpaceDN w:val="0"/>
        <w:adjustRightInd w:val="0"/>
        <w:spacing w:after="0" w:line="240" w:lineRule="auto"/>
        <w:jc w:val="both"/>
        <w:rPr>
          <w:rFonts w:ascii="Arial" w:eastAsia="Times New Roman" w:hAnsi="Arial" w:cs="Arial"/>
          <w:b/>
          <w:lang w:eastAsia="pt-BR"/>
        </w:rPr>
      </w:pPr>
      <w:r w:rsidRPr="0031105D">
        <w:rPr>
          <w:rFonts w:ascii="Arial" w:eastAsia="Times New Roman" w:hAnsi="Arial" w:cs="Arial"/>
          <w:lang w:eastAsia="pt-BR"/>
        </w:rPr>
        <w:t xml:space="preserve">CONTRATANTE: </w:t>
      </w:r>
      <w:proofErr w:type="spellStart"/>
      <w:r w:rsidRPr="0031105D">
        <w:rPr>
          <w:rFonts w:ascii="Arial" w:eastAsia="Times New Roman" w:hAnsi="Arial" w:cs="Arial"/>
          <w:b/>
          <w:lang w:eastAsia="pt-BR"/>
        </w:rPr>
        <w:t>MUNICIPIO</w:t>
      </w:r>
      <w:proofErr w:type="spellEnd"/>
      <w:r w:rsidRPr="0031105D">
        <w:rPr>
          <w:rFonts w:ascii="Arial" w:eastAsia="Times New Roman" w:hAnsi="Arial" w:cs="Arial"/>
          <w:b/>
          <w:lang w:eastAsia="pt-BR"/>
        </w:rPr>
        <w:t xml:space="preserve"> DE BARRA DO TURVO-SP</w:t>
      </w:r>
    </w:p>
    <w:p w:rsidR="00D6185B" w:rsidRPr="0031105D" w:rsidRDefault="00D6185B" w:rsidP="006632AF">
      <w:pPr>
        <w:autoSpaceDE w:val="0"/>
        <w:autoSpaceDN w:val="0"/>
        <w:adjustRightInd w:val="0"/>
        <w:spacing w:after="0" w:line="240" w:lineRule="auto"/>
        <w:jc w:val="both"/>
        <w:rPr>
          <w:rFonts w:ascii="Arial" w:eastAsia="Times New Roman" w:hAnsi="Arial" w:cs="Arial"/>
          <w:b/>
          <w:lang w:eastAsia="pt-BR"/>
        </w:rPr>
      </w:pPr>
      <w:r w:rsidRPr="0031105D">
        <w:rPr>
          <w:rFonts w:ascii="Arial" w:eastAsia="Times New Roman" w:hAnsi="Arial" w:cs="Arial"/>
          <w:lang w:eastAsia="pt-BR"/>
        </w:rPr>
        <w:t xml:space="preserve">CONTRATADA: </w:t>
      </w:r>
      <w:r w:rsidRPr="00BD032C">
        <w:rPr>
          <w:rFonts w:ascii="Arial" w:eastAsia="Times New Roman" w:hAnsi="Arial" w:cs="Arial"/>
          <w:b/>
          <w:noProof/>
          <w:lang w:eastAsia="pt-BR"/>
        </w:rPr>
        <w:t>SIMONE APARECIDA DE SOUZA EVENTOS - ME</w:t>
      </w:r>
    </w:p>
    <w:p w:rsidR="00D6185B" w:rsidRPr="0031105D" w:rsidRDefault="00D6185B" w:rsidP="006632AF">
      <w:pPr>
        <w:autoSpaceDE w:val="0"/>
        <w:autoSpaceDN w:val="0"/>
        <w:adjustRightInd w:val="0"/>
        <w:spacing w:after="0" w:line="240" w:lineRule="auto"/>
        <w:jc w:val="both"/>
        <w:rPr>
          <w:rFonts w:ascii="Arial" w:eastAsia="Times New Roman" w:hAnsi="Arial" w:cs="Arial"/>
          <w:b/>
          <w:lang w:eastAsia="pt-BR"/>
        </w:rPr>
      </w:pPr>
      <w:r w:rsidRPr="0031105D">
        <w:rPr>
          <w:rFonts w:ascii="Arial" w:eastAsia="Times New Roman" w:hAnsi="Arial" w:cs="Arial"/>
          <w:lang w:eastAsia="pt-BR"/>
        </w:rPr>
        <w:t xml:space="preserve">PREGÃO PRESENCIAL </w:t>
      </w:r>
      <w:r w:rsidRPr="0031105D">
        <w:rPr>
          <w:rFonts w:ascii="Arial" w:eastAsia="Times New Roman" w:hAnsi="Arial" w:cs="Arial"/>
          <w:b/>
          <w:lang w:eastAsia="pt-BR"/>
        </w:rPr>
        <w:t xml:space="preserve">N° </w:t>
      </w:r>
      <w:r w:rsidRPr="00BD032C">
        <w:rPr>
          <w:rFonts w:ascii="Arial" w:eastAsia="Times New Roman" w:hAnsi="Arial" w:cs="Arial"/>
          <w:b/>
          <w:noProof/>
          <w:lang w:eastAsia="pt-BR"/>
        </w:rPr>
        <w:t>010/2022</w:t>
      </w:r>
    </w:p>
    <w:p w:rsidR="00D6185B" w:rsidRPr="0031105D" w:rsidRDefault="00D6185B" w:rsidP="006632AF">
      <w:pPr>
        <w:autoSpaceDE w:val="0"/>
        <w:autoSpaceDN w:val="0"/>
        <w:adjustRightInd w:val="0"/>
        <w:spacing w:after="0" w:line="240" w:lineRule="auto"/>
        <w:jc w:val="both"/>
        <w:rPr>
          <w:rFonts w:ascii="Arial" w:eastAsia="Times New Roman" w:hAnsi="Arial" w:cs="Arial"/>
          <w:b/>
          <w:lang w:eastAsia="pt-BR"/>
        </w:rPr>
      </w:pPr>
      <w:r w:rsidRPr="0031105D">
        <w:rPr>
          <w:rFonts w:ascii="Arial" w:eastAsia="Times New Roman" w:hAnsi="Arial" w:cs="Arial"/>
          <w:lang w:eastAsia="pt-BR"/>
        </w:rPr>
        <w:t xml:space="preserve">CONTRATO </w:t>
      </w:r>
      <w:r w:rsidRPr="0031105D">
        <w:rPr>
          <w:rFonts w:ascii="Arial" w:eastAsia="Times New Roman" w:hAnsi="Arial" w:cs="Arial"/>
          <w:b/>
          <w:lang w:eastAsia="pt-BR"/>
        </w:rPr>
        <w:t xml:space="preserve">N°: </w:t>
      </w:r>
      <w:r w:rsidRPr="00BD032C">
        <w:rPr>
          <w:rFonts w:ascii="Arial" w:eastAsia="Times New Roman" w:hAnsi="Arial" w:cs="Arial"/>
          <w:b/>
          <w:noProof/>
          <w:lang w:eastAsia="pt-BR"/>
        </w:rPr>
        <w:t>078/2022</w:t>
      </w:r>
    </w:p>
    <w:p w:rsidR="00D6185B" w:rsidRPr="0031105D" w:rsidRDefault="00D6185B" w:rsidP="006632AF">
      <w:pPr>
        <w:autoSpaceDE w:val="0"/>
        <w:autoSpaceDN w:val="0"/>
        <w:adjustRightInd w:val="0"/>
        <w:spacing w:after="0" w:line="240" w:lineRule="auto"/>
        <w:jc w:val="both"/>
        <w:rPr>
          <w:rFonts w:ascii="Arial" w:eastAsia="Times New Roman" w:hAnsi="Arial" w:cs="Arial"/>
          <w:b/>
          <w:u w:val="single"/>
          <w:lang w:eastAsia="pt-BR"/>
        </w:rPr>
      </w:pPr>
    </w:p>
    <w:p w:rsidR="00D6185B" w:rsidRPr="0031105D" w:rsidRDefault="00D6185B" w:rsidP="006632AF">
      <w:pPr>
        <w:spacing w:after="0" w:line="240" w:lineRule="auto"/>
        <w:jc w:val="both"/>
        <w:rPr>
          <w:rFonts w:ascii="Arial" w:eastAsia="Times New Roman" w:hAnsi="Arial" w:cs="Arial"/>
          <w:i/>
          <w:iCs/>
          <w:lang w:eastAsia="pt-BR"/>
        </w:rPr>
      </w:pPr>
      <w:r w:rsidRPr="0031105D">
        <w:rPr>
          <w:rFonts w:ascii="Arial" w:eastAsia="Times New Roman" w:hAnsi="Arial" w:cs="Arial"/>
          <w:b/>
          <w:u w:val="single"/>
          <w:lang w:eastAsia="pt-BR"/>
        </w:rPr>
        <w:t>OBJETO</w:t>
      </w:r>
      <w:r w:rsidRPr="0031105D">
        <w:rPr>
          <w:rFonts w:ascii="Arial" w:eastAsia="Times New Roman" w:hAnsi="Arial" w:cs="Arial"/>
          <w:lang w:eastAsia="pt-BR"/>
        </w:rPr>
        <w:t xml:space="preserve">: </w:t>
      </w:r>
      <w:r w:rsidRPr="0031105D">
        <w:rPr>
          <w:rFonts w:ascii="Arial" w:eastAsia="Times New Roman" w:hAnsi="Arial" w:cs="Arial"/>
          <w:bCs/>
          <w:i/>
          <w:iCs/>
          <w:lang w:eastAsia="pt-BR"/>
        </w:rPr>
        <w:t xml:space="preserve">Contratação de empresa especializada para organização e realização de rodeio e locação de estruturas em comemoração a 38ª edição da Festa do Lavrador, a ser realizada nos dias 18, 19, 20 e 21 de agosto de 2022 no Município de Barra do Turvo - SP, com montaria em touros e cavalos, cobertura da arena medindo </w:t>
      </w:r>
      <w:proofErr w:type="gramStart"/>
      <w:r w:rsidRPr="0031105D">
        <w:rPr>
          <w:rFonts w:ascii="Arial" w:eastAsia="Times New Roman" w:hAnsi="Arial" w:cs="Arial"/>
          <w:bCs/>
          <w:i/>
          <w:iCs/>
          <w:lang w:eastAsia="pt-BR"/>
        </w:rPr>
        <w:t>20x50X07</w:t>
      </w:r>
      <w:proofErr w:type="gramEnd"/>
      <w:r w:rsidRPr="0031105D">
        <w:rPr>
          <w:rFonts w:ascii="Arial" w:eastAsia="Times New Roman" w:hAnsi="Arial" w:cs="Arial"/>
          <w:bCs/>
          <w:i/>
          <w:iCs/>
          <w:lang w:eastAsia="pt-BR"/>
        </w:rPr>
        <w:t>, 20 metros de arquibancadas, 60 camarotes, 02 tendas eletrônica (sendo separadas uma da outra), 02 Palcos, 02 Gerador 260kwa, 30 Banheiros Químico, Iluminações, Prova de tambor, shows pirotécnicos, piro musicais e complementos (incluindo transporte adequado,</w:t>
      </w:r>
      <w:r w:rsidRPr="0031105D">
        <w:rPr>
          <w:rFonts w:ascii="Arial" w:eastAsia="Times New Roman" w:hAnsi="Arial" w:cs="Arial"/>
          <w:bCs/>
          <w:i/>
          <w:iCs/>
          <w:spacing w:val="37"/>
          <w:lang w:eastAsia="pt-BR"/>
        </w:rPr>
        <w:t xml:space="preserve"> </w:t>
      </w:r>
      <w:r w:rsidRPr="0031105D">
        <w:rPr>
          <w:rFonts w:ascii="Arial" w:eastAsia="Times New Roman" w:hAnsi="Arial" w:cs="Arial"/>
          <w:bCs/>
          <w:i/>
          <w:iCs/>
          <w:lang w:eastAsia="pt-BR"/>
        </w:rPr>
        <w:t>planejamento</w:t>
      </w:r>
      <w:r w:rsidRPr="0031105D">
        <w:rPr>
          <w:rFonts w:ascii="Arial" w:eastAsia="Times New Roman" w:hAnsi="Arial" w:cs="Arial"/>
          <w:bCs/>
          <w:i/>
          <w:iCs/>
          <w:spacing w:val="38"/>
          <w:lang w:eastAsia="pt-BR"/>
        </w:rPr>
        <w:t xml:space="preserve"> </w:t>
      </w:r>
      <w:r w:rsidRPr="0031105D">
        <w:rPr>
          <w:rFonts w:ascii="Arial" w:eastAsia="Times New Roman" w:hAnsi="Arial" w:cs="Arial"/>
          <w:bCs/>
          <w:i/>
          <w:iCs/>
          <w:lang w:eastAsia="pt-BR"/>
        </w:rPr>
        <w:t>e</w:t>
      </w:r>
      <w:r w:rsidRPr="0031105D">
        <w:rPr>
          <w:rFonts w:ascii="Arial" w:eastAsia="Times New Roman" w:hAnsi="Arial" w:cs="Arial"/>
          <w:bCs/>
          <w:i/>
          <w:iCs/>
          <w:spacing w:val="38"/>
          <w:lang w:eastAsia="pt-BR"/>
        </w:rPr>
        <w:t xml:space="preserve"> </w:t>
      </w:r>
      <w:r w:rsidRPr="0031105D">
        <w:rPr>
          <w:rFonts w:ascii="Arial" w:eastAsia="Times New Roman" w:hAnsi="Arial" w:cs="Arial"/>
          <w:bCs/>
          <w:i/>
          <w:iCs/>
          <w:lang w:eastAsia="pt-BR"/>
        </w:rPr>
        <w:t>responsabilidade</w:t>
      </w:r>
      <w:r w:rsidRPr="0031105D">
        <w:rPr>
          <w:rFonts w:ascii="Arial" w:eastAsia="Times New Roman" w:hAnsi="Arial" w:cs="Arial"/>
          <w:bCs/>
          <w:i/>
          <w:iCs/>
          <w:spacing w:val="38"/>
          <w:lang w:eastAsia="pt-BR"/>
        </w:rPr>
        <w:t xml:space="preserve"> </w:t>
      </w:r>
      <w:r w:rsidRPr="0031105D">
        <w:rPr>
          <w:rFonts w:ascii="Arial" w:eastAsia="Times New Roman" w:hAnsi="Arial" w:cs="Arial"/>
          <w:bCs/>
          <w:i/>
          <w:iCs/>
          <w:lang w:eastAsia="pt-BR"/>
        </w:rPr>
        <w:t>técnica),</w:t>
      </w:r>
      <w:r w:rsidRPr="0031105D">
        <w:rPr>
          <w:rFonts w:ascii="Arial" w:eastAsia="Times New Roman" w:hAnsi="Arial" w:cs="Arial"/>
          <w:bCs/>
          <w:i/>
          <w:iCs/>
          <w:spacing w:val="39"/>
          <w:lang w:eastAsia="pt-BR"/>
        </w:rPr>
        <w:t xml:space="preserve"> </w:t>
      </w:r>
      <w:r w:rsidRPr="0031105D">
        <w:rPr>
          <w:rFonts w:ascii="Arial" w:eastAsia="Times New Roman" w:hAnsi="Arial" w:cs="Arial"/>
          <w:bCs/>
          <w:i/>
          <w:iCs/>
          <w:lang w:eastAsia="pt-BR"/>
        </w:rPr>
        <w:t>devendo a contratada providenciar e executar Projeto Preventivo de Incêndio (</w:t>
      </w:r>
      <w:proofErr w:type="spellStart"/>
      <w:r w:rsidRPr="0031105D">
        <w:rPr>
          <w:rFonts w:ascii="Arial" w:eastAsia="Times New Roman" w:hAnsi="Arial" w:cs="Arial"/>
          <w:bCs/>
          <w:i/>
          <w:iCs/>
          <w:lang w:eastAsia="pt-BR"/>
        </w:rPr>
        <w:t>AVCB</w:t>
      </w:r>
      <w:proofErr w:type="spellEnd"/>
      <w:r w:rsidRPr="0031105D">
        <w:rPr>
          <w:rFonts w:ascii="Arial" w:eastAsia="Times New Roman" w:hAnsi="Arial" w:cs="Arial"/>
          <w:bCs/>
          <w:i/>
          <w:iCs/>
          <w:lang w:eastAsia="pt-BR"/>
        </w:rPr>
        <w:t>)tanto nas Estruturas Permanentes como nas Provisórias,</w:t>
      </w:r>
      <w:r w:rsidRPr="0031105D">
        <w:rPr>
          <w:rFonts w:ascii="Arial" w:eastAsia="Times New Roman" w:hAnsi="Arial" w:cs="Arial"/>
          <w:spacing w:val="39"/>
          <w:lang w:eastAsia="pt-BR"/>
        </w:rPr>
        <w:t xml:space="preserve"> </w:t>
      </w:r>
      <w:r w:rsidRPr="0031105D">
        <w:rPr>
          <w:rFonts w:ascii="Arial" w:eastAsia="Times New Roman" w:hAnsi="Arial" w:cs="Arial"/>
          <w:lang w:eastAsia="pt-BR"/>
        </w:rPr>
        <w:t>conforme</w:t>
      </w:r>
      <w:r w:rsidRPr="0031105D">
        <w:rPr>
          <w:rFonts w:ascii="Arial" w:eastAsia="Times New Roman" w:hAnsi="Arial" w:cs="Arial"/>
          <w:spacing w:val="36"/>
          <w:lang w:eastAsia="pt-BR"/>
        </w:rPr>
        <w:t xml:space="preserve"> </w:t>
      </w:r>
      <w:r w:rsidRPr="0031105D">
        <w:rPr>
          <w:rFonts w:ascii="Arial" w:eastAsia="Times New Roman" w:hAnsi="Arial" w:cs="Arial"/>
          <w:lang w:eastAsia="pt-BR"/>
        </w:rPr>
        <w:t>detalhamento</w:t>
      </w:r>
      <w:r w:rsidRPr="0031105D">
        <w:rPr>
          <w:rFonts w:ascii="Arial" w:eastAsia="Times New Roman" w:hAnsi="Arial" w:cs="Arial"/>
          <w:spacing w:val="37"/>
          <w:lang w:eastAsia="pt-BR"/>
        </w:rPr>
        <w:t xml:space="preserve"> </w:t>
      </w:r>
      <w:r w:rsidRPr="0031105D">
        <w:rPr>
          <w:rFonts w:ascii="Arial" w:eastAsia="Times New Roman" w:hAnsi="Arial" w:cs="Arial"/>
          <w:lang w:eastAsia="pt-BR"/>
        </w:rPr>
        <w:t>das especificações constante do Termo de Referência Anexo I do Edital.</w:t>
      </w:r>
    </w:p>
    <w:p w:rsidR="00D6185B" w:rsidRPr="0031105D" w:rsidRDefault="00D6185B" w:rsidP="006632AF">
      <w:pPr>
        <w:spacing w:after="0" w:line="240" w:lineRule="auto"/>
        <w:jc w:val="both"/>
        <w:rPr>
          <w:rFonts w:ascii="Arial" w:eastAsia="Times New Roman" w:hAnsi="Arial" w:cs="Arial"/>
          <w:b/>
          <w:color w:val="FF0000"/>
          <w:lang w:eastAsia="pt-BR"/>
        </w:rPr>
      </w:pPr>
    </w:p>
    <w:p w:rsidR="00D6185B" w:rsidRPr="0031105D" w:rsidRDefault="00D6185B" w:rsidP="006632AF">
      <w:pPr>
        <w:spacing w:after="0" w:line="240" w:lineRule="auto"/>
        <w:jc w:val="both"/>
        <w:rPr>
          <w:rFonts w:ascii="Arial" w:eastAsia="Times New Roman" w:hAnsi="Arial" w:cs="Arial"/>
          <w:lang w:eastAsia="pt-BR"/>
        </w:rPr>
      </w:pPr>
      <w:r w:rsidRPr="0031105D">
        <w:rPr>
          <w:rFonts w:ascii="Arial" w:eastAsia="Times New Roman" w:hAnsi="Arial" w:cs="Arial"/>
          <w:lang w:eastAsia="pt-BR"/>
        </w:rPr>
        <w:t>ADVOGADO</w:t>
      </w:r>
      <w:r w:rsidRPr="0031105D">
        <w:rPr>
          <w:rFonts w:ascii="Arial" w:eastAsia="Times New Roman" w:hAnsi="Arial" w:cs="Arial"/>
          <w:spacing w:val="-16"/>
          <w:lang w:eastAsia="pt-BR"/>
        </w:rPr>
        <w:t xml:space="preserve"> </w:t>
      </w:r>
      <w:r w:rsidRPr="0031105D">
        <w:rPr>
          <w:rFonts w:ascii="Arial" w:eastAsia="Times New Roman" w:hAnsi="Arial" w:cs="Arial"/>
          <w:lang w:eastAsia="pt-BR"/>
        </w:rPr>
        <w:t>(S</w:t>
      </w:r>
      <w:proofErr w:type="gramStart"/>
      <w:r w:rsidRPr="0031105D">
        <w:rPr>
          <w:rFonts w:ascii="Arial" w:eastAsia="Times New Roman" w:hAnsi="Arial" w:cs="Arial"/>
          <w:lang w:eastAsia="pt-BR"/>
        </w:rPr>
        <w:t>)</w:t>
      </w:r>
      <w:proofErr w:type="gramEnd"/>
      <w:r w:rsidRPr="0031105D">
        <w:rPr>
          <w:rFonts w:ascii="Arial" w:eastAsia="Times New Roman" w:hAnsi="Arial" w:cs="Arial"/>
          <w:lang w:eastAsia="pt-BR"/>
        </w:rPr>
        <w:t>/</w:t>
      </w:r>
      <w:r w:rsidRPr="0031105D">
        <w:rPr>
          <w:rFonts w:ascii="Arial" w:eastAsia="Times New Roman" w:hAnsi="Arial" w:cs="Arial"/>
          <w:spacing w:val="-13"/>
          <w:lang w:eastAsia="pt-BR"/>
        </w:rPr>
        <w:t xml:space="preserve"> </w:t>
      </w:r>
      <w:r w:rsidRPr="0031105D">
        <w:rPr>
          <w:rFonts w:ascii="Arial" w:eastAsia="Times New Roman" w:hAnsi="Arial" w:cs="Arial"/>
          <w:lang w:eastAsia="pt-BR"/>
        </w:rPr>
        <w:t>Nº</w:t>
      </w:r>
      <w:r w:rsidRPr="0031105D">
        <w:rPr>
          <w:rFonts w:ascii="Arial" w:eastAsia="Times New Roman" w:hAnsi="Arial" w:cs="Arial"/>
          <w:spacing w:val="-15"/>
          <w:lang w:eastAsia="pt-BR"/>
        </w:rPr>
        <w:t xml:space="preserve"> </w:t>
      </w:r>
      <w:r w:rsidRPr="0031105D">
        <w:rPr>
          <w:rFonts w:ascii="Arial" w:eastAsia="Times New Roman" w:hAnsi="Arial" w:cs="Arial"/>
          <w:lang w:eastAsia="pt-BR"/>
        </w:rPr>
        <w:t>OAB/</w:t>
      </w:r>
      <w:proofErr w:type="spellStart"/>
      <w:r w:rsidRPr="0031105D">
        <w:rPr>
          <w:rFonts w:ascii="Arial" w:eastAsia="Times New Roman" w:hAnsi="Arial" w:cs="Arial"/>
          <w:lang w:eastAsia="pt-BR"/>
        </w:rPr>
        <w:t>email</w:t>
      </w:r>
      <w:proofErr w:type="spellEnd"/>
      <w:r w:rsidRPr="0031105D">
        <w:rPr>
          <w:rFonts w:ascii="Arial" w:eastAsia="Times New Roman" w:hAnsi="Arial" w:cs="Arial"/>
          <w:lang w:eastAsia="pt-BR"/>
        </w:rPr>
        <w:t>:</w:t>
      </w:r>
      <w:r w:rsidRPr="0031105D">
        <w:rPr>
          <w:rFonts w:ascii="Arial" w:eastAsia="Times New Roman" w:hAnsi="Arial" w:cs="Arial"/>
          <w:spacing w:val="-15"/>
          <w:lang w:eastAsia="pt-BR"/>
        </w:rPr>
        <w:t xml:space="preserve"> </w:t>
      </w:r>
      <w:r w:rsidRPr="0031105D">
        <w:rPr>
          <w:rFonts w:ascii="Arial" w:eastAsia="Times New Roman" w:hAnsi="Arial" w:cs="Arial"/>
          <w:lang w:eastAsia="pt-BR"/>
        </w:rPr>
        <w:t>(*)</w:t>
      </w:r>
      <w:r w:rsidRPr="0031105D">
        <w:rPr>
          <w:rFonts w:ascii="Arial" w:eastAsia="Times New Roman" w:hAnsi="Arial" w:cs="Arial"/>
          <w:spacing w:val="-12"/>
          <w:lang w:eastAsia="pt-BR"/>
        </w:rPr>
        <w:t xml:space="preserve"> </w:t>
      </w:r>
      <w:proofErr w:type="spellStart"/>
      <w:r w:rsidRPr="0031105D">
        <w:rPr>
          <w:rFonts w:ascii="Arial" w:eastAsia="Times New Roman" w:hAnsi="Arial" w:cs="Arial"/>
          <w:lang w:eastAsia="pt-BR"/>
        </w:rPr>
        <w:t>Drª</w:t>
      </w:r>
      <w:proofErr w:type="spellEnd"/>
      <w:r w:rsidRPr="0031105D">
        <w:rPr>
          <w:rFonts w:ascii="Arial" w:eastAsia="Times New Roman" w:hAnsi="Arial" w:cs="Arial"/>
          <w:lang w:eastAsia="pt-BR"/>
        </w:rPr>
        <w:t>.</w:t>
      </w:r>
      <w:r w:rsidRPr="0031105D">
        <w:rPr>
          <w:rFonts w:ascii="Arial" w:eastAsia="Times New Roman" w:hAnsi="Arial" w:cs="Arial"/>
          <w:spacing w:val="-13"/>
          <w:lang w:eastAsia="pt-BR"/>
        </w:rPr>
        <w:t xml:space="preserve"> </w:t>
      </w:r>
      <w:proofErr w:type="spellStart"/>
      <w:proofErr w:type="gramStart"/>
      <w:r w:rsidRPr="0031105D">
        <w:rPr>
          <w:rFonts w:ascii="Arial" w:eastAsia="Times New Roman" w:hAnsi="Arial" w:cs="Arial"/>
          <w:lang w:eastAsia="pt-BR"/>
        </w:rPr>
        <w:t>xxxxxxxxxxxxxxxxxxxxxxxx</w:t>
      </w:r>
      <w:proofErr w:type="spellEnd"/>
      <w:proofErr w:type="gramEnd"/>
      <w:r w:rsidRPr="0031105D">
        <w:rPr>
          <w:rFonts w:ascii="Arial" w:eastAsia="Times New Roman" w:hAnsi="Arial" w:cs="Arial"/>
          <w:lang w:eastAsia="pt-BR"/>
        </w:rPr>
        <w:t>/</w:t>
      </w:r>
      <w:r w:rsidRPr="0031105D">
        <w:rPr>
          <w:rFonts w:ascii="Arial" w:eastAsia="Times New Roman" w:hAnsi="Arial" w:cs="Arial"/>
          <w:spacing w:val="-15"/>
          <w:lang w:eastAsia="pt-BR"/>
        </w:rPr>
        <w:t xml:space="preserve"> </w:t>
      </w:r>
      <w:r w:rsidRPr="0031105D">
        <w:rPr>
          <w:rFonts w:ascii="Arial" w:eastAsia="Times New Roman" w:hAnsi="Arial" w:cs="Arial"/>
          <w:lang w:eastAsia="pt-BR"/>
        </w:rPr>
        <w:t>OAB</w:t>
      </w:r>
      <w:r w:rsidRPr="0031105D">
        <w:rPr>
          <w:rFonts w:ascii="Arial" w:eastAsia="Times New Roman" w:hAnsi="Arial" w:cs="Arial"/>
          <w:spacing w:val="-13"/>
          <w:lang w:eastAsia="pt-BR"/>
        </w:rPr>
        <w:t xml:space="preserve"> </w:t>
      </w:r>
      <w:r w:rsidRPr="0031105D">
        <w:rPr>
          <w:rFonts w:ascii="Arial" w:eastAsia="Times New Roman" w:hAnsi="Arial" w:cs="Arial"/>
          <w:lang w:eastAsia="pt-BR"/>
        </w:rPr>
        <w:t>nº</w:t>
      </w:r>
      <w:r w:rsidRPr="0031105D">
        <w:rPr>
          <w:rFonts w:ascii="Arial" w:eastAsia="Times New Roman" w:hAnsi="Arial" w:cs="Arial"/>
          <w:spacing w:val="-15"/>
          <w:lang w:eastAsia="pt-BR"/>
        </w:rPr>
        <w:t xml:space="preserve"> </w:t>
      </w:r>
      <w:proofErr w:type="spellStart"/>
      <w:r w:rsidRPr="0031105D">
        <w:rPr>
          <w:rFonts w:ascii="Arial" w:eastAsia="Times New Roman" w:hAnsi="Arial" w:cs="Arial"/>
          <w:lang w:eastAsia="pt-BR"/>
        </w:rPr>
        <w:t>xxxxxxxxxxxxxx</w:t>
      </w:r>
      <w:proofErr w:type="spellEnd"/>
      <w:r w:rsidRPr="0031105D">
        <w:rPr>
          <w:rFonts w:ascii="Arial" w:eastAsia="Times New Roman" w:hAnsi="Arial" w:cs="Arial"/>
          <w:lang w:eastAsia="pt-BR"/>
        </w:rPr>
        <w:t>/</w:t>
      </w:r>
    </w:p>
    <w:p w:rsidR="00D6185B" w:rsidRPr="0031105D" w:rsidRDefault="00D6185B" w:rsidP="006632AF">
      <w:pPr>
        <w:spacing w:after="0" w:line="240" w:lineRule="auto"/>
        <w:jc w:val="both"/>
        <w:rPr>
          <w:rFonts w:ascii="Arial" w:eastAsia="Times New Roman" w:hAnsi="Arial" w:cs="Arial"/>
          <w:lang w:eastAsia="pt-BR"/>
        </w:rPr>
      </w:pPr>
      <w:r w:rsidRPr="0031105D">
        <w:rPr>
          <w:rFonts w:ascii="Arial" w:eastAsia="Times New Roman" w:hAnsi="Arial" w:cs="Arial"/>
          <w:lang w:eastAsia="pt-BR"/>
        </w:rPr>
        <w:t>Pelo presente TERMO, nós, abaixo identificados:</w:t>
      </w:r>
    </w:p>
    <w:p w:rsidR="00D6185B" w:rsidRPr="0031105D" w:rsidRDefault="00D6185B" w:rsidP="006632AF">
      <w:pPr>
        <w:spacing w:after="0" w:line="240" w:lineRule="auto"/>
        <w:jc w:val="both"/>
        <w:rPr>
          <w:rFonts w:ascii="Arial" w:eastAsia="Times New Roman" w:hAnsi="Arial" w:cs="Arial"/>
          <w:lang w:eastAsia="pt-BR"/>
        </w:rPr>
      </w:pPr>
      <w:r w:rsidRPr="0031105D">
        <w:rPr>
          <w:rFonts w:ascii="Arial" w:eastAsia="Times New Roman" w:hAnsi="Arial" w:cs="Arial"/>
          <w:lang w:eastAsia="pt-BR"/>
        </w:rPr>
        <w:t>Estamos CIENTES de</w:t>
      </w:r>
      <w:r w:rsidRPr="0031105D">
        <w:rPr>
          <w:rFonts w:ascii="Arial" w:eastAsia="Times New Roman" w:hAnsi="Arial" w:cs="Arial"/>
          <w:spacing w:val="-2"/>
          <w:lang w:eastAsia="pt-BR"/>
        </w:rPr>
        <w:t xml:space="preserve"> </w:t>
      </w:r>
      <w:r w:rsidRPr="0031105D">
        <w:rPr>
          <w:rFonts w:ascii="Arial" w:eastAsia="Times New Roman" w:hAnsi="Arial" w:cs="Arial"/>
          <w:lang w:eastAsia="pt-BR"/>
        </w:rPr>
        <w:t>que:</w:t>
      </w:r>
      <w:proofErr w:type="gramStart"/>
      <w:r w:rsidRPr="0031105D">
        <w:rPr>
          <w:rFonts w:ascii="Arial" w:eastAsia="Times New Roman" w:hAnsi="Arial" w:cs="Arial"/>
          <w:lang w:eastAsia="pt-BR"/>
        </w:rPr>
        <w:t xml:space="preserve">  </w:t>
      </w:r>
      <w:proofErr w:type="gramEnd"/>
      <w:r w:rsidRPr="0031105D">
        <w:rPr>
          <w:rFonts w:ascii="Arial" w:eastAsia="Times New Roman" w:hAnsi="Arial" w:cs="Arial"/>
          <w:lang w:eastAsia="pt-BR"/>
        </w:rPr>
        <w:t>o ajuste acima referido, seus aditamentos, bem como o acompanhamento de sua execução contratual, estarão sujeitos a análise e julgamento pelo Tribunal de Contas do Estado de São Paulo, cujo trâmite processual ocorrerá pelo sistema eletrônico; poderemos ter acesso ao processo, tendo vista e extraindo cópias das manifestações</w:t>
      </w:r>
      <w:r w:rsidRPr="0031105D">
        <w:rPr>
          <w:rFonts w:ascii="Arial" w:eastAsia="Times New Roman" w:hAnsi="Arial" w:cs="Arial"/>
          <w:spacing w:val="-10"/>
          <w:lang w:eastAsia="pt-BR"/>
        </w:rPr>
        <w:t xml:space="preserve"> </w:t>
      </w:r>
      <w:r w:rsidRPr="0031105D">
        <w:rPr>
          <w:rFonts w:ascii="Arial" w:eastAsia="Times New Roman" w:hAnsi="Arial" w:cs="Arial"/>
          <w:lang w:eastAsia="pt-BR"/>
        </w:rPr>
        <w:t>de</w:t>
      </w:r>
      <w:r w:rsidRPr="0031105D">
        <w:rPr>
          <w:rFonts w:ascii="Arial" w:eastAsia="Times New Roman" w:hAnsi="Arial" w:cs="Arial"/>
          <w:spacing w:val="-9"/>
          <w:lang w:eastAsia="pt-BR"/>
        </w:rPr>
        <w:t xml:space="preserve"> </w:t>
      </w:r>
      <w:r w:rsidRPr="0031105D">
        <w:rPr>
          <w:rFonts w:ascii="Arial" w:eastAsia="Times New Roman" w:hAnsi="Arial" w:cs="Arial"/>
          <w:lang w:eastAsia="pt-BR"/>
        </w:rPr>
        <w:t>interesse,</w:t>
      </w:r>
      <w:r w:rsidRPr="0031105D">
        <w:rPr>
          <w:rFonts w:ascii="Arial" w:eastAsia="Times New Roman" w:hAnsi="Arial" w:cs="Arial"/>
          <w:spacing w:val="-10"/>
          <w:lang w:eastAsia="pt-BR"/>
        </w:rPr>
        <w:t xml:space="preserve"> </w:t>
      </w:r>
      <w:r w:rsidRPr="0031105D">
        <w:rPr>
          <w:rFonts w:ascii="Arial" w:eastAsia="Times New Roman" w:hAnsi="Arial" w:cs="Arial"/>
          <w:lang w:eastAsia="pt-BR"/>
        </w:rPr>
        <w:t>Despachos</w:t>
      </w:r>
      <w:r w:rsidRPr="0031105D">
        <w:rPr>
          <w:rFonts w:ascii="Arial" w:eastAsia="Times New Roman" w:hAnsi="Arial" w:cs="Arial"/>
          <w:spacing w:val="-13"/>
          <w:lang w:eastAsia="pt-BR"/>
        </w:rPr>
        <w:t xml:space="preserve"> </w:t>
      </w:r>
      <w:r w:rsidRPr="0031105D">
        <w:rPr>
          <w:rFonts w:ascii="Arial" w:eastAsia="Times New Roman" w:hAnsi="Arial" w:cs="Arial"/>
          <w:lang w:eastAsia="pt-BR"/>
        </w:rPr>
        <w:t>e</w:t>
      </w:r>
      <w:r w:rsidRPr="0031105D">
        <w:rPr>
          <w:rFonts w:ascii="Arial" w:eastAsia="Times New Roman" w:hAnsi="Arial" w:cs="Arial"/>
          <w:spacing w:val="-9"/>
          <w:lang w:eastAsia="pt-BR"/>
        </w:rPr>
        <w:t xml:space="preserve"> </w:t>
      </w:r>
      <w:r w:rsidRPr="0031105D">
        <w:rPr>
          <w:rFonts w:ascii="Arial" w:eastAsia="Times New Roman" w:hAnsi="Arial" w:cs="Arial"/>
          <w:lang w:eastAsia="pt-BR"/>
        </w:rPr>
        <w:t>Decisões,</w:t>
      </w:r>
      <w:r w:rsidRPr="0031105D">
        <w:rPr>
          <w:rFonts w:ascii="Arial" w:eastAsia="Times New Roman" w:hAnsi="Arial" w:cs="Arial"/>
          <w:spacing w:val="-9"/>
          <w:lang w:eastAsia="pt-BR"/>
        </w:rPr>
        <w:t xml:space="preserve"> </w:t>
      </w:r>
      <w:r w:rsidRPr="0031105D">
        <w:rPr>
          <w:rFonts w:ascii="Arial" w:eastAsia="Times New Roman" w:hAnsi="Arial" w:cs="Arial"/>
          <w:lang w:eastAsia="pt-BR"/>
        </w:rPr>
        <w:t>mediante</w:t>
      </w:r>
      <w:r w:rsidRPr="0031105D">
        <w:rPr>
          <w:rFonts w:ascii="Arial" w:eastAsia="Times New Roman" w:hAnsi="Arial" w:cs="Arial"/>
          <w:spacing w:val="-9"/>
          <w:lang w:eastAsia="pt-BR"/>
        </w:rPr>
        <w:t xml:space="preserve"> </w:t>
      </w:r>
      <w:r w:rsidRPr="0031105D">
        <w:rPr>
          <w:rFonts w:ascii="Arial" w:eastAsia="Times New Roman" w:hAnsi="Arial" w:cs="Arial"/>
          <w:lang w:eastAsia="pt-BR"/>
        </w:rPr>
        <w:t>regular</w:t>
      </w:r>
      <w:r w:rsidRPr="0031105D">
        <w:rPr>
          <w:rFonts w:ascii="Arial" w:eastAsia="Times New Roman" w:hAnsi="Arial" w:cs="Arial"/>
          <w:spacing w:val="-11"/>
          <w:lang w:eastAsia="pt-BR"/>
        </w:rPr>
        <w:t xml:space="preserve"> </w:t>
      </w:r>
      <w:r w:rsidRPr="0031105D">
        <w:rPr>
          <w:rFonts w:ascii="Arial" w:eastAsia="Times New Roman" w:hAnsi="Arial" w:cs="Arial"/>
          <w:lang w:eastAsia="pt-BR"/>
        </w:rPr>
        <w:t>cadastramento no Sistema de Processo Eletrônico, em consonância com o estabelecido na Resolução nº 01/2011 do</w:t>
      </w:r>
      <w:r w:rsidRPr="0031105D">
        <w:rPr>
          <w:rFonts w:ascii="Arial" w:eastAsia="Times New Roman" w:hAnsi="Arial" w:cs="Arial"/>
          <w:spacing w:val="-4"/>
          <w:lang w:eastAsia="pt-BR"/>
        </w:rPr>
        <w:t xml:space="preserve"> </w:t>
      </w:r>
      <w:proofErr w:type="spellStart"/>
      <w:r w:rsidRPr="0031105D">
        <w:rPr>
          <w:rFonts w:ascii="Arial" w:eastAsia="Times New Roman" w:hAnsi="Arial" w:cs="Arial"/>
          <w:lang w:eastAsia="pt-BR"/>
        </w:rPr>
        <w:t>TCESP</w:t>
      </w:r>
      <w:proofErr w:type="spellEnd"/>
      <w:r w:rsidRPr="0031105D">
        <w:rPr>
          <w:rFonts w:ascii="Arial" w:eastAsia="Times New Roman" w:hAnsi="Arial" w:cs="Arial"/>
          <w:lang w:eastAsia="pt-BR"/>
        </w:rPr>
        <w:t>;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w:t>
      </w:r>
      <w:r w:rsidRPr="0031105D">
        <w:rPr>
          <w:rFonts w:ascii="Arial" w:eastAsia="Times New Roman" w:hAnsi="Arial" w:cs="Arial"/>
          <w:spacing w:val="-9"/>
          <w:lang w:eastAsia="pt-BR"/>
        </w:rPr>
        <w:t xml:space="preserve"> </w:t>
      </w:r>
      <w:r w:rsidRPr="0031105D">
        <w:rPr>
          <w:rFonts w:ascii="Arial" w:eastAsia="Times New Roman" w:hAnsi="Arial" w:cs="Arial"/>
          <w:lang w:eastAsia="pt-BR"/>
        </w:rPr>
        <w:t>de</w:t>
      </w:r>
      <w:r w:rsidRPr="0031105D">
        <w:rPr>
          <w:rFonts w:ascii="Arial" w:eastAsia="Times New Roman" w:hAnsi="Arial" w:cs="Arial"/>
          <w:spacing w:val="-7"/>
          <w:lang w:eastAsia="pt-BR"/>
        </w:rPr>
        <w:t xml:space="preserve"> </w:t>
      </w:r>
      <w:r w:rsidRPr="0031105D">
        <w:rPr>
          <w:rFonts w:ascii="Arial" w:eastAsia="Times New Roman" w:hAnsi="Arial" w:cs="Arial"/>
          <w:lang w:eastAsia="pt-BR"/>
        </w:rPr>
        <w:t>14</w:t>
      </w:r>
      <w:r w:rsidRPr="0031105D">
        <w:rPr>
          <w:rFonts w:ascii="Arial" w:eastAsia="Times New Roman" w:hAnsi="Arial" w:cs="Arial"/>
          <w:spacing w:val="-6"/>
          <w:lang w:eastAsia="pt-BR"/>
        </w:rPr>
        <w:t xml:space="preserve"> </w:t>
      </w:r>
      <w:r w:rsidRPr="0031105D">
        <w:rPr>
          <w:rFonts w:ascii="Arial" w:eastAsia="Times New Roman" w:hAnsi="Arial" w:cs="Arial"/>
          <w:lang w:eastAsia="pt-BR"/>
        </w:rPr>
        <w:t>de</w:t>
      </w:r>
      <w:r w:rsidRPr="0031105D">
        <w:rPr>
          <w:rFonts w:ascii="Arial" w:eastAsia="Times New Roman" w:hAnsi="Arial" w:cs="Arial"/>
          <w:spacing w:val="-5"/>
          <w:lang w:eastAsia="pt-BR"/>
        </w:rPr>
        <w:t xml:space="preserve"> </w:t>
      </w:r>
      <w:r w:rsidRPr="0031105D">
        <w:rPr>
          <w:rFonts w:ascii="Arial" w:eastAsia="Times New Roman" w:hAnsi="Arial" w:cs="Arial"/>
          <w:lang w:eastAsia="pt-BR"/>
        </w:rPr>
        <w:t>janeiro</w:t>
      </w:r>
      <w:r w:rsidRPr="0031105D">
        <w:rPr>
          <w:rFonts w:ascii="Arial" w:eastAsia="Times New Roman" w:hAnsi="Arial" w:cs="Arial"/>
          <w:spacing w:val="-6"/>
          <w:lang w:eastAsia="pt-BR"/>
        </w:rPr>
        <w:t xml:space="preserve"> </w:t>
      </w:r>
      <w:r w:rsidRPr="0031105D">
        <w:rPr>
          <w:rFonts w:ascii="Arial" w:eastAsia="Times New Roman" w:hAnsi="Arial" w:cs="Arial"/>
          <w:lang w:eastAsia="pt-BR"/>
        </w:rPr>
        <w:t>de</w:t>
      </w:r>
      <w:r w:rsidRPr="0031105D">
        <w:rPr>
          <w:rFonts w:ascii="Arial" w:eastAsia="Times New Roman" w:hAnsi="Arial" w:cs="Arial"/>
          <w:spacing w:val="-6"/>
          <w:lang w:eastAsia="pt-BR"/>
        </w:rPr>
        <w:t xml:space="preserve"> </w:t>
      </w:r>
      <w:r w:rsidRPr="0031105D">
        <w:rPr>
          <w:rFonts w:ascii="Arial" w:eastAsia="Times New Roman" w:hAnsi="Arial" w:cs="Arial"/>
          <w:lang w:eastAsia="pt-BR"/>
        </w:rPr>
        <w:t>1993,</w:t>
      </w:r>
      <w:r w:rsidRPr="0031105D">
        <w:rPr>
          <w:rFonts w:ascii="Arial" w:eastAsia="Times New Roman" w:hAnsi="Arial" w:cs="Arial"/>
          <w:spacing w:val="-5"/>
          <w:lang w:eastAsia="pt-BR"/>
        </w:rPr>
        <w:t xml:space="preserve"> </w:t>
      </w:r>
      <w:r w:rsidRPr="0031105D">
        <w:rPr>
          <w:rFonts w:ascii="Arial" w:eastAsia="Times New Roman" w:hAnsi="Arial" w:cs="Arial"/>
          <w:lang w:eastAsia="pt-BR"/>
        </w:rPr>
        <w:t>iniciando-se,</w:t>
      </w:r>
      <w:r w:rsidRPr="0031105D">
        <w:rPr>
          <w:rFonts w:ascii="Arial" w:eastAsia="Times New Roman" w:hAnsi="Arial" w:cs="Arial"/>
          <w:spacing w:val="-6"/>
          <w:lang w:eastAsia="pt-BR"/>
        </w:rPr>
        <w:t xml:space="preserve"> </w:t>
      </w:r>
      <w:r w:rsidRPr="0031105D">
        <w:rPr>
          <w:rFonts w:ascii="Arial" w:eastAsia="Times New Roman" w:hAnsi="Arial" w:cs="Arial"/>
          <w:lang w:eastAsia="pt-BR"/>
        </w:rPr>
        <w:t>a</w:t>
      </w:r>
      <w:r w:rsidRPr="0031105D">
        <w:rPr>
          <w:rFonts w:ascii="Arial" w:eastAsia="Times New Roman" w:hAnsi="Arial" w:cs="Arial"/>
          <w:spacing w:val="-7"/>
          <w:lang w:eastAsia="pt-BR"/>
        </w:rPr>
        <w:t xml:space="preserve"> </w:t>
      </w:r>
      <w:r w:rsidRPr="0031105D">
        <w:rPr>
          <w:rFonts w:ascii="Arial" w:eastAsia="Times New Roman" w:hAnsi="Arial" w:cs="Arial"/>
          <w:lang w:eastAsia="pt-BR"/>
        </w:rPr>
        <w:t>partir</w:t>
      </w:r>
      <w:r w:rsidRPr="0031105D">
        <w:rPr>
          <w:rFonts w:ascii="Arial" w:eastAsia="Times New Roman" w:hAnsi="Arial" w:cs="Arial"/>
          <w:spacing w:val="-7"/>
          <w:lang w:eastAsia="pt-BR"/>
        </w:rPr>
        <w:t xml:space="preserve"> </w:t>
      </w:r>
      <w:r w:rsidRPr="0031105D">
        <w:rPr>
          <w:rFonts w:ascii="Arial" w:eastAsia="Times New Roman" w:hAnsi="Arial" w:cs="Arial"/>
          <w:lang w:eastAsia="pt-BR"/>
        </w:rPr>
        <w:t>de</w:t>
      </w:r>
      <w:r w:rsidRPr="0031105D">
        <w:rPr>
          <w:rFonts w:ascii="Arial" w:eastAsia="Times New Roman" w:hAnsi="Arial" w:cs="Arial"/>
          <w:spacing w:val="-5"/>
          <w:lang w:eastAsia="pt-BR"/>
        </w:rPr>
        <w:t xml:space="preserve"> </w:t>
      </w:r>
      <w:r w:rsidRPr="0031105D">
        <w:rPr>
          <w:rFonts w:ascii="Arial" w:eastAsia="Times New Roman" w:hAnsi="Arial" w:cs="Arial"/>
          <w:lang w:eastAsia="pt-BR"/>
        </w:rPr>
        <w:t>então,</w:t>
      </w:r>
      <w:r w:rsidRPr="0031105D">
        <w:rPr>
          <w:rFonts w:ascii="Arial" w:eastAsia="Times New Roman" w:hAnsi="Arial" w:cs="Arial"/>
          <w:spacing w:val="-6"/>
          <w:lang w:eastAsia="pt-BR"/>
        </w:rPr>
        <w:t xml:space="preserve"> </w:t>
      </w:r>
      <w:r w:rsidRPr="0031105D">
        <w:rPr>
          <w:rFonts w:ascii="Arial" w:eastAsia="Times New Roman" w:hAnsi="Arial" w:cs="Arial"/>
          <w:lang w:eastAsia="pt-BR"/>
        </w:rPr>
        <w:t>a</w:t>
      </w:r>
      <w:r w:rsidRPr="0031105D">
        <w:rPr>
          <w:rFonts w:ascii="Arial" w:eastAsia="Times New Roman" w:hAnsi="Arial" w:cs="Arial"/>
          <w:spacing w:val="-5"/>
          <w:lang w:eastAsia="pt-BR"/>
        </w:rPr>
        <w:t xml:space="preserve"> </w:t>
      </w:r>
      <w:r w:rsidRPr="0031105D">
        <w:rPr>
          <w:rFonts w:ascii="Arial" w:eastAsia="Times New Roman" w:hAnsi="Arial" w:cs="Arial"/>
          <w:lang w:eastAsia="pt-BR"/>
        </w:rPr>
        <w:t>contagem</w:t>
      </w:r>
      <w:r w:rsidRPr="0031105D">
        <w:rPr>
          <w:rFonts w:ascii="Arial" w:eastAsia="Times New Roman" w:hAnsi="Arial" w:cs="Arial"/>
          <w:spacing w:val="-5"/>
          <w:lang w:eastAsia="pt-BR"/>
        </w:rPr>
        <w:t xml:space="preserve"> </w:t>
      </w:r>
      <w:r w:rsidRPr="0031105D">
        <w:rPr>
          <w:rFonts w:ascii="Arial" w:eastAsia="Times New Roman" w:hAnsi="Arial" w:cs="Arial"/>
          <w:lang w:eastAsia="pt-BR"/>
        </w:rPr>
        <w:t>dos</w:t>
      </w:r>
      <w:r w:rsidRPr="0031105D">
        <w:rPr>
          <w:rFonts w:ascii="Arial" w:eastAsia="Times New Roman" w:hAnsi="Arial" w:cs="Arial"/>
          <w:spacing w:val="-6"/>
          <w:lang w:eastAsia="pt-BR"/>
        </w:rPr>
        <w:t xml:space="preserve"> </w:t>
      </w:r>
      <w:r w:rsidRPr="0031105D">
        <w:rPr>
          <w:rFonts w:ascii="Arial" w:eastAsia="Times New Roman" w:hAnsi="Arial" w:cs="Arial"/>
          <w:lang w:eastAsia="pt-BR"/>
        </w:rPr>
        <w:t>prazos processuais, conforme regras do Código de Processo</w:t>
      </w:r>
      <w:r w:rsidRPr="0031105D">
        <w:rPr>
          <w:rFonts w:ascii="Arial" w:eastAsia="Times New Roman" w:hAnsi="Arial" w:cs="Arial"/>
          <w:spacing w:val="-8"/>
          <w:lang w:eastAsia="pt-BR"/>
        </w:rPr>
        <w:t xml:space="preserve"> </w:t>
      </w:r>
      <w:r w:rsidRPr="0031105D">
        <w:rPr>
          <w:rFonts w:ascii="Arial" w:eastAsia="Times New Roman" w:hAnsi="Arial" w:cs="Arial"/>
          <w:lang w:eastAsia="pt-BR"/>
        </w:rPr>
        <w:t xml:space="preserve">Civil; as informações pessoais dos responsáveis pela contratante estão cadastradas no módulo eletrônico do “Cadastro Corporativo </w:t>
      </w:r>
      <w:proofErr w:type="spellStart"/>
      <w:r w:rsidRPr="0031105D">
        <w:rPr>
          <w:rFonts w:ascii="Arial" w:eastAsia="Times New Roman" w:hAnsi="Arial" w:cs="Arial"/>
          <w:lang w:eastAsia="pt-BR"/>
        </w:rPr>
        <w:t>TCESP</w:t>
      </w:r>
      <w:proofErr w:type="spellEnd"/>
      <w:r w:rsidRPr="0031105D">
        <w:rPr>
          <w:rFonts w:ascii="Arial" w:eastAsia="Times New Roman" w:hAnsi="Arial" w:cs="Arial"/>
          <w:lang w:eastAsia="pt-BR"/>
        </w:rPr>
        <w:t xml:space="preserve"> – </w:t>
      </w:r>
      <w:proofErr w:type="spellStart"/>
      <w:r w:rsidRPr="0031105D">
        <w:rPr>
          <w:rFonts w:ascii="Arial" w:eastAsia="Times New Roman" w:hAnsi="Arial" w:cs="Arial"/>
          <w:lang w:eastAsia="pt-BR"/>
        </w:rPr>
        <w:t>CadTCESP</w:t>
      </w:r>
      <w:proofErr w:type="spellEnd"/>
      <w:r w:rsidRPr="0031105D">
        <w:rPr>
          <w:rFonts w:ascii="Arial" w:eastAsia="Times New Roman" w:hAnsi="Arial" w:cs="Arial"/>
          <w:lang w:eastAsia="pt-BR"/>
        </w:rPr>
        <w:t>”, nos termos previstos no Artigo 2º das Instruções nº01/2020, conforme “Declaração(</w:t>
      </w:r>
      <w:proofErr w:type="spellStart"/>
      <w:r w:rsidRPr="0031105D">
        <w:rPr>
          <w:rFonts w:ascii="Arial" w:eastAsia="Times New Roman" w:hAnsi="Arial" w:cs="Arial"/>
          <w:lang w:eastAsia="pt-BR"/>
        </w:rPr>
        <w:t>ões</w:t>
      </w:r>
      <w:proofErr w:type="spellEnd"/>
      <w:r w:rsidRPr="0031105D">
        <w:rPr>
          <w:rFonts w:ascii="Arial" w:eastAsia="Times New Roman" w:hAnsi="Arial" w:cs="Arial"/>
          <w:lang w:eastAsia="pt-BR"/>
        </w:rPr>
        <w:t>) de Atualização Cadastral” anexa</w:t>
      </w:r>
      <w:r w:rsidRPr="0031105D">
        <w:rPr>
          <w:rFonts w:ascii="Arial" w:eastAsia="Times New Roman" w:hAnsi="Arial" w:cs="Arial"/>
          <w:spacing w:val="-5"/>
          <w:lang w:eastAsia="pt-BR"/>
        </w:rPr>
        <w:t xml:space="preserve"> </w:t>
      </w:r>
      <w:r w:rsidRPr="0031105D">
        <w:rPr>
          <w:rFonts w:ascii="Arial" w:eastAsia="Times New Roman" w:hAnsi="Arial" w:cs="Arial"/>
          <w:lang w:eastAsia="pt-BR"/>
        </w:rPr>
        <w:t>(s); é de exclusiva responsabilidade do contratado manter seus dados sempre atualizados.</w:t>
      </w:r>
    </w:p>
    <w:p w:rsidR="00D6185B" w:rsidRPr="0031105D" w:rsidRDefault="00D6185B" w:rsidP="006632AF">
      <w:pPr>
        <w:spacing w:after="0" w:line="240" w:lineRule="auto"/>
        <w:jc w:val="both"/>
        <w:rPr>
          <w:rFonts w:ascii="Arial" w:eastAsia="Times New Roman" w:hAnsi="Arial" w:cs="Arial"/>
          <w:lang w:eastAsia="pt-BR"/>
        </w:rPr>
      </w:pPr>
    </w:p>
    <w:p w:rsidR="00D6185B" w:rsidRPr="0031105D" w:rsidRDefault="00D6185B" w:rsidP="006632AF">
      <w:pPr>
        <w:spacing w:after="0" w:line="240" w:lineRule="auto"/>
        <w:jc w:val="both"/>
        <w:rPr>
          <w:rFonts w:ascii="Arial" w:eastAsia="Times New Roman" w:hAnsi="Arial" w:cs="Arial"/>
          <w:lang w:eastAsia="pt-BR"/>
        </w:rPr>
      </w:pPr>
      <w:r w:rsidRPr="0031105D">
        <w:rPr>
          <w:rFonts w:ascii="Arial" w:eastAsia="Times New Roman" w:hAnsi="Arial" w:cs="Arial"/>
          <w:lang w:eastAsia="pt-BR"/>
        </w:rPr>
        <w:t>Damo-nos por NOTIFICADOS para:</w:t>
      </w:r>
    </w:p>
    <w:p w:rsidR="00D6185B" w:rsidRPr="0031105D" w:rsidRDefault="00D6185B" w:rsidP="006632AF">
      <w:pPr>
        <w:spacing w:after="0" w:line="240" w:lineRule="auto"/>
        <w:jc w:val="both"/>
        <w:rPr>
          <w:rFonts w:ascii="Arial" w:eastAsia="Times New Roman" w:hAnsi="Arial" w:cs="Arial"/>
          <w:lang w:eastAsia="pt-BR"/>
        </w:rPr>
      </w:pPr>
      <w:r w:rsidRPr="0031105D">
        <w:rPr>
          <w:rFonts w:ascii="Arial" w:eastAsia="Times New Roman" w:hAnsi="Arial" w:cs="Arial"/>
          <w:lang w:eastAsia="pt-BR"/>
        </w:rPr>
        <w:t>O acompanhamento dos atos do processo até seu julgamento final e consequente</w:t>
      </w:r>
      <w:r w:rsidRPr="0031105D">
        <w:rPr>
          <w:rFonts w:ascii="Arial" w:eastAsia="Times New Roman" w:hAnsi="Arial" w:cs="Arial"/>
          <w:spacing w:val="-2"/>
          <w:lang w:eastAsia="pt-BR"/>
        </w:rPr>
        <w:t xml:space="preserve"> </w:t>
      </w:r>
      <w:r w:rsidRPr="0031105D">
        <w:rPr>
          <w:rFonts w:ascii="Arial" w:eastAsia="Times New Roman" w:hAnsi="Arial" w:cs="Arial"/>
          <w:lang w:eastAsia="pt-BR"/>
        </w:rPr>
        <w:t>publicação; Se for o caso e de nosso interesse, nos prazos e nas formas legais e regimentais, exercer o direito de defesa, interpor recursos e o que mais</w:t>
      </w:r>
      <w:r w:rsidRPr="0031105D">
        <w:rPr>
          <w:rFonts w:ascii="Arial" w:eastAsia="Times New Roman" w:hAnsi="Arial" w:cs="Arial"/>
          <w:spacing w:val="-20"/>
          <w:lang w:eastAsia="pt-BR"/>
        </w:rPr>
        <w:t xml:space="preserve"> </w:t>
      </w:r>
      <w:r w:rsidRPr="0031105D">
        <w:rPr>
          <w:rFonts w:ascii="Arial" w:eastAsia="Times New Roman" w:hAnsi="Arial" w:cs="Arial"/>
          <w:lang w:eastAsia="pt-BR"/>
        </w:rPr>
        <w:t>couber.</w:t>
      </w:r>
    </w:p>
    <w:p w:rsidR="00D6185B" w:rsidRPr="0031105D" w:rsidRDefault="00D6185B" w:rsidP="006632AF">
      <w:pPr>
        <w:spacing w:after="0" w:line="240" w:lineRule="auto"/>
        <w:jc w:val="both"/>
        <w:rPr>
          <w:rFonts w:ascii="Arial" w:eastAsia="Times New Roman" w:hAnsi="Arial" w:cs="Arial"/>
          <w:lang w:eastAsia="pt-BR"/>
        </w:rPr>
      </w:pPr>
    </w:p>
    <w:p w:rsidR="00D6185B" w:rsidRPr="006632AF" w:rsidRDefault="00D6185B" w:rsidP="00144409">
      <w:pPr>
        <w:spacing w:after="0" w:line="240" w:lineRule="auto"/>
        <w:jc w:val="right"/>
        <w:rPr>
          <w:rFonts w:ascii="Arial" w:eastAsia="Times New Roman" w:hAnsi="Arial" w:cs="Arial"/>
          <w:sz w:val="24"/>
          <w:szCs w:val="24"/>
          <w:lang w:eastAsia="pt-BR"/>
        </w:rPr>
      </w:pPr>
      <w:r w:rsidRPr="0031105D">
        <w:rPr>
          <w:rFonts w:ascii="Arial" w:eastAsia="Times New Roman" w:hAnsi="Arial" w:cs="Arial"/>
          <w:lang w:eastAsia="pt-BR"/>
        </w:rPr>
        <w:t xml:space="preserve">Barra do Turvo – SP, </w:t>
      </w:r>
      <w:r w:rsidRPr="00BD032C">
        <w:rPr>
          <w:rFonts w:ascii="Arial" w:eastAsia="Times New Roman" w:hAnsi="Arial" w:cs="Arial"/>
          <w:noProof/>
          <w:lang w:eastAsia="pt-BR"/>
        </w:rPr>
        <w:t>21 de Julho de 2022</w:t>
      </w:r>
      <w:r w:rsidRPr="0031105D">
        <w:rPr>
          <w:rFonts w:ascii="Arial" w:eastAsia="Times New Roman" w:hAnsi="Arial" w:cs="Arial"/>
          <w:lang w:eastAsia="pt-BR"/>
        </w:rPr>
        <w:t>.</w:t>
      </w:r>
      <w:r w:rsidRPr="006632AF">
        <w:rPr>
          <w:rFonts w:ascii="Arial" w:eastAsia="Times New Roman" w:hAnsi="Arial" w:cs="Arial"/>
          <w:sz w:val="24"/>
          <w:szCs w:val="24"/>
          <w:lang w:eastAsia="pt-BR"/>
        </w:rPr>
        <w:t xml:space="preserve"> </w:t>
      </w:r>
    </w:p>
    <w:p w:rsidR="00D6185B" w:rsidRDefault="00D6185B" w:rsidP="00144409">
      <w:pPr>
        <w:spacing w:after="120"/>
        <w:jc w:val="both"/>
        <w:rPr>
          <w:rFonts w:ascii="Arial" w:eastAsia="Calibri" w:hAnsi="Arial" w:cs="Arial"/>
          <w:b/>
          <w:sz w:val="20"/>
          <w:szCs w:val="20"/>
          <w:u w:val="single"/>
        </w:rPr>
      </w:pPr>
    </w:p>
    <w:p w:rsidR="00D6185B" w:rsidRDefault="00D6185B" w:rsidP="00144409">
      <w:pPr>
        <w:spacing w:after="120"/>
        <w:jc w:val="both"/>
        <w:rPr>
          <w:rFonts w:ascii="Arial" w:eastAsia="Calibri" w:hAnsi="Arial" w:cs="Arial"/>
          <w:b/>
          <w:sz w:val="20"/>
          <w:szCs w:val="20"/>
          <w:u w:val="single"/>
        </w:rPr>
      </w:pPr>
    </w:p>
    <w:p w:rsidR="00D6185B" w:rsidRDefault="00D6185B" w:rsidP="00144409">
      <w:pPr>
        <w:spacing w:after="120"/>
        <w:jc w:val="both"/>
        <w:rPr>
          <w:rFonts w:ascii="Arial" w:eastAsia="Calibri" w:hAnsi="Arial" w:cs="Arial"/>
          <w:b/>
          <w:sz w:val="20"/>
          <w:szCs w:val="20"/>
          <w:u w:val="single"/>
        </w:rPr>
      </w:pPr>
    </w:p>
    <w:p w:rsidR="00D6185B" w:rsidRDefault="00D6185B" w:rsidP="00144409">
      <w:pPr>
        <w:spacing w:after="120"/>
        <w:jc w:val="both"/>
        <w:rPr>
          <w:rFonts w:ascii="Arial" w:eastAsia="Calibri" w:hAnsi="Arial" w:cs="Arial"/>
          <w:b/>
          <w:sz w:val="20"/>
          <w:szCs w:val="20"/>
          <w:u w:val="single"/>
        </w:rPr>
      </w:pPr>
    </w:p>
    <w:p w:rsidR="00D6185B" w:rsidRDefault="00D6185B" w:rsidP="00144409">
      <w:pPr>
        <w:spacing w:after="120"/>
        <w:jc w:val="both"/>
        <w:rPr>
          <w:rFonts w:ascii="Arial" w:eastAsia="Calibri" w:hAnsi="Arial" w:cs="Arial"/>
          <w:b/>
          <w:sz w:val="20"/>
          <w:szCs w:val="20"/>
          <w:u w:val="single"/>
        </w:rPr>
      </w:pPr>
    </w:p>
    <w:p w:rsidR="00D6185B" w:rsidRDefault="00D6185B" w:rsidP="00144409">
      <w:pPr>
        <w:spacing w:after="120"/>
        <w:jc w:val="both"/>
        <w:rPr>
          <w:rFonts w:ascii="Arial" w:eastAsia="Calibri" w:hAnsi="Arial" w:cs="Arial"/>
          <w:b/>
          <w:sz w:val="20"/>
          <w:szCs w:val="20"/>
          <w:u w:val="single"/>
        </w:rPr>
      </w:pPr>
    </w:p>
    <w:p w:rsidR="00D6185B" w:rsidRDefault="00D6185B" w:rsidP="00144409">
      <w:pPr>
        <w:spacing w:after="120"/>
        <w:jc w:val="both"/>
        <w:rPr>
          <w:rFonts w:ascii="Arial" w:eastAsia="Calibri" w:hAnsi="Arial" w:cs="Arial"/>
          <w:b/>
          <w:sz w:val="20"/>
          <w:szCs w:val="20"/>
          <w:u w:val="single"/>
        </w:rPr>
      </w:pPr>
    </w:p>
    <w:p w:rsidR="00D6185B" w:rsidRPr="003E41D3" w:rsidRDefault="00D6185B" w:rsidP="00144409">
      <w:pPr>
        <w:spacing w:after="120"/>
        <w:jc w:val="both"/>
        <w:rPr>
          <w:rFonts w:ascii="Arial" w:eastAsia="Calibri" w:hAnsi="Arial" w:cs="Arial"/>
          <w:b/>
          <w:sz w:val="20"/>
          <w:szCs w:val="20"/>
        </w:rPr>
      </w:pPr>
      <w:r w:rsidRPr="003E41D3">
        <w:rPr>
          <w:rFonts w:ascii="Arial" w:eastAsia="Calibri" w:hAnsi="Arial" w:cs="Arial"/>
          <w:b/>
          <w:sz w:val="20"/>
          <w:szCs w:val="20"/>
          <w:u w:val="single"/>
        </w:rPr>
        <w:lastRenderedPageBreak/>
        <w:t>AUTORIDADE MÁXIMA DO ÓRGÃO/ENTIDADE</w:t>
      </w:r>
      <w:r w:rsidRPr="003E41D3">
        <w:rPr>
          <w:rFonts w:ascii="Arial" w:eastAsia="Calibri" w:hAnsi="Arial" w:cs="Arial"/>
          <w:b/>
          <w:strike/>
          <w:sz w:val="20"/>
          <w:szCs w:val="20"/>
        </w:rPr>
        <w:t>:</w:t>
      </w:r>
    </w:p>
    <w:p w:rsidR="00D6185B" w:rsidRPr="003E41D3" w:rsidRDefault="00D6185B" w:rsidP="00144409">
      <w:pPr>
        <w:rPr>
          <w:rFonts w:ascii="Arial" w:eastAsia="Calibri" w:hAnsi="Arial" w:cs="Arial"/>
          <w:sz w:val="20"/>
          <w:szCs w:val="20"/>
        </w:rPr>
      </w:pPr>
      <w:r w:rsidRPr="003E41D3">
        <w:rPr>
          <w:rFonts w:ascii="Arial" w:eastAsia="Calibri" w:hAnsi="Arial" w:cs="Arial"/>
          <w:sz w:val="20"/>
          <w:szCs w:val="20"/>
        </w:rPr>
        <w:t>Nome: Jefferson Luiz Martins</w:t>
      </w:r>
    </w:p>
    <w:p w:rsidR="00D6185B" w:rsidRPr="003E41D3" w:rsidRDefault="00D6185B" w:rsidP="00144409">
      <w:pPr>
        <w:rPr>
          <w:rFonts w:ascii="Arial" w:eastAsia="Calibri" w:hAnsi="Arial" w:cs="Arial"/>
          <w:sz w:val="20"/>
          <w:szCs w:val="20"/>
        </w:rPr>
      </w:pPr>
      <w:r w:rsidRPr="003E41D3">
        <w:rPr>
          <w:rFonts w:ascii="Arial" w:eastAsia="Calibri" w:hAnsi="Arial" w:cs="Arial"/>
          <w:sz w:val="20"/>
          <w:szCs w:val="20"/>
        </w:rPr>
        <w:t>Cargo: Prefeito Municipal</w:t>
      </w:r>
    </w:p>
    <w:p w:rsidR="00D6185B" w:rsidRPr="003E41D3" w:rsidRDefault="00D6185B" w:rsidP="00144409">
      <w:pPr>
        <w:rPr>
          <w:rFonts w:ascii="Arial" w:eastAsia="Calibri" w:hAnsi="Arial" w:cs="Arial"/>
          <w:sz w:val="20"/>
          <w:szCs w:val="20"/>
        </w:rPr>
      </w:pPr>
      <w:r w:rsidRPr="003E41D3">
        <w:rPr>
          <w:rFonts w:ascii="Arial" w:eastAsia="Calibri" w:hAnsi="Arial" w:cs="Arial"/>
          <w:sz w:val="20"/>
          <w:szCs w:val="20"/>
        </w:rPr>
        <w:t>CPF: 575.551.849-15</w:t>
      </w:r>
    </w:p>
    <w:p w:rsidR="00D6185B" w:rsidRPr="003E41D3" w:rsidRDefault="00D6185B" w:rsidP="00144409">
      <w:pPr>
        <w:spacing w:after="120"/>
        <w:jc w:val="both"/>
        <w:rPr>
          <w:rFonts w:ascii="Arial" w:eastAsia="Calibri" w:hAnsi="Arial" w:cs="Arial"/>
          <w:strike/>
          <w:sz w:val="20"/>
          <w:szCs w:val="20"/>
        </w:rPr>
      </w:pPr>
    </w:p>
    <w:p w:rsidR="00D6185B" w:rsidRPr="003E41D3" w:rsidRDefault="00D6185B" w:rsidP="00144409">
      <w:pPr>
        <w:spacing w:after="120"/>
        <w:jc w:val="both"/>
        <w:rPr>
          <w:rFonts w:ascii="Arial" w:eastAsia="Calibri" w:hAnsi="Arial" w:cs="Arial"/>
          <w:b/>
          <w:sz w:val="20"/>
          <w:szCs w:val="20"/>
          <w:u w:val="single"/>
        </w:rPr>
      </w:pPr>
      <w:r w:rsidRPr="003E41D3">
        <w:rPr>
          <w:rFonts w:ascii="Arial" w:eastAsia="Calibri" w:hAnsi="Arial" w:cs="Arial"/>
          <w:b/>
          <w:sz w:val="20"/>
          <w:szCs w:val="20"/>
          <w:u w:val="single"/>
        </w:rPr>
        <w:t>RESPONSÁVEIS PELA HOMOLOGAÇÃO DO CERTAME OU RATIFICAÇÃO DA DISPENSA/INEXIGIBILIDADE DE LICITAÇÃO:</w:t>
      </w:r>
    </w:p>
    <w:p w:rsidR="00D6185B" w:rsidRPr="003E41D3" w:rsidRDefault="00D6185B" w:rsidP="00144409">
      <w:pPr>
        <w:rPr>
          <w:rFonts w:ascii="Arial" w:eastAsia="Calibri" w:hAnsi="Arial" w:cs="Arial"/>
          <w:sz w:val="20"/>
          <w:szCs w:val="20"/>
        </w:rPr>
      </w:pPr>
      <w:r w:rsidRPr="003E41D3">
        <w:rPr>
          <w:rFonts w:ascii="Arial" w:eastAsia="Calibri" w:hAnsi="Arial" w:cs="Arial"/>
          <w:sz w:val="20"/>
          <w:szCs w:val="20"/>
        </w:rPr>
        <w:t>Nome: Jefferson Luiz Martins</w:t>
      </w:r>
    </w:p>
    <w:p w:rsidR="00D6185B" w:rsidRPr="003E41D3" w:rsidRDefault="00D6185B" w:rsidP="00144409">
      <w:pPr>
        <w:rPr>
          <w:rFonts w:ascii="Arial" w:eastAsia="Calibri" w:hAnsi="Arial" w:cs="Arial"/>
          <w:sz w:val="20"/>
          <w:szCs w:val="20"/>
        </w:rPr>
      </w:pPr>
      <w:r w:rsidRPr="003E41D3">
        <w:rPr>
          <w:rFonts w:ascii="Arial" w:eastAsia="Calibri" w:hAnsi="Arial" w:cs="Arial"/>
          <w:sz w:val="20"/>
          <w:szCs w:val="20"/>
        </w:rPr>
        <w:t>Cargo: Prefeito Municipal</w:t>
      </w:r>
    </w:p>
    <w:p w:rsidR="00D6185B" w:rsidRPr="003E41D3" w:rsidRDefault="00D6185B" w:rsidP="00144409">
      <w:pPr>
        <w:spacing w:after="120"/>
        <w:jc w:val="both"/>
        <w:rPr>
          <w:rFonts w:ascii="Arial" w:eastAsia="Calibri" w:hAnsi="Arial" w:cs="Arial"/>
          <w:sz w:val="20"/>
          <w:szCs w:val="20"/>
        </w:rPr>
      </w:pPr>
      <w:r w:rsidRPr="003E41D3">
        <w:rPr>
          <w:rFonts w:ascii="Arial" w:eastAsia="Calibri" w:hAnsi="Arial" w:cs="Arial"/>
          <w:sz w:val="20"/>
          <w:szCs w:val="20"/>
        </w:rPr>
        <w:t>CPF: 575.551.849-15</w:t>
      </w:r>
    </w:p>
    <w:p w:rsidR="00D6185B" w:rsidRPr="003E41D3" w:rsidRDefault="00D6185B" w:rsidP="00144409">
      <w:pPr>
        <w:spacing w:after="120"/>
        <w:jc w:val="both"/>
        <w:rPr>
          <w:rFonts w:ascii="Arial" w:eastAsia="Calibri" w:hAnsi="Arial" w:cs="Arial"/>
          <w:sz w:val="20"/>
          <w:szCs w:val="20"/>
        </w:rPr>
      </w:pPr>
      <w:r w:rsidRPr="003E41D3">
        <w:rPr>
          <w:rFonts w:ascii="Arial" w:eastAsia="Calibri" w:hAnsi="Arial" w:cs="Arial"/>
          <w:sz w:val="20"/>
          <w:szCs w:val="20"/>
        </w:rPr>
        <w:t>Assinatura: ______________________________________________________</w:t>
      </w:r>
    </w:p>
    <w:p w:rsidR="00D6185B" w:rsidRPr="003E41D3" w:rsidRDefault="00D6185B" w:rsidP="00144409">
      <w:pPr>
        <w:spacing w:after="120"/>
        <w:jc w:val="both"/>
        <w:rPr>
          <w:rFonts w:ascii="Arial" w:eastAsia="Calibri" w:hAnsi="Arial" w:cs="Arial"/>
          <w:b/>
          <w:sz w:val="20"/>
          <w:szCs w:val="20"/>
          <w:u w:val="single"/>
        </w:rPr>
      </w:pPr>
    </w:p>
    <w:p w:rsidR="00D6185B" w:rsidRPr="003E41D3" w:rsidRDefault="00D6185B" w:rsidP="00144409">
      <w:pPr>
        <w:spacing w:after="120"/>
        <w:jc w:val="both"/>
        <w:rPr>
          <w:rFonts w:ascii="Arial" w:eastAsia="Calibri" w:hAnsi="Arial" w:cs="Arial"/>
          <w:b/>
          <w:sz w:val="20"/>
          <w:szCs w:val="20"/>
          <w:u w:val="single"/>
        </w:rPr>
      </w:pPr>
      <w:r w:rsidRPr="003E41D3">
        <w:rPr>
          <w:rFonts w:ascii="Arial" w:eastAsia="Calibri" w:hAnsi="Arial" w:cs="Arial"/>
          <w:b/>
          <w:sz w:val="20"/>
          <w:szCs w:val="20"/>
          <w:u w:val="single"/>
        </w:rPr>
        <w:t>RESPONSÁVEIS QUE ASSINARAM O AJUSTE:</w:t>
      </w:r>
    </w:p>
    <w:p w:rsidR="00D6185B" w:rsidRPr="003E41D3" w:rsidRDefault="00D6185B" w:rsidP="00144409">
      <w:pPr>
        <w:spacing w:after="120"/>
        <w:jc w:val="both"/>
        <w:rPr>
          <w:rFonts w:ascii="Arial" w:eastAsia="Calibri" w:hAnsi="Arial" w:cs="Arial"/>
          <w:b/>
          <w:sz w:val="20"/>
          <w:szCs w:val="20"/>
        </w:rPr>
      </w:pPr>
      <w:r w:rsidRPr="003E41D3">
        <w:rPr>
          <w:rFonts w:ascii="Arial" w:eastAsia="Calibri" w:hAnsi="Arial" w:cs="Arial"/>
          <w:b/>
          <w:sz w:val="20"/>
          <w:szCs w:val="20"/>
          <w:u w:val="single"/>
        </w:rPr>
        <w:t>Pelo contratante</w:t>
      </w:r>
      <w:r w:rsidRPr="003E41D3">
        <w:rPr>
          <w:rFonts w:ascii="Arial" w:eastAsia="Calibri" w:hAnsi="Arial" w:cs="Arial"/>
          <w:b/>
          <w:sz w:val="20"/>
          <w:szCs w:val="20"/>
        </w:rPr>
        <w:t>:</w:t>
      </w:r>
    </w:p>
    <w:p w:rsidR="00D6185B" w:rsidRPr="003E41D3" w:rsidRDefault="00D6185B" w:rsidP="00144409">
      <w:pPr>
        <w:rPr>
          <w:rFonts w:ascii="Arial" w:eastAsia="Calibri" w:hAnsi="Arial" w:cs="Arial"/>
          <w:sz w:val="20"/>
          <w:szCs w:val="20"/>
        </w:rPr>
      </w:pPr>
      <w:r w:rsidRPr="003E41D3">
        <w:rPr>
          <w:rFonts w:ascii="Arial" w:eastAsia="Calibri" w:hAnsi="Arial" w:cs="Arial"/>
          <w:sz w:val="20"/>
          <w:szCs w:val="20"/>
        </w:rPr>
        <w:t>Nome: Jefferson Luiz Martins</w:t>
      </w:r>
    </w:p>
    <w:p w:rsidR="00D6185B" w:rsidRPr="003E41D3" w:rsidRDefault="00D6185B" w:rsidP="00144409">
      <w:pPr>
        <w:rPr>
          <w:rFonts w:ascii="Arial" w:eastAsia="Calibri" w:hAnsi="Arial" w:cs="Arial"/>
          <w:sz w:val="20"/>
          <w:szCs w:val="20"/>
        </w:rPr>
      </w:pPr>
      <w:r w:rsidRPr="003E41D3">
        <w:rPr>
          <w:rFonts w:ascii="Arial" w:eastAsia="Calibri" w:hAnsi="Arial" w:cs="Arial"/>
          <w:sz w:val="20"/>
          <w:szCs w:val="20"/>
        </w:rPr>
        <w:t>Cargo: Prefeito Municipal</w:t>
      </w:r>
    </w:p>
    <w:p w:rsidR="00D6185B" w:rsidRPr="003E41D3" w:rsidRDefault="00D6185B" w:rsidP="00144409">
      <w:pPr>
        <w:spacing w:after="120"/>
        <w:rPr>
          <w:rFonts w:ascii="Arial" w:eastAsia="Calibri" w:hAnsi="Arial" w:cs="Arial"/>
          <w:sz w:val="20"/>
          <w:szCs w:val="20"/>
        </w:rPr>
      </w:pPr>
      <w:r w:rsidRPr="003E41D3">
        <w:rPr>
          <w:rFonts w:ascii="Arial" w:eastAsia="Calibri" w:hAnsi="Arial" w:cs="Arial"/>
          <w:sz w:val="20"/>
          <w:szCs w:val="20"/>
        </w:rPr>
        <w:t>CPF: 575.551.849-15</w:t>
      </w:r>
      <w:r w:rsidRPr="003E41D3">
        <w:rPr>
          <w:rFonts w:ascii="Arial" w:eastAsia="Calibri" w:hAnsi="Arial" w:cs="Arial"/>
          <w:sz w:val="20"/>
          <w:szCs w:val="20"/>
        </w:rPr>
        <w:br/>
        <w:t>Assinatura: ______________________________________________________</w:t>
      </w:r>
    </w:p>
    <w:p w:rsidR="00D6185B" w:rsidRPr="003E41D3" w:rsidRDefault="00D6185B" w:rsidP="00144409">
      <w:pPr>
        <w:spacing w:after="120"/>
        <w:jc w:val="both"/>
        <w:rPr>
          <w:rFonts w:ascii="Arial" w:eastAsia="Calibri" w:hAnsi="Arial" w:cs="Arial"/>
          <w:b/>
          <w:sz w:val="20"/>
          <w:szCs w:val="20"/>
        </w:rPr>
      </w:pPr>
      <w:r w:rsidRPr="003E41D3">
        <w:rPr>
          <w:rFonts w:ascii="Arial" w:eastAsia="Calibri" w:hAnsi="Arial" w:cs="Arial"/>
          <w:b/>
          <w:sz w:val="20"/>
          <w:szCs w:val="20"/>
          <w:u w:val="single"/>
        </w:rPr>
        <w:br/>
        <w:t>Pela contratada</w:t>
      </w:r>
      <w:r w:rsidRPr="003E41D3">
        <w:rPr>
          <w:rFonts w:ascii="Arial" w:eastAsia="Calibri" w:hAnsi="Arial" w:cs="Arial"/>
          <w:b/>
          <w:sz w:val="20"/>
          <w:szCs w:val="20"/>
        </w:rPr>
        <w:t>:</w:t>
      </w:r>
    </w:p>
    <w:p w:rsidR="00D6185B" w:rsidRPr="003E41D3" w:rsidRDefault="00D6185B" w:rsidP="00144409">
      <w:pPr>
        <w:spacing w:after="120"/>
        <w:jc w:val="both"/>
        <w:rPr>
          <w:rFonts w:ascii="Arial" w:eastAsia="Calibri" w:hAnsi="Arial" w:cs="Arial"/>
          <w:sz w:val="20"/>
          <w:szCs w:val="20"/>
        </w:rPr>
      </w:pPr>
      <w:r w:rsidRPr="003E41D3">
        <w:rPr>
          <w:rFonts w:ascii="Arial" w:eastAsia="Calibri" w:hAnsi="Arial" w:cs="Arial"/>
          <w:sz w:val="20"/>
          <w:szCs w:val="20"/>
        </w:rPr>
        <w:t xml:space="preserve">Nome: </w:t>
      </w:r>
      <w:r w:rsidRPr="00BD032C">
        <w:rPr>
          <w:rFonts w:ascii="Arial" w:eastAsia="Calibri" w:hAnsi="Arial" w:cs="Arial"/>
          <w:noProof/>
          <w:sz w:val="20"/>
          <w:szCs w:val="20"/>
        </w:rPr>
        <w:t>Simone Aparecida de Souza</w:t>
      </w:r>
      <w:r w:rsidRPr="003E41D3">
        <w:rPr>
          <w:rFonts w:ascii="Arial" w:eastAsia="Calibri" w:hAnsi="Arial" w:cs="Arial"/>
          <w:sz w:val="20"/>
          <w:szCs w:val="20"/>
        </w:rPr>
        <w:t xml:space="preserve"> – Representante Legal</w:t>
      </w:r>
    </w:p>
    <w:p w:rsidR="00D6185B" w:rsidRPr="003E41D3" w:rsidRDefault="00D6185B" w:rsidP="00144409">
      <w:pPr>
        <w:spacing w:after="120"/>
        <w:jc w:val="both"/>
        <w:rPr>
          <w:rFonts w:ascii="Arial" w:eastAsia="Calibri" w:hAnsi="Arial" w:cs="Arial"/>
          <w:sz w:val="20"/>
          <w:szCs w:val="20"/>
        </w:rPr>
      </w:pPr>
      <w:r w:rsidRPr="003E41D3">
        <w:rPr>
          <w:rFonts w:ascii="Arial" w:eastAsia="Calibri" w:hAnsi="Arial" w:cs="Arial"/>
          <w:sz w:val="20"/>
          <w:szCs w:val="20"/>
        </w:rPr>
        <w:t xml:space="preserve">Cargo: </w:t>
      </w:r>
      <w:r w:rsidRPr="00BD032C">
        <w:rPr>
          <w:rFonts w:ascii="Arial" w:eastAsia="Calibri" w:hAnsi="Arial" w:cs="Arial"/>
          <w:noProof/>
          <w:sz w:val="20"/>
          <w:szCs w:val="20"/>
        </w:rPr>
        <w:t>Representante Legal</w:t>
      </w:r>
    </w:p>
    <w:p w:rsidR="00D6185B" w:rsidRPr="003E41D3" w:rsidRDefault="00D6185B" w:rsidP="00144409">
      <w:pPr>
        <w:spacing w:after="120"/>
        <w:jc w:val="both"/>
        <w:rPr>
          <w:rFonts w:ascii="Arial" w:eastAsia="Calibri" w:hAnsi="Arial" w:cs="Arial"/>
          <w:sz w:val="20"/>
          <w:szCs w:val="20"/>
        </w:rPr>
      </w:pPr>
      <w:r w:rsidRPr="003E41D3">
        <w:rPr>
          <w:rFonts w:ascii="Arial" w:eastAsia="Calibri" w:hAnsi="Arial" w:cs="Arial"/>
          <w:sz w:val="20"/>
          <w:szCs w:val="20"/>
        </w:rPr>
        <w:t xml:space="preserve">CPF: </w:t>
      </w:r>
      <w:r w:rsidRPr="00BD032C">
        <w:rPr>
          <w:rFonts w:ascii="Arial" w:eastAsia="Calibri" w:hAnsi="Arial" w:cs="Arial"/>
          <w:noProof/>
          <w:sz w:val="20"/>
          <w:szCs w:val="20"/>
        </w:rPr>
        <w:t>187.034.138-35</w:t>
      </w:r>
    </w:p>
    <w:p w:rsidR="00D6185B" w:rsidRPr="003E41D3" w:rsidRDefault="00D6185B" w:rsidP="00144409">
      <w:pPr>
        <w:spacing w:after="120"/>
        <w:jc w:val="both"/>
        <w:rPr>
          <w:rFonts w:ascii="Arial" w:eastAsia="Calibri" w:hAnsi="Arial" w:cs="Arial"/>
          <w:sz w:val="20"/>
          <w:szCs w:val="20"/>
        </w:rPr>
      </w:pPr>
      <w:r w:rsidRPr="003E41D3">
        <w:rPr>
          <w:rFonts w:ascii="Arial" w:eastAsia="Calibri" w:hAnsi="Arial" w:cs="Arial"/>
          <w:sz w:val="20"/>
          <w:szCs w:val="20"/>
        </w:rPr>
        <w:t>Assinatura: ______________________________________________________</w:t>
      </w:r>
    </w:p>
    <w:p w:rsidR="00D6185B" w:rsidRPr="003E41D3" w:rsidRDefault="00D6185B" w:rsidP="00144409">
      <w:pPr>
        <w:spacing w:after="120"/>
        <w:jc w:val="both"/>
        <w:rPr>
          <w:rFonts w:ascii="Arial" w:eastAsia="Calibri" w:hAnsi="Arial" w:cs="Arial"/>
          <w:b/>
          <w:sz w:val="20"/>
          <w:szCs w:val="20"/>
          <w:u w:val="single"/>
        </w:rPr>
      </w:pPr>
    </w:p>
    <w:p w:rsidR="00D6185B" w:rsidRPr="003E41D3" w:rsidRDefault="00D6185B" w:rsidP="00144409">
      <w:pPr>
        <w:spacing w:after="120"/>
        <w:jc w:val="both"/>
        <w:rPr>
          <w:rFonts w:ascii="Arial" w:eastAsia="Calibri" w:hAnsi="Arial" w:cs="Arial"/>
          <w:b/>
          <w:sz w:val="20"/>
          <w:szCs w:val="20"/>
        </w:rPr>
      </w:pPr>
      <w:r w:rsidRPr="003E41D3">
        <w:rPr>
          <w:rFonts w:ascii="Arial" w:eastAsia="Calibri" w:hAnsi="Arial" w:cs="Arial"/>
          <w:b/>
          <w:sz w:val="20"/>
          <w:szCs w:val="20"/>
          <w:u w:val="single"/>
        </w:rPr>
        <w:t>ORDENADOR DE DESPESAS DA CONTRATANTE</w:t>
      </w:r>
      <w:r w:rsidRPr="003E41D3">
        <w:rPr>
          <w:rFonts w:ascii="Arial" w:eastAsia="Calibri" w:hAnsi="Arial" w:cs="Arial"/>
          <w:b/>
          <w:sz w:val="20"/>
          <w:szCs w:val="20"/>
        </w:rPr>
        <w:t>:</w:t>
      </w:r>
    </w:p>
    <w:p w:rsidR="00D6185B" w:rsidRPr="003E41D3" w:rsidRDefault="00D6185B" w:rsidP="00144409">
      <w:pPr>
        <w:spacing w:after="120"/>
        <w:jc w:val="both"/>
        <w:rPr>
          <w:rFonts w:ascii="Arial" w:eastAsia="Calibri" w:hAnsi="Arial" w:cs="Arial"/>
          <w:sz w:val="20"/>
          <w:szCs w:val="20"/>
        </w:rPr>
      </w:pPr>
      <w:r w:rsidRPr="003E41D3">
        <w:rPr>
          <w:rFonts w:ascii="Arial" w:eastAsia="Calibri" w:hAnsi="Arial" w:cs="Arial"/>
          <w:sz w:val="20"/>
          <w:szCs w:val="20"/>
        </w:rPr>
        <w:t xml:space="preserve">Nome: Jefferson Luiz Martins </w:t>
      </w:r>
    </w:p>
    <w:p w:rsidR="00D6185B" w:rsidRPr="003E41D3" w:rsidRDefault="00D6185B" w:rsidP="00144409">
      <w:pPr>
        <w:spacing w:after="120"/>
        <w:jc w:val="both"/>
        <w:rPr>
          <w:rFonts w:ascii="Arial" w:eastAsia="Calibri" w:hAnsi="Arial" w:cs="Arial"/>
          <w:sz w:val="20"/>
          <w:szCs w:val="20"/>
        </w:rPr>
      </w:pPr>
      <w:r w:rsidRPr="003E41D3">
        <w:rPr>
          <w:rFonts w:ascii="Arial" w:eastAsia="Calibri" w:hAnsi="Arial" w:cs="Arial"/>
          <w:sz w:val="20"/>
          <w:szCs w:val="20"/>
        </w:rPr>
        <w:t>Cargo: Prefeito Municipal</w:t>
      </w:r>
    </w:p>
    <w:p w:rsidR="00D6185B" w:rsidRPr="003E41D3" w:rsidRDefault="00D6185B" w:rsidP="00144409">
      <w:pPr>
        <w:spacing w:after="120"/>
        <w:jc w:val="both"/>
        <w:rPr>
          <w:rFonts w:ascii="Arial" w:eastAsia="Calibri" w:hAnsi="Arial" w:cs="Arial"/>
          <w:sz w:val="20"/>
          <w:szCs w:val="20"/>
        </w:rPr>
      </w:pPr>
      <w:r w:rsidRPr="003E41D3">
        <w:rPr>
          <w:rFonts w:ascii="Arial" w:eastAsia="Calibri" w:hAnsi="Arial" w:cs="Arial"/>
          <w:sz w:val="20"/>
          <w:szCs w:val="20"/>
        </w:rPr>
        <w:t>CPF: 575.551.849-15</w:t>
      </w:r>
    </w:p>
    <w:p w:rsidR="00D6185B" w:rsidRPr="003E41D3" w:rsidRDefault="00D6185B" w:rsidP="00144409">
      <w:pPr>
        <w:spacing w:after="120"/>
        <w:jc w:val="both"/>
        <w:rPr>
          <w:rFonts w:ascii="Arial" w:eastAsia="Calibri" w:hAnsi="Arial" w:cs="Arial"/>
          <w:sz w:val="20"/>
          <w:szCs w:val="20"/>
        </w:rPr>
      </w:pPr>
      <w:r w:rsidRPr="003E41D3">
        <w:rPr>
          <w:rFonts w:ascii="Arial" w:eastAsia="Calibri" w:hAnsi="Arial" w:cs="Arial"/>
          <w:sz w:val="20"/>
          <w:szCs w:val="20"/>
        </w:rPr>
        <w:t>Assinatura: ______________________________________________________</w:t>
      </w:r>
    </w:p>
    <w:p w:rsidR="00D6185B" w:rsidRPr="003E41D3" w:rsidRDefault="00D6185B" w:rsidP="00144409">
      <w:pPr>
        <w:spacing w:after="120"/>
        <w:jc w:val="both"/>
        <w:rPr>
          <w:rFonts w:ascii="Arial" w:eastAsia="Calibri" w:hAnsi="Arial" w:cs="Arial"/>
          <w:sz w:val="20"/>
          <w:szCs w:val="20"/>
        </w:rPr>
      </w:pPr>
      <w:r w:rsidRPr="003E41D3">
        <w:rPr>
          <w:rFonts w:ascii="Arial" w:eastAsia="Calibri" w:hAnsi="Arial" w:cs="Arial"/>
          <w:sz w:val="20"/>
          <w:szCs w:val="20"/>
        </w:rPr>
        <w:t>(*) Facultativo. Indicar quando já constituído, informando, inclusive, o endereço eletrônico.</w:t>
      </w:r>
    </w:p>
    <w:p w:rsidR="00D6185B" w:rsidRDefault="00D6185B" w:rsidP="00144409">
      <w:pPr>
        <w:autoSpaceDE w:val="0"/>
        <w:autoSpaceDN w:val="0"/>
        <w:ind w:firstLine="142"/>
        <w:jc w:val="center"/>
        <w:rPr>
          <w:rFonts w:ascii="Arial" w:eastAsia="Courier New" w:hAnsi="Arial" w:cs="Arial"/>
          <w:sz w:val="20"/>
          <w:szCs w:val="20"/>
          <w:lang w:eastAsia="pt-PT" w:bidi="pt-PT"/>
        </w:rPr>
      </w:pPr>
    </w:p>
    <w:p w:rsidR="00D6185B" w:rsidRDefault="00D6185B" w:rsidP="00144409">
      <w:pPr>
        <w:autoSpaceDE w:val="0"/>
        <w:autoSpaceDN w:val="0"/>
        <w:ind w:firstLine="142"/>
        <w:jc w:val="center"/>
        <w:rPr>
          <w:rFonts w:ascii="Arial" w:eastAsia="Courier New" w:hAnsi="Arial" w:cs="Arial"/>
          <w:sz w:val="20"/>
          <w:szCs w:val="20"/>
          <w:lang w:eastAsia="pt-PT" w:bidi="pt-PT"/>
        </w:rPr>
      </w:pPr>
    </w:p>
    <w:p w:rsidR="00D6185B" w:rsidRPr="00144409" w:rsidRDefault="00D6185B" w:rsidP="00144409">
      <w:pPr>
        <w:autoSpaceDE w:val="0"/>
        <w:autoSpaceDN w:val="0"/>
        <w:ind w:firstLine="142"/>
        <w:jc w:val="center"/>
        <w:rPr>
          <w:rFonts w:eastAsia="Courier New" w:cstheme="minorHAnsi"/>
          <w:sz w:val="20"/>
          <w:szCs w:val="20"/>
          <w:lang w:eastAsia="pt-PT" w:bidi="pt-PT"/>
        </w:rPr>
      </w:pPr>
      <w:r w:rsidRPr="00144409">
        <w:rPr>
          <w:rFonts w:eastAsia="Courier New" w:cstheme="minorHAnsi"/>
          <w:sz w:val="20"/>
          <w:szCs w:val="20"/>
          <w:lang w:eastAsia="pt-PT" w:bidi="pt-PT"/>
        </w:rPr>
        <w:lastRenderedPageBreak/>
        <w:t>DECLARAÇÃO DE DOCUMENTOS A DISPOSIÇÃO DO TRIBUNAL</w:t>
      </w:r>
      <w:r w:rsidRPr="00144409">
        <w:rPr>
          <w:rFonts w:eastAsia="Courier New" w:cstheme="minorHAnsi"/>
          <w:sz w:val="20"/>
          <w:szCs w:val="20"/>
          <w:lang w:eastAsia="pt-PT" w:bidi="pt-PT"/>
        </w:rPr>
        <w:br/>
        <w:t>CONTRATOS OU ATOS JURÍDICOS ANÁLOGOS</w:t>
      </w:r>
    </w:p>
    <w:p w:rsidR="00D6185B" w:rsidRPr="00144409" w:rsidRDefault="00D6185B" w:rsidP="0031105D">
      <w:pPr>
        <w:autoSpaceDE w:val="0"/>
        <w:autoSpaceDN w:val="0"/>
        <w:spacing w:line="240" w:lineRule="auto"/>
        <w:ind w:firstLine="142"/>
        <w:jc w:val="both"/>
        <w:rPr>
          <w:rFonts w:eastAsia="Courier New" w:cstheme="minorHAnsi"/>
          <w:b/>
          <w:sz w:val="20"/>
          <w:szCs w:val="20"/>
          <w:lang w:eastAsia="pt-PT" w:bidi="pt-PT"/>
        </w:rPr>
      </w:pPr>
      <w:r w:rsidRPr="00144409">
        <w:rPr>
          <w:rFonts w:eastAsia="Courier New" w:cstheme="minorHAnsi"/>
          <w:sz w:val="20"/>
          <w:szCs w:val="20"/>
          <w:lang w:eastAsia="pt-PT" w:bidi="pt-PT"/>
        </w:rPr>
        <w:t xml:space="preserve">ÓRGÃO GERENCIADOR: </w:t>
      </w:r>
      <w:r w:rsidRPr="00144409">
        <w:rPr>
          <w:rFonts w:eastAsia="Courier New" w:cstheme="minorHAnsi"/>
          <w:b/>
          <w:sz w:val="20"/>
          <w:szCs w:val="20"/>
          <w:lang w:eastAsia="pt-PT" w:bidi="pt-PT"/>
        </w:rPr>
        <w:t>PREFEITURA MUNICIPAL DE BARRA DO TURVO/SP.</w:t>
      </w:r>
    </w:p>
    <w:p w:rsidR="00D6185B" w:rsidRPr="00144409" w:rsidRDefault="00D6185B" w:rsidP="0031105D">
      <w:pPr>
        <w:autoSpaceDE w:val="0"/>
        <w:autoSpaceDN w:val="0"/>
        <w:spacing w:line="240" w:lineRule="auto"/>
        <w:ind w:firstLine="142"/>
        <w:jc w:val="both"/>
        <w:rPr>
          <w:rFonts w:eastAsia="Courier New" w:cstheme="minorHAnsi"/>
          <w:b/>
          <w:sz w:val="20"/>
          <w:szCs w:val="20"/>
          <w:lang w:eastAsia="pt-PT" w:bidi="pt-PT"/>
        </w:rPr>
      </w:pPr>
      <w:r w:rsidRPr="00144409">
        <w:rPr>
          <w:rFonts w:eastAsia="Courier New" w:cstheme="minorHAnsi"/>
          <w:sz w:val="20"/>
          <w:szCs w:val="20"/>
          <w:lang w:eastAsia="pt-PT" w:bidi="pt-PT"/>
        </w:rPr>
        <w:t>CNPJ Nº:</w:t>
      </w:r>
      <w:r w:rsidRPr="00144409">
        <w:rPr>
          <w:rFonts w:eastAsia="Courier New" w:cstheme="minorHAnsi"/>
          <w:b/>
          <w:sz w:val="20"/>
          <w:szCs w:val="20"/>
          <w:lang w:eastAsia="pt-PT" w:bidi="pt-PT"/>
        </w:rPr>
        <w:t xml:space="preserve"> 46.634.317/0001-80</w:t>
      </w:r>
    </w:p>
    <w:p w:rsidR="00D6185B" w:rsidRPr="00144409" w:rsidRDefault="00D6185B" w:rsidP="0031105D">
      <w:pPr>
        <w:autoSpaceDE w:val="0"/>
        <w:autoSpaceDN w:val="0"/>
        <w:spacing w:line="240" w:lineRule="auto"/>
        <w:ind w:firstLine="142"/>
        <w:jc w:val="both"/>
        <w:rPr>
          <w:rFonts w:eastAsia="Courier New" w:cstheme="minorHAnsi"/>
          <w:b/>
          <w:sz w:val="20"/>
          <w:szCs w:val="20"/>
          <w:lang w:eastAsia="pt-PT" w:bidi="pt-PT"/>
        </w:rPr>
      </w:pPr>
      <w:r w:rsidRPr="00144409">
        <w:rPr>
          <w:rFonts w:eastAsia="Courier New" w:cstheme="minorHAnsi"/>
          <w:sz w:val="20"/>
          <w:szCs w:val="20"/>
          <w:lang w:eastAsia="pt-PT" w:bidi="pt-PT"/>
        </w:rPr>
        <w:t>DETENTORA DA ATA:</w:t>
      </w:r>
      <w:r w:rsidRPr="00144409">
        <w:rPr>
          <w:rFonts w:eastAsia="Courier New" w:cstheme="minorHAnsi"/>
          <w:b/>
          <w:sz w:val="20"/>
          <w:szCs w:val="20"/>
          <w:lang w:eastAsia="pt-PT" w:bidi="pt-PT"/>
        </w:rPr>
        <w:t xml:space="preserve"> </w:t>
      </w:r>
      <w:r w:rsidRPr="00BD032C">
        <w:rPr>
          <w:rFonts w:eastAsia="Courier New" w:cstheme="minorHAnsi"/>
          <w:b/>
          <w:noProof/>
          <w:sz w:val="20"/>
          <w:szCs w:val="20"/>
          <w:lang w:eastAsia="pt-PT" w:bidi="pt-PT"/>
        </w:rPr>
        <w:t>SIMONE APARECIDA DE SOUZA EVENTOS - ME</w:t>
      </w:r>
    </w:p>
    <w:p w:rsidR="00D6185B" w:rsidRPr="00144409" w:rsidRDefault="00D6185B" w:rsidP="0031105D">
      <w:pPr>
        <w:autoSpaceDE w:val="0"/>
        <w:autoSpaceDN w:val="0"/>
        <w:spacing w:line="240" w:lineRule="auto"/>
        <w:ind w:firstLine="142"/>
        <w:jc w:val="both"/>
        <w:rPr>
          <w:rFonts w:eastAsia="Courier New" w:cstheme="minorHAnsi"/>
          <w:b/>
          <w:sz w:val="20"/>
          <w:szCs w:val="20"/>
          <w:lang w:eastAsia="pt-PT" w:bidi="pt-PT"/>
        </w:rPr>
      </w:pPr>
      <w:r w:rsidRPr="00144409">
        <w:rPr>
          <w:rFonts w:eastAsia="Courier New" w:cstheme="minorHAnsi"/>
          <w:sz w:val="20"/>
          <w:szCs w:val="20"/>
          <w:lang w:eastAsia="pt-PT" w:bidi="pt-PT"/>
        </w:rPr>
        <w:t>CNPJ Nº:</w:t>
      </w:r>
      <w:r w:rsidRPr="00144409">
        <w:rPr>
          <w:rFonts w:eastAsia="Courier New" w:cstheme="minorHAnsi"/>
          <w:b/>
          <w:sz w:val="20"/>
          <w:szCs w:val="20"/>
          <w:lang w:eastAsia="pt-PT" w:bidi="pt-PT"/>
        </w:rPr>
        <w:t xml:space="preserve"> </w:t>
      </w:r>
      <w:r w:rsidRPr="00BD032C">
        <w:rPr>
          <w:rFonts w:eastAsia="Courier New" w:cstheme="minorHAnsi"/>
          <w:b/>
          <w:noProof/>
          <w:sz w:val="20"/>
          <w:szCs w:val="20"/>
          <w:lang w:eastAsia="pt-PT" w:bidi="pt-PT"/>
        </w:rPr>
        <w:t>11.555.812/0001-10</w:t>
      </w:r>
    </w:p>
    <w:p w:rsidR="00D6185B" w:rsidRPr="00144409" w:rsidRDefault="00D6185B" w:rsidP="0031105D">
      <w:pPr>
        <w:autoSpaceDE w:val="0"/>
        <w:autoSpaceDN w:val="0"/>
        <w:spacing w:line="240" w:lineRule="auto"/>
        <w:ind w:firstLine="142"/>
        <w:jc w:val="both"/>
        <w:rPr>
          <w:rFonts w:eastAsia="Courier New" w:cstheme="minorHAnsi"/>
          <w:b/>
          <w:sz w:val="20"/>
          <w:szCs w:val="20"/>
          <w:lang w:eastAsia="pt-PT" w:bidi="pt-PT"/>
        </w:rPr>
      </w:pPr>
      <w:r w:rsidRPr="00144409">
        <w:rPr>
          <w:rFonts w:eastAsia="Courier New" w:cstheme="minorHAnsi"/>
          <w:sz w:val="20"/>
          <w:szCs w:val="20"/>
          <w:lang w:eastAsia="pt-PT" w:bidi="pt-PT"/>
        </w:rPr>
        <w:t>ATA DE REGISTRO DE PREÇOS N° (DE ORIGEM):</w:t>
      </w:r>
      <w:r w:rsidRPr="00144409">
        <w:rPr>
          <w:rFonts w:eastAsia="Courier New" w:cstheme="minorHAnsi"/>
          <w:b/>
          <w:sz w:val="20"/>
          <w:szCs w:val="20"/>
          <w:lang w:eastAsia="pt-PT" w:bidi="pt-PT"/>
        </w:rPr>
        <w:t xml:space="preserve"> </w:t>
      </w:r>
      <w:r w:rsidRPr="00BD032C">
        <w:rPr>
          <w:rFonts w:eastAsia="Courier New" w:cstheme="minorHAnsi"/>
          <w:b/>
          <w:noProof/>
          <w:sz w:val="20"/>
          <w:szCs w:val="20"/>
          <w:lang w:eastAsia="pt-PT" w:bidi="pt-PT"/>
        </w:rPr>
        <w:t>078/2022</w:t>
      </w:r>
    </w:p>
    <w:p w:rsidR="00D6185B" w:rsidRPr="00144409" w:rsidRDefault="00D6185B" w:rsidP="0031105D">
      <w:pPr>
        <w:autoSpaceDE w:val="0"/>
        <w:autoSpaceDN w:val="0"/>
        <w:spacing w:line="240" w:lineRule="auto"/>
        <w:ind w:firstLine="142"/>
        <w:jc w:val="both"/>
        <w:rPr>
          <w:rFonts w:eastAsia="Courier New" w:cstheme="minorHAnsi"/>
          <w:b/>
          <w:sz w:val="20"/>
          <w:szCs w:val="20"/>
          <w:lang w:eastAsia="pt-PT" w:bidi="pt-PT"/>
        </w:rPr>
      </w:pPr>
      <w:r w:rsidRPr="00144409">
        <w:rPr>
          <w:rFonts w:eastAsia="Courier New" w:cstheme="minorHAnsi"/>
          <w:sz w:val="20"/>
          <w:szCs w:val="20"/>
          <w:lang w:eastAsia="pt-PT" w:bidi="pt-PT"/>
        </w:rPr>
        <w:t>DATA DA ASSINATURA:</w:t>
      </w:r>
      <w:r w:rsidRPr="00144409">
        <w:rPr>
          <w:rFonts w:eastAsia="Courier New" w:cstheme="minorHAnsi"/>
          <w:b/>
          <w:sz w:val="20"/>
          <w:szCs w:val="20"/>
          <w:lang w:eastAsia="pt-PT" w:bidi="pt-PT"/>
        </w:rPr>
        <w:t xml:space="preserve"> </w:t>
      </w:r>
      <w:r w:rsidRPr="00BD032C">
        <w:rPr>
          <w:rFonts w:eastAsia="Courier New" w:cstheme="minorHAnsi"/>
          <w:b/>
          <w:noProof/>
          <w:sz w:val="20"/>
          <w:szCs w:val="20"/>
          <w:lang w:eastAsia="pt-PT" w:bidi="pt-PT"/>
        </w:rPr>
        <w:t>21 de Julho de 2022</w:t>
      </w:r>
    </w:p>
    <w:p w:rsidR="00D6185B" w:rsidRPr="00144409" w:rsidRDefault="00D6185B" w:rsidP="0031105D">
      <w:pPr>
        <w:autoSpaceDE w:val="0"/>
        <w:autoSpaceDN w:val="0"/>
        <w:spacing w:line="240" w:lineRule="auto"/>
        <w:ind w:firstLine="142"/>
        <w:jc w:val="both"/>
        <w:rPr>
          <w:rFonts w:eastAsia="Courier New" w:cstheme="minorHAnsi"/>
          <w:b/>
          <w:sz w:val="20"/>
          <w:szCs w:val="20"/>
          <w:lang w:eastAsia="pt-PT" w:bidi="pt-PT"/>
        </w:rPr>
      </w:pPr>
      <w:r w:rsidRPr="00144409">
        <w:rPr>
          <w:rFonts w:eastAsia="Courier New" w:cstheme="minorHAnsi"/>
          <w:sz w:val="20"/>
          <w:szCs w:val="20"/>
          <w:lang w:eastAsia="pt-PT" w:bidi="pt-PT"/>
        </w:rPr>
        <w:t>VIGÊNCIA:</w:t>
      </w:r>
      <w:r w:rsidRPr="00144409">
        <w:rPr>
          <w:rFonts w:eastAsia="Courier New" w:cstheme="minorHAnsi"/>
          <w:b/>
          <w:sz w:val="20"/>
          <w:szCs w:val="20"/>
          <w:lang w:eastAsia="pt-PT" w:bidi="pt-PT"/>
        </w:rPr>
        <w:t xml:space="preserve"> </w:t>
      </w:r>
      <w:r w:rsidR="002B712D" w:rsidRPr="002B712D">
        <w:rPr>
          <w:rFonts w:eastAsia="Courier New" w:cstheme="minorHAnsi"/>
          <w:b/>
          <w:sz w:val="20"/>
          <w:szCs w:val="20"/>
          <w:shd w:val="clear" w:color="auto" w:fill="FFFF00"/>
          <w:lang w:eastAsia="pt-PT" w:bidi="pt-PT"/>
        </w:rPr>
        <w:t>60</w:t>
      </w:r>
      <w:r w:rsidRPr="002B712D">
        <w:rPr>
          <w:rFonts w:eastAsia="Courier New" w:cstheme="minorHAnsi"/>
          <w:b/>
          <w:noProof/>
          <w:sz w:val="20"/>
          <w:szCs w:val="20"/>
          <w:shd w:val="clear" w:color="auto" w:fill="FFFF00"/>
          <w:lang w:eastAsia="pt-PT" w:bidi="pt-PT"/>
        </w:rPr>
        <w:t xml:space="preserve"> </w:t>
      </w:r>
      <w:r w:rsidRPr="00BD032C">
        <w:rPr>
          <w:rFonts w:eastAsia="Courier New" w:cstheme="minorHAnsi"/>
          <w:b/>
          <w:noProof/>
          <w:sz w:val="20"/>
          <w:szCs w:val="20"/>
          <w:shd w:val="clear" w:color="auto" w:fill="FFFF00"/>
          <w:lang w:eastAsia="pt-PT" w:bidi="pt-PT"/>
        </w:rPr>
        <w:t>(</w:t>
      </w:r>
      <w:r w:rsidR="002B712D">
        <w:rPr>
          <w:rFonts w:eastAsia="Courier New" w:cstheme="minorHAnsi"/>
          <w:b/>
          <w:noProof/>
          <w:sz w:val="20"/>
          <w:szCs w:val="20"/>
          <w:shd w:val="clear" w:color="auto" w:fill="FFFF00"/>
          <w:lang w:eastAsia="pt-PT" w:bidi="pt-PT"/>
        </w:rPr>
        <w:t>sessenta</w:t>
      </w:r>
      <w:r w:rsidRPr="00BD032C">
        <w:rPr>
          <w:rFonts w:eastAsia="Courier New" w:cstheme="minorHAnsi"/>
          <w:b/>
          <w:noProof/>
          <w:sz w:val="20"/>
          <w:szCs w:val="20"/>
          <w:shd w:val="clear" w:color="auto" w:fill="FFFF00"/>
          <w:lang w:eastAsia="pt-PT" w:bidi="pt-PT"/>
        </w:rPr>
        <w:t>) dias</w:t>
      </w:r>
    </w:p>
    <w:p w:rsidR="00D6185B" w:rsidRPr="00144409" w:rsidRDefault="00D6185B" w:rsidP="0031105D">
      <w:pPr>
        <w:autoSpaceDE w:val="0"/>
        <w:autoSpaceDN w:val="0"/>
        <w:adjustRightInd w:val="0"/>
        <w:spacing w:after="0" w:line="240" w:lineRule="auto"/>
        <w:jc w:val="both"/>
        <w:rPr>
          <w:rFonts w:eastAsia="Batang" w:cstheme="minorHAnsi"/>
          <w:sz w:val="20"/>
          <w:szCs w:val="20"/>
          <w:lang w:eastAsia="pt-BR"/>
        </w:rPr>
      </w:pPr>
      <w:r w:rsidRPr="00144409">
        <w:rPr>
          <w:rFonts w:eastAsia="Times New Roman" w:cstheme="minorHAnsi"/>
          <w:sz w:val="20"/>
          <w:szCs w:val="20"/>
          <w:lang w:eastAsia="pt-BR"/>
        </w:rPr>
        <w:t xml:space="preserve">OBJETO: </w:t>
      </w:r>
      <w:bookmarkStart w:id="0" w:name="_GoBack"/>
      <w:r w:rsidR="002B712D" w:rsidRPr="002B712D">
        <w:rPr>
          <w:rFonts w:eastAsia="Times New Roman" w:cstheme="minorHAnsi"/>
          <w:bCs/>
          <w:iCs/>
          <w:sz w:val="20"/>
          <w:szCs w:val="20"/>
          <w:lang w:eastAsia="pt-BR"/>
        </w:rPr>
        <w:t>CONTRATAÇÃO DE EMPRESA ESPECIALIZADA PARA ORGANIZAÇÃO E REALIZAÇÃO DE RODEIO E LOCAÇÃO DE ESTRUTURAS EM COMEMORAÇÃO A 38ª EDIÇÃO DA FESTA DO LAVRADOR, A SER REALIZADA NOS DIAS 18, 19, 20 E 21 DE AGOSTO DE 2022 NO MUNICÍPIO DE BARRA DO TURVO - SP, COM MONTARIA EM TOUROS E CAVALOS, COBERTURA DA ARENA MEDINDO 20X50X07, 20 METROS DE ARQUIBANCADAS, 60 CAMAROTES, 02 TENDAS ELETRÔNICA (SENDO SEPARADAS UMA DA OUTRA), 02 PALCOS, 02 GERADOR 260KWA, 30 BANHEIROS QUÍMICO, ILUMINAÇÕES, PROVA DE TAMBOR, SHOWS PIROTÉCNICOS, PIRO MUSICAIS E COMPLEMENTOS (INCLUINDO TRANSPORTE ADEQUADO,</w:t>
      </w:r>
      <w:r w:rsidR="002B712D" w:rsidRPr="002B712D">
        <w:rPr>
          <w:rFonts w:eastAsia="Times New Roman" w:cstheme="minorHAnsi"/>
          <w:bCs/>
          <w:iCs/>
          <w:spacing w:val="37"/>
          <w:sz w:val="20"/>
          <w:szCs w:val="20"/>
          <w:lang w:eastAsia="pt-BR"/>
        </w:rPr>
        <w:t xml:space="preserve"> </w:t>
      </w:r>
      <w:r w:rsidR="002B712D" w:rsidRPr="002B712D">
        <w:rPr>
          <w:rFonts w:eastAsia="Times New Roman" w:cstheme="minorHAnsi"/>
          <w:bCs/>
          <w:iCs/>
          <w:sz w:val="20"/>
          <w:szCs w:val="20"/>
          <w:lang w:eastAsia="pt-BR"/>
        </w:rPr>
        <w:t>PLANEJAMENTO</w:t>
      </w:r>
      <w:r w:rsidR="002B712D" w:rsidRPr="002B712D">
        <w:rPr>
          <w:rFonts w:eastAsia="Times New Roman" w:cstheme="minorHAnsi"/>
          <w:bCs/>
          <w:iCs/>
          <w:spacing w:val="38"/>
          <w:sz w:val="20"/>
          <w:szCs w:val="20"/>
          <w:lang w:eastAsia="pt-BR"/>
        </w:rPr>
        <w:t xml:space="preserve"> </w:t>
      </w:r>
      <w:r w:rsidR="002B712D" w:rsidRPr="002B712D">
        <w:rPr>
          <w:rFonts w:eastAsia="Times New Roman" w:cstheme="minorHAnsi"/>
          <w:bCs/>
          <w:iCs/>
          <w:sz w:val="20"/>
          <w:szCs w:val="20"/>
          <w:lang w:eastAsia="pt-BR"/>
        </w:rPr>
        <w:t>E</w:t>
      </w:r>
      <w:r w:rsidR="002B712D" w:rsidRPr="002B712D">
        <w:rPr>
          <w:rFonts w:eastAsia="Times New Roman" w:cstheme="minorHAnsi"/>
          <w:bCs/>
          <w:iCs/>
          <w:spacing w:val="38"/>
          <w:sz w:val="20"/>
          <w:szCs w:val="20"/>
          <w:lang w:eastAsia="pt-BR"/>
        </w:rPr>
        <w:t xml:space="preserve"> </w:t>
      </w:r>
      <w:r w:rsidR="002B712D" w:rsidRPr="002B712D">
        <w:rPr>
          <w:rFonts w:eastAsia="Times New Roman" w:cstheme="minorHAnsi"/>
          <w:bCs/>
          <w:iCs/>
          <w:sz w:val="20"/>
          <w:szCs w:val="20"/>
          <w:lang w:eastAsia="pt-BR"/>
        </w:rPr>
        <w:t>RESPONSABILIDADE</w:t>
      </w:r>
      <w:r w:rsidR="002B712D" w:rsidRPr="002B712D">
        <w:rPr>
          <w:rFonts w:eastAsia="Times New Roman" w:cstheme="minorHAnsi"/>
          <w:bCs/>
          <w:iCs/>
          <w:spacing w:val="38"/>
          <w:sz w:val="20"/>
          <w:szCs w:val="20"/>
          <w:lang w:eastAsia="pt-BR"/>
        </w:rPr>
        <w:t xml:space="preserve"> </w:t>
      </w:r>
      <w:r w:rsidR="002B712D" w:rsidRPr="002B712D">
        <w:rPr>
          <w:rFonts w:eastAsia="Times New Roman" w:cstheme="minorHAnsi"/>
          <w:bCs/>
          <w:iCs/>
          <w:sz w:val="20"/>
          <w:szCs w:val="20"/>
          <w:lang w:eastAsia="pt-BR"/>
        </w:rPr>
        <w:t>TÉCNICA),</w:t>
      </w:r>
      <w:r w:rsidR="002B712D" w:rsidRPr="002B712D">
        <w:rPr>
          <w:rFonts w:eastAsia="Times New Roman" w:cstheme="minorHAnsi"/>
          <w:bCs/>
          <w:iCs/>
          <w:spacing w:val="39"/>
          <w:sz w:val="20"/>
          <w:szCs w:val="20"/>
          <w:lang w:eastAsia="pt-BR"/>
        </w:rPr>
        <w:t xml:space="preserve"> </w:t>
      </w:r>
      <w:r w:rsidR="002B712D" w:rsidRPr="002B712D">
        <w:rPr>
          <w:rFonts w:eastAsia="Times New Roman" w:cstheme="minorHAnsi"/>
          <w:bCs/>
          <w:iCs/>
          <w:sz w:val="20"/>
          <w:szCs w:val="20"/>
          <w:lang w:eastAsia="pt-BR"/>
        </w:rPr>
        <w:t>DEVENDO A CONTRATADA PROVIDENCIAR E EXECUTAR PROJETO PREVENTIVO DE INCÊNDIO (</w:t>
      </w:r>
      <w:proofErr w:type="spellStart"/>
      <w:r w:rsidR="002B712D" w:rsidRPr="002B712D">
        <w:rPr>
          <w:rFonts w:eastAsia="Times New Roman" w:cstheme="minorHAnsi"/>
          <w:bCs/>
          <w:iCs/>
          <w:sz w:val="20"/>
          <w:szCs w:val="20"/>
          <w:lang w:eastAsia="pt-BR"/>
        </w:rPr>
        <w:t>AVCB</w:t>
      </w:r>
      <w:proofErr w:type="spellEnd"/>
      <w:proofErr w:type="gramStart"/>
      <w:r w:rsidR="002B712D" w:rsidRPr="002B712D">
        <w:rPr>
          <w:rFonts w:eastAsia="Times New Roman" w:cstheme="minorHAnsi"/>
          <w:bCs/>
          <w:iCs/>
          <w:sz w:val="20"/>
          <w:szCs w:val="20"/>
          <w:lang w:eastAsia="pt-BR"/>
        </w:rPr>
        <w:t>)TANTO</w:t>
      </w:r>
      <w:proofErr w:type="gramEnd"/>
      <w:r w:rsidR="002B712D" w:rsidRPr="002B712D">
        <w:rPr>
          <w:rFonts w:eastAsia="Times New Roman" w:cstheme="minorHAnsi"/>
          <w:bCs/>
          <w:iCs/>
          <w:sz w:val="20"/>
          <w:szCs w:val="20"/>
          <w:lang w:eastAsia="pt-BR"/>
        </w:rPr>
        <w:t xml:space="preserve"> NAS ESTRUTURAS PERMANENTES COMO NAS PROVISÓRIAS,</w:t>
      </w:r>
      <w:r w:rsidR="002B712D" w:rsidRPr="00144409">
        <w:rPr>
          <w:rFonts w:eastAsia="Times New Roman" w:cstheme="minorHAnsi"/>
          <w:spacing w:val="39"/>
          <w:sz w:val="20"/>
          <w:szCs w:val="20"/>
          <w:lang w:eastAsia="pt-BR"/>
        </w:rPr>
        <w:t xml:space="preserve"> </w:t>
      </w:r>
      <w:bookmarkEnd w:id="0"/>
      <w:r w:rsidRPr="00144409">
        <w:rPr>
          <w:rFonts w:eastAsia="Times New Roman" w:cstheme="minorHAnsi"/>
          <w:sz w:val="20"/>
          <w:szCs w:val="20"/>
          <w:lang w:eastAsia="pt-BR"/>
        </w:rPr>
        <w:t>conforme</w:t>
      </w:r>
      <w:r w:rsidRPr="00144409">
        <w:rPr>
          <w:rFonts w:eastAsia="Times New Roman" w:cstheme="minorHAnsi"/>
          <w:spacing w:val="36"/>
          <w:sz w:val="20"/>
          <w:szCs w:val="20"/>
          <w:lang w:eastAsia="pt-BR"/>
        </w:rPr>
        <w:t xml:space="preserve"> </w:t>
      </w:r>
      <w:r w:rsidRPr="00144409">
        <w:rPr>
          <w:rFonts w:eastAsia="Times New Roman" w:cstheme="minorHAnsi"/>
          <w:sz w:val="20"/>
          <w:szCs w:val="20"/>
          <w:lang w:eastAsia="pt-BR"/>
        </w:rPr>
        <w:t>detalhamento</w:t>
      </w:r>
      <w:r w:rsidRPr="00144409">
        <w:rPr>
          <w:rFonts w:eastAsia="Times New Roman" w:cstheme="minorHAnsi"/>
          <w:spacing w:val="37"/>
          <w:sz w:val="20"/>
          <w:szCs w:val="20"/>
          <w:lang w:eastAsia="pt-BR"/>
        </w:rPr>
        <w:t xml:space="preserve"> </w:t>
      </w:r>
      <w:r w:rsidRPr="00144409">
        <w:rPr>
          <w:rFonts w:eastAsia="Times New Roman" w:cstheme="minorHAnsi"/>
          <w:sz w:val="20"/>
          <w:szCs w:val="20"/>
          <w:lang w:eastAsia="pt-BR"/>
        </w:rPr>
        <w:t>das especificações constante do Termo de Referência Anexo I do Edital.</w:t>
      </w:r>
    </w:p>
    <w:p w:rsidR="00D6185B" w:rsidRPr="00144409" w:rsidRDefault="00D6185B" w:rsidP="0031105D">
      <w:pPr>
        <w:spacing w:after="0" w:line="240" w:lineRule="auto"/>
        <w:jc w:val="both"/>
        <w:rPr>
          <w:rFonts w:eastAsia="Times New Roman" w:cstheme="minorHAnsi"/>
          <w:sz w:val="20"/>
          <w:szCs w:val="20"/>
          <w:lang w:eastAsia="pt-BR"/>
        </w:rPr>
      </w:pPr>
    </w:p>
    <w:p w:rsidR="00D6185B" w:rsidRPr="00144409" w:rsidRDefault="00D6185B" w:rsidP="0031105D">
      <w:pPr>
        <w:spacing w:after="0" w:line="240" w:lineRule="auto"/>
        <w:jc w:val="both"/>
        <w:rPr>
          <w:rFonts w:eastAsia="Times New Roman" w:cstheme="minorHAnsi"/>
          <w:sz w:val="20"/>
          <w:szCs w:val="20"/>
          <w:lang w:eastAsia="pt-BR"/>
        </w:rPr>
      </w:pPr>
      <w:r w:rsidRPr="00144409">
        <w:rPr>
          <w:rFonts w:eastAsia="Times New Roman" w:cstheme="minorHAnsi"/>
          <w:sz w:val="20"/>
          <w:szCs w:val="20"/>
          <w:lang w:eastAsia="pt-BR"/>
        </w:rPr>
        <w:t>VALOR</w:t>
      </w:r>
      <w:r w:rsidRPr="00144409">
        <w:rPr>
          <w:rFonts w:eastAsia="Times New Roman" w:cstheme="minorHAnsi"/>
          <w:spacing w:val="-13"/>
          <w:sz w:val="20"/>
          <w:szCs w:val="20"/>
          <w:lang w:eastAsia="pt-BR"/>
        </w:rPr>
        <w:t xml:space="preserve"> </w:t>
      </w:r>
      <w:r w:rsidRPr="00144409">
        <w:rPr>
          <w:rFonts w:eastAsia="Times New Roman" w:cstheme="minorHAnsi"/>
          <w:sz w:val="20"/>
          <w:szCs w:val="20"/>
          <w:lang w:eastAsia="pt-BR"/>
        </w:rPr>
        <w:t xml:space="preserve">REGISTRADO: </w:t>
      </w:r>
      <w:r w:rsidRPr="00BD032C">
        <w:rPr>
          <w:rFonts w:eastAsia="Times New Roman" w:cstheme="minorHAnsi"/>
          <w:noProof/>
          <w:sz w:val="20"/>
          <w:szCs w:val="20"/>
          <w:lang w:eastAsia="pt-BR"/>
        </w:rPr>
        <w:t>R$ 194.800,00 (cento e noventa e quatro mil e oitocentos reais)</w:t>
      </w:r>
    </w:p>
    <w:p w:rsidR="00D6185B" w:rsidRPr="00144409" w:rsidRDefault="00D6185B" w:rsidP="0031105D">
      <w:pPr>
        <w:spacing w:after="0" w:line="240" w:lineRule="auto"/>
        <w:jc w:val="both"/>
        <w:rPr>
          <w:rFonts w:eastAsia="Times New Roman" w:cstheme="minorHAnsi"/>
          <w:sz w:val="20"/>
          <w:szCs w:val="20"/>
          <w:lang w:eastAsia="pt-BR"/>
        </w:rPr>
      </w:pPr>
    </w:p>
    <w:p w:rsidR="00D6185B" w:rsidRPr="00144409" w:rsidRDefault="00D6185B" w:rsidP="0031105D">
      <w:pPr>
        <w:spacing w:after="0" w:line="240" w:lineRule="auto"/>
        <w:jc w:val="both"/>
        <w:rPr>
          <w:rFonts w:eastAsia="Times New Roman" w:cstheme="minorHAnsi"/>
          <w:sz w:val="20"/>
          <w:szCs w:val="20"/>
          <w:lang w:eastAsia="pt-BR"/>
        </w:rPr>
      </w:pPr>
      <w:proofErr w:type="gramStart"/>
      <w:r w:rsidRPr="00144409">
        <w:rPr>
          <w:rFonts w:eastAsia="Times New Roman" w:cstheme="minorHAnsi"/>
          <w:sz w:val="20"/>
          <w:szCs w:val="20"/>
          <w:lang w:eastAsia="pt-BR"/>
        </w:rPr>
        <w:t>Declaro(</w:t>
      </w:r>
      <w:proofErr w:type="gramEnd"/>
      <w:r w:rsidRPr="00144409">
        <w:rPr>
          <w:rFonts w:eastAsia="Times New Roman" w:cstheme="minorHAnsi"/>
          <w:sz w:val="20"/>
          <w:szCs w:val="20"/>
          <w:lang w:eastAsia="pt-BR"/>
        </w:rPr>
        <w:t>amos), na qualidade de responsável(is) pela entidade supra epigrafada, sob as penas da Lei, que os demais documentos originais, atinentes à correspondente licitação, encontram-se no respectivo processo 057/2022 à disposição do Tribunal de Contas do Estado de São Paulo, e serão remetidos quando requisitados.</w:t>
      </w:r>
    </w:p>
    <w:p w:rsidR="00D6185B" w:rsidRPr="00144409" w:rsidRDefault="00D6185B" w:rsidP="0031105D">
      <w:pPr>
        <w:spacing w:after="0" w:line="240" w:lineRule="auto"/>
        <w:jc w:val="both"/>
        <w:rPr>
          <w:rFonts w:eastAsia="Times New Roman" w:cstheme="minorHAnsi"/>
          <w:i/>
          <w:sz w:val="20"/>
          <w:szCs w:val="20"/>
          <w:lang w:eastAsia="pt-BR"/>
        </w:rPr>
      </w:pPr>
    </w:p>
    <w:p w:rsidR="00D6185B" w:rsidRPr="00144409" w:rsidRDefault="00D6185B" w:rsidP="0031105D">
      <w:pPr>
        <w:spacing w:after="0" w:line="240" w:lineRule="auto"/>
        <w:jc w:val="both"/>
        <w:rPr>
          <w:rFonts w:eastAsia="Times New Roman" w:cstheme="minorHAnsi"/>
          <w:iCs/>
          <w:sz w:val="20"/>
          <w:szCs w:val="20"/>
          <w:lang w:eastAsia="pt-BR"/>
        </w:rPr>
      </w:pPr>
      <w:r w:rsidRPr="00144409">
        <w:rPr>
          <w:rFonts w:eastAsia="Times New Roman" w:cstheme="minorHAnsi"/>
          <w:iCs/>
          <w:sz w:val="20"/>
          <w:szCs w:val="20"/>
          <w:lang w:eastAsia="pt-BR"/>
        </w:rPr>
        <w:t>Em se tratando de obras/serviços de engenharia:</w:t>
      </w:r>
    </w:p>
    <w:p w:rsidR="00D6185B" w:rsidRPr="00144409" w:rsidRDefault="00D6185B" w:rsidP="0031105D">
      <w:pPr>
        <w:spacing w:after="0" w:line="240" w:lineRule="auto"/>
        <w:jc w:val="both"/>
        <w:rPr>
          <w:rFonts w:eastAsia="Times New Roman" w:cstheme="minorHAnsi"/>
          <w:sz w:val="20"/>
          <w:szCs w:val="20"/>
          <w:lang w:eastAsia="pt-BR"/>
        </w:rPr>
      </w:pPr>
      <w:proofErr w:type="gramStart"/>
      <w:r w:rsidRPr="00144409">
        <w:rPr>
          <w:rFonts w:eastAsia="Times New Roman" w:cstheme="minorHAnsi"/>
          <w:sz w:val="20"/>
          <w:szCs w:val="20"/>
          <w:lang w:eastAsia="pt-BR"/>
        </w:rPr>
        <w:t>Declaro(</w:t>
      </w:r>
      <w:proofErr w:type="gramEnd"/>
      <w:r w:rsidRPr="00144409">
        <w:rPr>
          <w:rFonts w:eastAsia="Times New Roman" w:cstheme="minorHAnsi"/>
          <w:sz w:val="20"/>
          <w:szCs w:val="20"/>
          <w:lang w:eastAsia="pt-BR"/>
        </w:rPr>
        <w:t>amos), na qualidade de responsável(is) pela entidade supra epigrafada, sob as penas da Lei, que os demais documentos originais, atinentes à correspondente licitação, em especial, os a seguir relacionados, encontram-se no respectivo processo eletrônico 057/2022 à disposição do Tribunal de Contas do Estado de São Paulo, e serão remetidos quando requisitados: memorial descritivo dos trabalhos e respectivo cronograma</w:t>
      </w:r>
      <w:r w:rsidRPr="00144409">
        <w:rPr>
          <w:rFonts w:eastAsia="Times New Roman" w:cstheme="minorHAnsi"/>
          <w:spacing w:val="-12"/>
          <w:sz w:val="20"/>
          <w:szCs w:val="20"/>
          <w:lang w:eastAsia="pt-BR"/>
        </w:rPr>
        <w:t xml:space="preserve"> </w:t>
      </w:r>
      <w:r w:rsidRPr="00144409">
        <w:rPr>
          <w:rFonts w:eastAsia="Times New Roman" w:cstheme="minorHAnsi"/>
          <w:sz w:val="20"/>
          <w:szCs w:val="20"/>
          <w:lang w:eastAsia="pt-BR"/>
        </w:rPr>
        <w:t>físico-financeiro; orçamento detalhado em planilhas que expressem a composição de todos os seus custos</w:t>
      </w:r>
      <w:r w:rsidRPr="00144409">
        <w:rPr>
          <w:rFonts w:eastAsia="Times New Roman" w:cstheme="minorHAnsi"/>
          <w:spacing w:val="-3"/>
          <w:sz w:val="20"/>
          <w:szCs w:val="20"/>
          <w:lang w:eastAsia="pt-BR"/>
        </w:rPr>
        <w:t xml:space="preserve"> </w:t>
      </w:r>
      <w:r w:rsidRPr="00144409">
        <w:rPr>
          <w:rFonts w:eastAsia="Times New Roman" w:cstheme="minorHAnsi"/>
          <w:sz w:val="20"/>
          <w:szCs w:val="20"/>
          <w:lang w:eastAsia="pt-BR"/>
        </w:rPr>
        <w:t>unitários; previsão de recursos orçamentários que assegurem o pagamento das obrigações decorrentes de obras ou serviços a serem executados no exercício financeiro em curso, de acordo com o respectivo</w:t>
      </w:r>
      <w:r w:rsidRPr="00144409">
        <w:rPr>
          <w:rFonts w:eastAsia="Times New Roman" w:cstheme="minorHAnsi"/>
          <w:spacing w:val="-5"/>
          <w:sz w:val="20"/>
          <w:szCs w:val="20"/>
          <w:lang w:eastAsia="pt-BR"/>
        </w:rPr>
        <w:t xml:space="preserve"> </w:t>
      </w:r>
      <w:r w:rsidRPr="00144409">
        <w:rPr>
          <w:rFonts w:eastAsia="Times New Roman" w:cstheme="minorHAnsi"/>
          <w:sz w:val="20"/>
          <w:szCs w:val="20"/>
          <w:lang w:eastAsia="pt-BR"/>
        </w:rPr>
        <w:t>cronograma;</w:t>
      </w:r>
    </w:p>
    <w:p w:rsidR="00D6185B" w:rsidRPr="00144409" w:rsidRDefault="00D6185B" w:rsidP="0031105D">
      <w:pPr>
        <w:spacing w:after="0" w:line="240" w:lineRule="auto"/>
        <w:jc w:val="both"/>
        <w:rPr>
          <w:rFonts w:eastAsia="Times New Roman" w:cstheme="minorHAnsi"/>
          <w:sz w:val="20"/>
          <w:szCs w:val="20"/>
          <w:lang w:eastAsia="pt-BR"/>
        </w:rPr>
      </w:pPr>
      <w:proofErr w:type="gramStart"/>
      <w:r w:rsidRPr="00144409">
        <w:rPr>
          <w:rFonts w:eastAsia="Times New Roman" w:cstheme="minorHAnsi"/>
          <w:sz w:val="20"/>
          <w:szCs w:val="20"/>
          <w:lang w:eastAsia="pt-BR"/>
        </w:rPr>
        <w:t>comprovação</w:t>
      </w:r>
      <w:proofErr w:type="gramEnd"/>
      <w:r w:rsidRPr="00144409">
        <w:rPr>
          <w:rFonts w:eastAsia="Times New Roman" w:cstheme="minorHAnsi"/>
          <w:sz w:val="20"/>
          <w:szCs w:val="20"/>
          <w:lang w:eastAsia="pt-BR"/>
        </w:rPr>
        <w:t xml:space="preserve"> no Plano Plurianual de que o produto das obras ou serviços foi contemplado em suas</w:t>
      </w:r>
      <w:r w:rsidRPr="00144409">
        <w:rPr>
          <w:rFonts w:eastAsia="Times New Roman" w:cstheme="minorHAnsi"/>
          <w:spacing w:val="-4"/>
          <w:sz w:val="20"/>
          <w:szCs w:val="20"/>
          <w:lang w:eastAsia="pt-BR"/>
        </w:rPr>
        <w:t xml:space="preserve"> </w:t>
      </w:r>
      <w:r w:rsidRPr="00144409">
        <w:rPr>
          <w:rFonts w:eastAsia="Times New Roman" w:cstheme="minorHAnsi"/>
          <w:sz w:val="20"/>
          <w:szCs w:val="20"/>
          <w:lang w:eastAsia="pt-BR"/>
        </w:rPr>
        <w:t>metas; as plantas e projetos de engenharia e</w:t>
      </w:r>
      <w:r w:rsidRPr="00144409">
        <w:rPr>
          <w:rFonts w:eastAsia="Times New Roman" w:cstheme="minorHAnsi"/>
          <w:spacing w:val="-9"/>
          <w:sz w:val="20"/>
          <w:szCs w:val="20"/>
          <w:lang w:eastAsia="pt-BR"/>
        </w:rPr>
        <w:t xml:space="preserve"> </w:t>
      </w:r>
      <w:r w:rsidRPr="00144409">
        <w:rPr>
          <w:rFonts w:eastAsia="Times New Roman" w:cstheme="minorHAnsi"/>
          <w:sz w:val="20"/>
          <w:szCs w:val="20"/>
          <w:lang w:eastAsia="pt-BR"/>
        </w:rPr>
        <w:t>arquitetura.</w:t>
      </w:r>
    </w:p>
    <w:p w:rsidR="00D6185B" w:rsidRPr="00144409" w:rsidRDefault="00D6185B" w:rsidP="0031105D">
      <w:pPr>
        <w:spacing w:after="0" w:line="240" w:lineRule="auto"/>
        <w:jc w:val="right"/>
        <w:rPr>
          <w:rFonts w:eastAsia="Times New Roman" w:cstheme="minorHAnsi"/>
          <w:sz w:val="20"/>
          <w:szCs w:val="20"/>
          <w:lang w:eastAsia="pt-BR"/>
        </w:rPr>
      </w:pPr>
      <w:r>
        <w:rPr>
          <w:rFonts w:eastAsia="Times New Roman" w:cstheme="minorHAnsi"/>
          <w:sz w:val="20"/>
          <w:szCs w:val="20"/>
          <w:lang w:eastAsia="pt-BR"/>
        </w:rPr>
        <w:t>Barra do Turvo</w:t>
      </w:r>
      <w:r w:rsidRPr="00144409">
        <w:rPr>
          <w:rFonts w:eastAsia="Times New Roman" w:cstheme="minorHAnsi"/>
          <w:sz w:val="20"/>
          <w:szCs w:val="20"/>
          <w:lang w:eastAsia="pt-BR"/>
        </w:rPr>
        <w:t>,</w:t>
      </w:r>
      <w:r>
        <w:rPr>
          <w:rFonts w:eastAsia="Times New Roman" w:cstheme="minorHAnsi"/>
          <w:sz w:val="20"/>
          <w:szCs w:val="20"/>
          <w:lang w:eastAsia="pt-BR"/>
        </w:rPr>
        <w:t xml:space="preserve"> </w:t>
      </w:r>
      <w:r w:rsidRPr="00BD032C">
        <w:rPr>
          <w:rFonts w:eastAsia="Times New Roman" w:cstheme="minorHAnsi"/>
          <w:noProof/>
          <w:sz w:val="20"/>
          <w:szCs w:val="20"/>
          <w:lang w:eastAsia="pt-BR"/>
        </w:rPr>
        <w:t>21 de Julho de 2022</w:t>
      </w:r>
      <w:r w:rsidRPr="00144409">
        <w:rPr>
          <w:rFonts w:eastAsia="Times New Roman" w:cstheme="minorHAnsi"/>
          <w:sz w:val="20"/>
          <w:szCs w:val="20"/>
          <w:lang w:eastAsia="pt-BR"/>
        </w:rPr>
        <w:t>.</w:t>
      </w:r>
    </w:p>
    <w:p w:rsidR="00D6185B" w:rsidRDefault="00D6185B" w:rsidP="006632AF">
      <w:pPr>
        <w:spacing w:after="0" w:line="240" w:lineRule="auto"/>
        <w:jc w:val="both"/>
        <w:rPr>
          <w:rFonts w:eastAsia="Times New Roman" w:cstheme="minorHAnsi"/>
          <w:sz w:val="20"/>
          <w:szCs w:val="20"/>
          <w:lang w:eastAsia="pt-BR"/>
        </w:rPr>
      </w:pPr>
    </w:p>
    <w:p w:rsidR="00D6185B" w:rsidRDefault="00D6185B" w:rsidP="006632AF">
      <w:pPr>
        <w:spacing w:after="0" w:line="240" w:lineRule="auto"/>
        <w:jc w:val="both"/>
        <w:rPr>
          <w:rFonts w:eastAsia="Times New Roman" w:cstheme="minorHAnsi"/>
          <w:sz w:val="20"/>
          <w:szCs w:val="20"/>
          <w:lang w:eastAsia="pt-BR"/>
        </w:rPr>
      </w:pPr>
    </w:p>
    <w:p w:rsidR="00D6185B" w:rsidRDefault="00D6185B" w:rsidP="006632AF">
      <w:pPr>
        <w:spacing w:after="0" w:line="240" w:lineRule="auto"/>
        <w:jc w:val="both"/>
        <w:rPr>
          <w:rFonts w:eastAsia="Times New Roman" w:cstheme="minorHAnsi"/>
          <w:sz w:val="20"/>
          <w:szCs w:val="20"/>
          <w:lang w:eastAsia="pt-BR"/>
        </w:rPr>
      </w:pPr>
    </w:p>
    <w:p w:rsidR="00D6185B" w:rsidRPr="00144409" w:rsidRDefault="00D6185B" w:rsidP="006632AF">
      <w:pPr>
        <w:spacing w:after="0" w:line="240" w:lineRule="auto"/>
        <w:jc w:val="both"/>
        <w:rPr>
          <w:rFonts w:eastAsia="Times New Roman" w:cstheme="minorHAnsi"/>
          <w:sz w:val="20"/>
          <w:szCs w:val="20"/>
          <w:lang w:eastAsia="pt-BR"/>
        </w:rPr>
      </w:pPr>
      <w:r w:rsidRPr="00144409">
        <w:rPr>
          <w:rFonts w:eastAsia="Times New Roman" w:cstheme="minorHAnsi"/>
          <w:sz w:val="20"/>
          <w:szCs w:val="20"/>
          <w:lang w:eastAsia="pt-BR"/>
        </w:rPr>
        <w:t>NOME DO RESPONSÁVEL</w:t>
      </w:r>
    </w:p>
    <w:p w:rsidR="00D6185B" w:rsidRPr="00144409" w:rsidRDefault="00D6185B" w:rsidP="006632AF">
      <w:pPr>
        <w:spacing w:after="0" w:line="240" w:lineRule="auto"/>
        <w:jc w:val="both"/>
        <w:rPr>
          <w:rFonts w:eastAsia="Times New Roman" w:cstheme="minorHAnsi"/>
          <w:sz w:val="20"/>
          <w:szCs w:val="20"/>
          <w:lang w:eastAsia="pt-BR"/>
        </w:rPr>
      </w:pPr>
      <w:r w:rsidRPr="00144409">
        <w:rPr>
          <w:rFonts w:eastAsia="Times New Roman" w:cstheme="minorHAnsi"/>
          <w:sz w:val="20"/>
          <w:szCs w:val="20"/>
          <w:lang w:eastAsia="pt-BR"/>
        </w:rPr>
        <w:t>Secretário Municipal de Administração</w:t>
      </w:r>
    </w:p>
    <w:p w:rsidR="00D6185B" w:rsidRPr="00144409" w:rsidRDefault="00D6185B" w:rsidP="006632AF">
      <w:pPr>
        <w:spacing w:after="0" w:line="240" w:lineRule="auto"/>
        <w:jc w:val="both"/>
        <w:rPr>
          <w:rFonts w:eastAsia="Times New Roman" w:cstheme="minorHAnsi"/>
          <w:color w:val="0462C1"/>
          <w:sz w:val="20"/>
          <w:szCs w:val="20"/>
          <w:lang w:eastAsia="pt-BR"/>
        </w:rPr>
      </w:pPr>
      <w:proofErr w:type="gramStart"/>
      <w:r w:rsidRPr="00144409">
        <w:rPr>
          <w:rFonts w:eastAsia="Times New Roman" w:cstheme="minorHAnsi"/>
          <w:sz w:val="20"/>
          <w:szCs w:val="20"/>
          <w:lang w:eastAsia="pt-BR"/>
        </w:rPr>
        <w:t>e-mail</w:t>
      </w:r>
      <w:proofErr w:type="gramEnd"/>
      <w:r w:rsidRPr="00144409">
        <w:rPr>
          <w:rFonts w:eastAsia="Times New Roman" w:cstheme="minorHAnsi"/>
          <w:sz w:val="20"/>
          <w:szCs w:val="20"/>
          <w:lang w:eastAsia="pt-BR"/>
        </w:rPr>
        <w:t xml:space="preserve"> do(a) responsável:</w:t>
      </w:r>
      <w:r w:rsidRPr="00144409">
        <w:rPr>
          <w:rFonts w:eastAsia="Times New Roman" w:cstheme="minorHAnsi"/>
          <w:color w:val="0462C1"/>
          <w:sz w:val="20"/>
          <w:szCs w:val="20"/>
          <w:lang w:eastAsia="pt-BR"/>
        </w:rPr>
        <w:t xml:space="preserve"> </w:t>
      </w:r>
    </w:p>
    <w:p w:rsidR="00D6185B" w:rsidRPr="006632AF" w:rsidRDefault="00D6185B" w:rsidP="006632AF">
      <w:pPr>
        <w:spacing w:after="0" w:line="240" w:lineRule="auto"/>
        <w:rPr>
          <w:rFonts w:ascii="Arial" w:eastAsia="Times New Roman" w:hAnsi="Arial" w:cs="Arial"/>
          <w:color w:val="0462C1"/>
          <w:sz w:val="24"/>
          <w:szCs w:val="24"/>
          <w:lang w:eastAsia="pt-BR"/>
        </w:rPr>
      </w:pPr>
      <w:r w:rsidRPr="006632AF">
        <w:rPr>
          <w:rFonts w:ascii="Arial" w:eastAsia="Times New Roman" w:hAnsi="Arial" w:cs="Arial"/>
          <w:color w:val="0462C1"/>
          <w:sz w:val="24"/>
          <w:szCs w:val="24"/>
          <w:lang w:eastAsia="pt-BR"/>
        </w:rPr>
        <w:br w:type="page"/>
      </w:r>
    </w:p>
    <w:p w:rsidR="00D6185B" w:rsidRPr="003E41D3" w:rsidRDefault="00D6185B" w:rsidP="0031105D">
      <w:pPr>
        <w:autoSpaceDE w:val="0"/>
        <w:autoSpaceDN w:val="0"/>
        <w:ind w:firstLine="142"/>
        <w:jc w:val="center"/>
        <w:rPr>
          <w:rFonts w:ascii="Arial" w:eastAsia="Courier New" w:hAnsi="Arial" w:cs="Arial"/>
          <w:sz w:val="20"/>
          <w:szCs w:val="20"/>
          <w:lang w:eastAsia="pt-PT" w:bidi="pt-PT"/>
        </w:rPr>
      </w:pPr>
      <w:r>
        <w:rPr>
          <w:rFonts w:ascii="Arial" w:eastAsia="Times New Roman" w:hAnsi="Arial" w:cs="Arial"/>
          <w:b/>
          <w:bCs/>
          <w:sz w:val="24"/>
          <w:szCs w:val="24"/>
          <w:lang w:eastAsia="pt-BR"/>
        </w:rPr>
        <w:lastRenderedPageBreak/>
        <w:tab/>
      </w:r>
    </w:p>
    <w:p w:rsidR="00D6185B" w:rsidRPr="003E41D3" w:rsidRDefault="00D6185B" w:rsidP="0031105D">
      <w:pPr>
        <w:autoSpaceDE w:val="0"/>
        <w:autoSpaceDN w:val="0"/>
        <w:ind w:firstLine="142"/>
        <w:jc w:val="center"/>
        <w:rPr>
          <w:rFonts w:ascii="Arial" w:eastAsia="Courier New" w:hAnsi="Arial" w:cs="Arial"/>
          <w:sz w:val="20"/>
          <w:szCs w:val="20"/>
          <w:lang w:eastAsia="pt-PT" w:bidi="pt-PT"/>
        </w:rPr>
      </w:pPr>
    </w:p>
    <w:p w:rsidR="00D6185B" w:rsidRPr="003E41D3" w:rsidRDefault="00D6185B" w:rsidP="0031105D">
      <w:pPr>
        <w:autoSpaceDE w:val="0"/>
        <w:autoSpaceDN w:val="0"/>
        <w:ind w:firstLine="142"/>
        <w:rPr>
          <w:rFonts w:ascii="Arial" w:eastAsia="Courier New" w:hAnsi="Arial" w:cs="Arial"/>
          <w:sz w:val="20"/>
          <w:szCs w:val="20"/>
          <w:lang w:eastAsia="pt-PT" w:bidi="pt-PT"/>
        </w:rPr>
      </w:pPr>
    </w:p>
    <w:p w:rsidR="00D6185B" w:rsidRPr="003E41D3" w:rsidRDefault="00D6185B" w:rsidP="0031105D">
      <w:pPr>
        <w:pStyle w:val="Livro"/>
        <w:rPr>
          <w:sz w:val="20"/>
          <w:szCs w:val="20"/>
        </w:rPr>
      </w:pPr>
      <w:r w:rsidRPr="003E41D3">
        <w:rPr>
          <w:sz w:val="20"/>
          <w:szCs w:val="20"/>
        </w:rPr>
        <w:t>CADASTRO DO RESPONSÁVEL</w:t>
      </w:r>
    </w:p>
    <w:p w:rsidR="00D6185B" w:rsidRPr="003E41D3" w:rsidRDefault="00D6185B" w:rsidP="0031105D">
      <w:pPr>
        <w:ind w:right="141"/>
        <w:rPr>
          <w:rFonts w:ascii="Arial" w:hAnsi="Arial" w:cs="Arial"/>
          <w:b/>
          <w:sz w:val="20"/>
          <w:szCs w:val="20"/>
        </w:rPr>
      </w:pPr>
    </w:p>
    <w:p w:rsidR="00D6185B" w:rsidRPr="003E41D3" w:rsidRDefault="00D6185B" w:rsidP="0031105D">
      <w:pPr>
        <w:ind w:right="141"/>
        <w:jc w:val="center"/>
        <w:rPr>
          <w:rFonts w:ascii="Arial" w:hAnsi="Arial" w:cs="Arial"/>
          <w:b/>
          <w:sz w:val="20"/>
          <w:szCs w:val="20"/>
        </w:rPr>
      </w:pPr>
      <w:r w:rsidRPr="003E41D3">
        <w:rPr>
          <w:rFonts w:ascii="Arial" w:hAnsi="Arial" w:cs="Arial"/>
          <w:b/>
          <w:sz w:val="20"/>
          <w:szCs w:val="20"/>
        </w:rPr>
        <w:t>ÓRGÃO OU ENTIDADE: PREFEITURA MUNICIPAL DE BARRA DO TURVO - SP</w:t>
      </w:r>
    </w:p>
    <w:p w:rsidR="00D6185B" w:rsidRPr="003E41D3" w:rsidRDefault="00D6185B" w:rsidP="0031105D">
      <w:pPr>
        <w:ind w:right="141"/>
        <w:jc w:val="center"/>
        <w:rPr>
          <w:rFonts w:ascii="Arial" w:hAnsi="Arial" w:cs="Arial"/>
          <w:b/>
          <w:sz w:val="20"/>
          <w:szCs w:val="20"/>
        </w:rPr>
      </w:pPr>
    </w:p>
    <w:tbl>
      <w:tblPr>
        <w:tblStyle w:val="Tabelacomgrade"/>
        <w:tblW w:w="8720"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660"/>
        <w:gridCol w:w="6060"/>
      </w:tblGrid>
      <w:tr w:rsidR="00D6185B" w:rsidRPr="003E41D3" w:rsidTr="00C40D86">
        <w:trPr>
          <w:trHeight w:val="454"/>
          <w:jc w:val="center"/>
        </w:trPr>
        <w:tc>
          <w:tcPr>
            <w:tcW w:w="2660" w:type="dxa"/>
            <w:tcBorders>
              <w:top w:val="double" w:sz="4" w:space="0" w:color="auto"/>
            </w:tcBorders>
            <w:vAlign w:val="center"/>
          </w:tcPr>
          <w:p w:rsidR="00D6185B" w:rsidRPr="003E41D3" w:rsidRDefault="00D6185B" w:rsidP="00C40D86">
            <w:pPr>
              <w:spacing w:line="276" w:lineRule="auto"/>
              <w:rPr>
                <w:rFonts w:ascii="Arial" w:hAnsi="Arial" w:cs="Arial"/>
                <w:sz w:val="20"/>
                <w:szCs w:val="20"/>
              </w:rPr>
            </w:pPr>
            <w:r w:rsidRPr="003E41D3">
              <w:rPr>
                <w:rFonts w:ascii="Arial" w:hAnsi="Arial" w:cs="Arial"/>
                <w:sz w:val="20"/>
                <w:szCs w:val="20"/>
              </w:rPr>
              <w:t>Nome:</w:t>
            </w:r>
          </w:p>
        </w:tc>
        <w:tc>
          <w:tcPr>
            <w:tcW w:w="6060" w:type="dxa"/>
            <w:tcBorders>
              <w:top w:val="double" w:sz="4" w:space="0" w:color="auto"/>
            </w:tcBorders>
            <w:vAlign w:val="center"/>
          </w:tcPr>
          <w:p w:rsidR="00D6185B" w:rsidRPr="003E41D3" w:rsidRDefault="00D6185B" w:rsidP="00C40D86">
            <w:pPr>
              <w:spacing w:line="276" w:lineRule="auto"/>
              <w:rPr>
                <w:rFonts w:ascii="Arial" w:hAnsi="Arial" w:cs="Arial"/>
                <w:sz w:val="20"/>
                <w:szCs w:val="20"/>
              </w:rPr>
            </w:pPr>
            <w:r w:rsidRPr="003E41D3">
              <w:rPr>
                <w:rFonts w:ascii="Arial" w:hAnsi="Arial" w:cs="Arial"/>
                <w:sz w:val="20"/>
                <w:szCs w:val="20"/>
              </w:rPr>
              <w:t>Jefferson Luiz Martins</w:t>
            </w:r>
          </w:p>
        </w:tc>
      </w:tr>
      <w:tr w:rsidR="00D6185B" w:rsidRPr="003E41D3" w:rsidTr="00C40D86">
        <w:trPr>
          <w:trHeight w:val="454"/>
          <w:jc w:val="center"/>
        </w:trPr>
        <w:tc>
          <w:tcPr>
            <w:tcW w:w="2660" w:type="dxa"/>
            <w:vAlign w:val="center"/>
          </w:tcPr>
          <w:p w:rsidR="00D6185B" w:rsidRPr="003E41D3" w:rsidRDefault="00D6185B" w:rsidP="00C40D86">
            <w:pPr>
              <w:spacing w:line="276" w:lineRule="auto"/>
              <w:rPr>
                <w:rFonts w:ascii="Arial" w:hAnsi="Arial" w:cs="Arial"/>
                <w:sz w:val="20"/>
                <w:szCs w:val="20"/>
              </w:rPr>
            </w:pPr>
            <w:r w:rsidRPr="003E41D3">
              <w:rPr>
                <w:rFonts w:ascii="Arial" w:hAnsi="Arial" w:cs="Arial"/>
                <w:sz w:val="20"/>
                <w:szCs w:val="20"/>
              </w:rPr>
              <w:t>Cargo:</w:t>
            </w:r>
          </w:p>
        </w:tc>
        <w:tc>
          <w:tcPr>
            <w:tcW w:w="6060" w:type="dxa"/>
            <w:vAlign w:val="center"/>
          </w:tcPr>
          <w:p w:rsidR="00D6185B" w:rsidRPr="003E41D3" w:rsidRDefault="00D6185B" w:rsidP="00C40D86">
            <w:pPr>
              <w:spacing w:line="276" w:lineRule="auto"/>
              <w:rPr>
                <w:rFonts w:ascii="Arial" w:hAnsi="Arial" w:cs="Arial"/>
                <w:sz w:val="20"/>
                <w:szCs w:val="20"/>
              </w:rPr>
            </w:pPr>
            <w:r w:rsidRPr="003E41D3">
              <w:rPr>
                <w:rFonts w:ascii="Arial" w:hAnsi="Arial" w:cs="Arial"/>
                <w:sz w:val="20"/>
                <w:szCs w:val="20"/>
              </w:rPr>
              <w:t>Prefeito Municipal</w:t>
            </w:r>
          </w:p>
        </w:tc>
      </w:tr>
      <w:tr w:rsidR="00D6185B" w:rsidRPr="003E41D3" w:rsidTr="00C40D86">
        <w:trPr>
          <w:trHeight w:val="454"/>
          <w:jc w:val="center"/>
        </w:trPr>
        <w:tc>
          <w:tcPr>
            <w:tcW w:w="2660" w:type="dxa"/>
            <w:vAlign w:val="center"/>
          </w:tcPr>
          <w:p w:rsidR="00D6185B" w:rsidRPr="003E41D3" w:rsidRDefault="00D6185B" w:rsidP="00C40D86">
            <w:pPr>
              <w:spacing w:line="276" w:lineRule="auto"/>
              <w:rPr>
                <w:rFonts w:ascii="Arial" w:hAnsi="Arial" w:cs="Arial"/>
                <w:sz w:val="20"/>
                <w:szCs w:val="20"/>
              </w:rPr>
            </w:pPr>
            <w:r w:rsidRPr="003E41D3">
              <w:rPr>
                <w:rFonts w:ascii="Arial" w:hAnsi="Arial" w:cs="Arial"/>
                <w:sz w:val="20"/>
                <w:szCs w:val="20"/>
              </w:rPr>
              <w:t xml:space="preserve">CPF: </w:t>
            </w:r>
          </w:p>
        </w:tc>
        <w:tc>
          <w:tcPr>
            <w:tcW w:w="6060" w:type="dxa"/>
            <w:vAlign w:val="center"/>
          </w:tcPr>
          <w:p w:rsidR="00D6185B" w:rsidRPr="003E41D3" w:rsidRDefault="00D6185B" w:rsidP="00C40D86">
            <w:pPr>
              <w:spacing w:line="276" w:lineRule="auto"/>
              <w:rPr>
                <w:rFonts w:ascii="Arial" w:hAnsi="Arial" w:cs="Arial"/>
                <w:sz w:val="20"/>
                <w:szCs w:val="20"/>
              </w:rPr>
            </w:pPr>
            <w:r w:rsidRPr="003E41D3">
              <w:rPr>
                <w:rFonts w:ascii="Arial" w:hAnsi="Arial" w:cs="Arial"/>
                <w:sz w:val="20"/>
                <w:szCs w:val="20"/>
              </w:rPr>
              <w:t>575.551.849-15</w:t>
            </w:r>
          </w:p>
        </w:tc>
      </w:tr>
      <w:tr w:rsidR="00D6185B" w:rsidRPr="003E41D3" w:rsidTr="00C40D86">
        <w:trPr>
          <w:trHeight w:val="454"/>
          <w:jc w:val="center"/>
        </w:trPr>
        <w:tc>
          <w:tcPr>
            <w:tcW w:w="2660" w:type="dxa"/>
            <w:vAlign w:val="center"/>
          </w:tcPr>
          <w:p w:rsidR="00D6185B" w:rsidRPr="003E41D3" w:rsidRDefault="00D6185B" w:rsidP="00C40D86">
            <w:pPr>
              <w:spacing w:line="276" w:lineRule="auto"/>
              <w:rPr>
                <w:rFonts w:ascii="Arial" w:hAnsi="Arial" w:cs="Arial"/>
                <w:sz w:val="20"/>
                <w:szCs w:val="20"/>
              </w:rPr>
            </w:pPr>
            <w:r w:rsidRPr="003E41D3">
              <w:rPr>
                <w:rFonts w:ascii="Arial" w:hAnsi="Arial" w:cs="Arial"/>
                <w:sz w:val="20"/>
                <w:szCs w:val="20"/>
              </w:rPr>
              <w:t xml:space="preserve">Período de gestão: </w:t>
            </w:r>
          </w:p>
        </w:tc>
        <w:tc>
          <w:tcPr>
            <w:tcW w:w="6060" w:type="dxa"/>
            <w:vAlign w:val="center"/>
          </w:tcPr>
          <w:p w:rsidR="00D6185B" w:rsidRPr="003E41D3" w:rsidRDefault="00D6185B" w:rsidP="00C40D86">
            <w:pPr>
              <w:spacing w:line="276" w:lineRule="auto"/>
              <w:rPr>
                <w:rFonts w:ascii="Arial" w:hAnsi="Arial" w:cs="Arial"/>
                <w:sz w:val="20"/>
                <w:szCs w:val="20"/>
              </w:rPr>
            </w:pPr>
            <w:r w:rsidRPr="003E41D3">
              <w:rPr>
                <w:rFonts w:ascii="Arial" w:hAnsi="Arial" w:cs="Arial"/>
                <w:sz w:val="20"/>
                <w:szCs w:val="20"/>
              </w:rPr>
              <w:t>01/01/2021 à 31/12/2024</w:t>
            </w:r>
          </w:p>
        </w:tc>
      </w:tr>
    </w:tbl>
    <w:p w:rsidR="00D6185B" w:rsidRPr="003E41D3" w:rsidRDefault="00D6185B" w:rsidP="0031105D">
      <w:pPr>
        <w:rPr>
          <w:rFonts w:ascii="Arial" w:hAnsi="Arial" w:cs="Arial"/>
          <w:i/>
          <w:sz w:val="20"/>
          <w:szCs w:val="20"/>
        </w:rPr>
      </w:pPr>
    </w:p>
    <w:p w:rsidR="00D6185B" w:rsidRPr="003E41D3" w:rsidRDefault="00D6185B" w:rsidP="0031105D">
      <w:pPr>
        <w:rPr>
          <w:rFonts w:ascii="Arial" w:hAnsi="Arial" w:cs="Arial"/>
          <w:i/>
          <w:sz w:val="20"/>
          <w:szCs w:val="20"/>
        </w:rPr>
      </w:pPr>
    </w:p>
    <w:p w:rsidR="00D6185B" w:rsidRPr="003E41D3" w:rsidRDefault="00D6185B" w:rsidP="0031105D">
      <w:pPr>
        <w:rPr>
          <w:rFonts w:ascii="Arial" w:hAnsi="Arial" w:cs="Arial"/>
          <w:i/>
          <w:sz w:val="20"/>
          <w:szCs w:val="20"/>
        </w:rPr>
      </w:pPr>
      <w:r w:rsidRPr="003E41D3">
        <w:rPr>
          <w:rFonts w:ascii="Arial" w:hAnsi="Arial" w:cs="Arial"/>
          <w:i/>
          <w:sz w:val="20"/>
          <w:szCs w:val="20"/>
        </w:rPr>
        <w:t xml:space="preserve">Obs: </w:t>
      </w:r>
      <w:r w:rsidRPr="003E41D3">
        <w:rPr>
          <w:rFonts w:ascii="Arial" w:hAnsi="Arial" w:cs="Arial"/>
          <w:i/>
          <w:sz w:val="20"/>
          <w:szCs w:val="20"/>
        </w:rPr>
        <w:tab/>
        <w:t>1. Todos os campos são de preenchimento obrigatório.</w:t>
      </w:r>
    </w:p>
    <w:p w:rsidR="00D6185B" w:rsidRPr="003E41D3" w:rsidRDefault="00D6185B" w:rsidP="0031105D">
      <w:pPr>
        <w:rPr>
          <w:rFonts w:ascii="Arial" w:hAnsi="Arial" w:cs="Arial"/>
          <w:i/>
          <w:sz w:val="20"/>
          <w:szCs w:val="20"/>
        </w:rPr>
      </w:pPr>
      <w:r w:rsidRPr="003E41D3">
        <w:rPr>
          <w:rFonts w:ascii="Arial" w:hAnsi="Arial" w:cs="Arial"/>
          <w:i/>
          <w:sz w:val="20"/>
          <w:szCs w:val="20"/>
        </w:rPr>
        <w:tab/>
        <w:t>2. Repetir o quadro, se necessário, informando todos os responsáveis durante o exercício</w:t>
      </w:r>
      <w:proofErr w:type="gramStart"/>
      <w:r w:rsidRPr="003E41D3">
        <w:rPr>
          <w:rFonts w:ascii="Arial" w:hAnsi="Arial" w:cs="Arial"/>
          <w:i/>
          <w:sz w:val="20"/>
          <w:szCs w:val="20"/>
        </w:rPr>
        <w:t>..</w:t>
      </w:r>
      <w:proofErr w:type="gramEnd"/>
    </w:p>
    <w:p w:rsidR="00D6185B" w:rsidRPr="003E41D3" w:rsidRDefault="00D6185B" w:rsidP="0031105D">
      <w:pPr>
        <w:rPr>
          <w:rFonts w:ascii="Arial" w:hAnsi="Arial" w:cs="Arial"/>
          <w:sz w:val="20"/>
          <w:szCs w:val="20"/>
        </w:rPr>
      </w:pPr>
      <w:r w:rsidRPr="003E41D3">
        <w:rPr>
          <w:rFonts w:ascii="Arial" w:hAnsi="Arial" w:cs="Arial"/>
          <w:i/>
          <w:sz w:val="20"/>
          <w:szCs w:val="20"/>
        </w:rPr>
        <w:tab/>
        <w:t xml:space="preserve">3. Anexar a “Declaração de Atualização Cadastral” emitida pelo sistema “Cadastro Corporativo </w:t>
      </w:r>
      <w:proofErr w:type="spellStart"/>
      <w:r w:rsidRPr="003E41D3">
        <w:rPr>
          <w:rFonts w:ascii="Arial" w:hAnsi="Arial" w:cs="Arial"/>
          <w:i/>
          <w:sz w:val="20"/>
          <w:szCs w:val="20"/>
        </w:rPr>
        <w:t>TCESP</w:t>
      </w:r>
      <w:proofErr w:type="spellEnd"/>
      <w:r w:rsidRPr="003E41D3">
        <w:rPr>
          <w:rFonts w:ascii="Arial" w:hAnsi="Arial" w:cs="Arial"/>
          <w:i/>
          <w:sz w:val="20"/>
          <w:szCs w:val="20"/>
        </w:rPr>
        <w:t xml:space="preserve"> – </w:t>
      </w:r>
      <w:proofErr w:type="spellStart"/>
      <w:proofErr w:type="gramStart"/>
      <w:r w:rsidRPr="003E41D3">
        <w:rPr>
          <w:rFonts w:ascii="Arial" w:hAnsi="Arial" w:cs="Arial"/>
          <w:i/>
          <w:sz w:val="20"/>
          <w:szCs w:val="20"/>
        </w:rPr>
        <w:t>CadTCESP</w:t>
      </w:r>
      <w:proofErr w:type="spellEnd"/>
      <w:proofErr w:type="gramEnd"/>
      <w:r w:rsidRPr="003E41D3">
        <w:rPr>
          <w:rFonts w:ascii="Arial" w:hAnsi="Arial" w:cs="Arial"/>
          <w:i/>
          <w:sz w:val="20"/>
          <w:szCs w:val="20"/>
        </w:rPr>
        <w:t xml:space="preserve">”, por ocasião da remessa do presente documento ao </w:t>
      </w:r>
      <w:proofErr w:type="spellStart"/>
      <w:r w:rsidRPr="003E41D3">
        <w:rPr>
          <w:rFonts w:ascii="Arial" w:hAnsi="Arial" w:cs="Arial"/>
          <w:i/>
          <w:sz w:val="20"/>
          <w:szCs w:val="20"/>
        </w:rPr>
        <w:t>TCESP</w:t>
      </w:r>
      <w:proofErr w:type="spellEnd"/>
      <w:r w:rsidRPr="003E41D3">
        <w:rPr>
          <w:rFonts w:ascii="Arial" w:hAnsi="Arial" w:cs="Arial"/>
          <w:sz w:val="20"/>
          <w:szCs w:val="20"/>
        </w:rPr>
        <w:t>.</w:t>
      </w:r>
    </w:p>
    <w:p w:rsidR="00D6185B" w:rsidRPr="003E41D3" w:rsidRDefault="00D6185B" w:rsidP="0031105D">
      <w:pPr>
        <w:rPr>
          <w:rFonts w:ascii="Arial" w:hAnsi="Arial" w:cs="Arial"/>
          <w:sz w:val="20"/>
          <w:szCs w:val="20"/>
        </w:rPr>
      </w:pPr>
    </w:p>
    <w:p w:rsidR="00D6185B" w:rsidRPr="003E41D3" w:rsidRDefault="00D6185B" w:rsidP="0031105D">
      <w:pPr>
        <w:rPr>
          <w:rFonts w:ascii="Arial" w:hAnsi="Arial" w:cs="Arial"/>
          <w:sz w:val="20"/>
          <w:szCs w:val="20"/>
        </w:rPr>
      </w:pPr>
      <w:r w:rsidRPr="003E41D3">
        <w:rPr>
          <w:rFonts w:ascii="Arial" w:hAnsi="Arial" w:cs="Arial"/>
          <w:sz w:val="20"/>
          <w:szCs w:val="20"/>
        </w:rPr>
        <w:t xml:space="preserve">As informações pessoais dos responsáveis estão cadastradas no módulo eletrônico do Cadastro </w:t>
      </w:r>
      <w:proofErr w:type="spellStart"/>
      <w:r w:rsidRPr="003E41D3">
        <w:rPr>
          <w:rFonts w:ascii="Arial" w:hAnsi="Arial" w:cs="Arial"/>
          <w:sz w:val="20"/>
          <w:szCs w:val="20"/>
        </w:rPr>
        <w:t>TCESP</w:t>
      </w:r>
      <w:proofErr w:type="spellEnd"/>
      <w:r w:rsidRPr="003E41D3">
        <w:rPr>
          <w:rFonts w:ascii="Arial" w:hAnsi="Arial" w:cs="Arial"/>
          <w:sz w:val="20"/>
          <w:szCs w:val="20"/>
        </w:rPr>
        <w:t xml:space="preserve">, conforme previsto no </w:t>
      </w:r>
      <w:r w:rsidRPr="003E41D3">
        <w:rPr>
          <w:rFonts w:ascii="Arial" w:eastAsia="Calibri" w:hAnsi="Arial" w:cs="Arial"/>
          <w:sz w:val="20"/>
          <w:szCs w:val="20"/>
        </w:rPr>
        <w:t>Artigo 2º das Instruções nº01/2020</w:t>
      </w:r>
      <w:r w:rsidRPr="003E41D3">
        <w:rPr>
          <w:rFonts w:ascii="Arial" w:hAnsi="Arial" w:cs="Arial"/>
          <w:sz w:val="20"/>
          <w:szCs w:val="20"/>
        </w:rPr>
        <w:t>, conforme “Declaração de Atualização Cadastral” ora anexada (s).</w:t>
      </w:r>
    </w:p>
    <w:p w:rsidR="00D6185B" w:rsidRPr="003E41D3" w:rsidRDefault="00D6185B" w:rsidP="0031105D">
      <w:pPr>
        <w:rPr>
          <w:rFonts w:ascii="Arial" w:hAnsi="Arial" w:cs="Arial"/>
          <w:sz w:val="20"/>
          <w:szCs w:val="20"/>
        </w:rPr>
      </w:pPr>
    </w:p>
    <w:p w:rsidR="00D6185B" w:rsidRPr="003E41D3" w:rsidRDefault="00D6185B" w:rsidP="0031105D">
      <w:pPr>
        <w:rPr>
          <w:rFonts w:ascii="Arial" w:hAnsi="Arial" w:cs="Arial"/>
          <w:sz w:val="20"/>
          <w:szCs w:val="20"/>
        </w:rPr>
      </w:pPr>
      <w:r w:rsidRPr="003E41D3">
        <w:rPr>
          <w:rFonts w:ascii="Arial" w:hAnsi="Arial" w:cs="Arial"/>
          <w:sz w:val="20"/>
          <w:szCs w:val="20"/>
        </w:rPr>
        <w:t>_______________________________________</w:t>
      </w:r>
    </w:p>
    <w:p w:rsidR="00D6185B" w:rsidRPr="003E41D3" w:rsidRDefault="00D6185B" w:rsidP="0031105D">
      <w:pPr>
        <w:rPr>
          <w:rFonts w:ascii="Arial" w:hAnsi="Arial" w:cs="Arial"/>
          <w:sz w:val="20"/>
          <w:szCs w:val="20"/>
        </w:rPr>
      </w:pPr>
      <w:r w:rsidRPr="003E41D3">
        <w:rPr>
          <w:rFonts w:ascii="Arial" w:hAnsi="Arial" w:cs="Arial"/>
          <w:sz w:val="20"/>
          <w:szCs w:val="20"/>
        </w:rPr>
        <w:t>Assinatura do responsável pelo preenchimento</w:t>
      </w:r>
    </w:p>
    <w:p w:rsidR="00D6185B" w:rsidRDefault="00D6185B" w:rsidP="0031105D">
      <w:pPr>
        <w:tabs>
          <w:tab w:val="left" w:pos="3285"/>
        </w:tabs>
        <w:spacing w:after="0" w:line="240" w:lineRule="auto"/>
        <w:sectPr w:rsidR="00D6185B" w:rsidSect="00D6185B">
          <w:headerReference w:type="even" r:id="rId8"/>
          <w:headerReference w:type="default" r:id="rId9"/>
          <w:footerReference w:type="default" r:id="rId10"/>
          <w:pgSz w:w="11907" w:h="16840" w:code="9"/>
          <w:pgMar w:top="238" w:right="851" w:bottom="425" w:left="992" w:header="340" w:footer="340" w:gutter="0"/>
          <w:pgNumType w:start="1"/>
          <w:cols w:space="708"/>
          <w:noEndnote/>
          <w:docGrid w:linePitch="272"/>
        </w:sectPr>
      </w:pPr>
    </w:p>
    <w:p w:rsidR="00D6185B" w:rsidRDefault="00D6185B" w:rsidP="0031105D">
      <w:pPr>
        <w:tabs>
          <w:tab w:val="left" w:pos="3285"/>
        </w:tabs>
        <w:spacing w:after="0" w:line="240" w:lineRule="auto"/>
      </w:pPr>
    </w:p>
    <w:sectPr w:rsidR="00D6185B" w:rsidSect="00D6185B">
      <w:headerReference w:type="even" r:id="rId11"/>
      <w:headerReference w:type="default" r:id="rId12"/>
      <w:footerReference w:type="default" r:id="rId13"/>
      <w:type w:val="continuous"/>
      <w:pgSz w:w="11907" w:h="16840" w:code="9"/>
      <w:pgMar w:top="238" w:right="851" w:bottom="425" w:left="992" w:header="340" w:footer="340" w:gutter="0"/>
      <w:cols w:space="708"/>
      <w:noEndnote/>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3CFE" w:rsidRDefault="00213CFE" w:rsidP="006632AF">
      <w:pPr>
        <w:spacing w:after="0" w:line="240" w:lineRule="auto"/>
      </w:pPr>
      <w:r>
        <w:separator/>
      </w:r>
    </w:p>
  </w:endnote>
  <w:endnote w:type="continuationSeparator" w:id="0">
    <w:p w:rsidR="00213CFE" w:rsidRDefault="00213CFE" w:rsidP="006632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185B" w:rsidRDefault="00D6185B" w:rsidP="007D42FA">
    <w:pPr>
      <w:pStyle w:val="Rodap"/>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4409" w:rsidRDefault="00144409" w:rsidP="007D42FA">
    <w:pPr>
      <w:pStyle w:val="Rodap"/>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3CFE" w:rsidRDefault="00213CFE" w:rsidP="006632AF">
      <w:pPr>
        <w:spacing w:after="0" w:line="240" w:lineRule="auto"/>
      </w:pPr>
      <w:r>
        <w:separator/>
      </w:r>
    </w:p>
  </w:footnote>
  <w:footnote w:type="continuationSeparator" w:id="0">
    <w:p w:rsidR="00213CFE" w:rsidRDefault="00213CFE" w:rsidP="006632A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185B" w:rsidRDefault="00D6185B" w:rsidP="007D42FA">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D6185B" w:rsidRDefault="00D6185B" w:rsidP="007D42FA">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185B" w:rsidRDefault="00D6185B" w:rsidP="006632AF">
    <w:pPr>
      <w:pStyle w:val="Cabealho"/>
    </w:pPr>
  </w:p>
  <w:p w:rsidR="00D6185B" w:rsidRDefault="00D6185B" w:rsidP="006632AF">
    <w:pPr>
      <w:pStyle w:val="Cabealho"/>
    </w:pPr>
  </w:p>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D6185B" w:rsidRPr="00051B0B" w:rsidTr="007D42FA">
      <w:trPr>
        <w:trHeight w:val="1473"/>
        <w:jc w:val="center"/>
      </w:trPr>
      <w:tc>
        <w:tcPr>
          <w:tcW w:w="1164" w:type="dxa"/>
          <w:tcBorders>
            <w:top w:val="nil"/>
            <w:left w:val="nil"/>
            <w:bottom w:val="single" w:sz="12" w:space="0" w:color="auto"/>
            <w:right w:val="nil"/>
          </w:tcBorders>
          <w:hideMark/>
        </w:tcPr>
        <w:p w:rsidR="00D6185B" w:rsidRPr="00051B0B" w:rsidRDefault="00D6185B" w:rsidP="007D42FA">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Pr>
              <w:rFonts w:ascii="Times New Roman" w:eastAsia="Times New Roman" w:hAnsi="Times New Roman" w:cs="Times New Roman"/>
              <w:b/>
              <w:noProof/>
              <w:sz w:val="20"/>
              <w:szCs w:val="20"/>
              <w:lang w:eastAsia="pt-BR"/>
            </w:rPr>
            <w:drawing>
              <wp:inline distT="0" distB="0" distL="0" distR="0" wp14:anchorId="27ADA2F1" wp14:editId="4B50CC98">
                <wp:extent cx="733425" cy="828675"/>
                <wp:effectExtent l="0" t="0" r="9525"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828675"/>
                        </a:xfrm>
                        <a:prstGeom prst="rect">
                          <a:avLst/>
                        </a:prstGeom>
                        <a:noFill/>
                        <a:ln>
                          <a:noFill/>
                        </a:ln>
                      </pic:spPr>
                    </pic:pic>
                  </a:graphicData>
                </a:graphic>
              </wp:inline>
            </w:drawing>
          </w:r>
        </w:p>
      </w:tc>
      <w:tc>
        <w:tcPr>
          <w:tcW w:w="8601" w:type="dxa"/>
          <w:tcBorders>
            <w:top w:val="nil"/>
            <w:left w:val="nil"/>
            <w:bottom w:val="single" w:sz="12" w:space="0" w:color="auto"/>
            <w:right w:val="nil"/>
          </w:tcBorders>
          <w:hideMark/>
        </w:tcPr>
        <w:p w:rsidR="00D6185B" w:rsidRPr="00051B0B" w:rsidRDefault="00D6185B" w:rsidP="007D42FA">
          <w:pPr>
            <w:keepNext/>
            <w:autoSpaceDE w:val="0"/>
            <w:autoSpaceDN w:val="0"/>
            <w:spacing w:after="0" w:line="240" w:lineRule="auto"/>
            <w:jc w:val="center"/>
            <w:outlineLvl w:val="2"/>
            <w:rPr>
              <w:rFonts w:ascii="Arial Black" w:eastAsia="Times New Roman" w:hAnsi="Arial Black" w:cs="Times New Roman"/>
              <w:b/>
              <w:sz w:val="36"/>
              <w:szCs w:val="20"/>
              <w:lang w:eastAsia="pt-BR"/>
            </w:rPr>
          </w:pPr>
          <w:r w:rsidRPr="00051B0B">
            <w:rPr>
              <w:rFonts w:ascii="Arial Black" w:eastAsia="Times New Roman" w:hAnsi="Arial Black" w:cs="Times New Roman"/>
              <w:b/>
              <w:sz w:val="36"/>
              <w:szCs w:val="20"/>
              <w:lang w:eastAsia="pt-BR"/>
            </w:rPr>
            <w:t>MUNICÍPIO DE BARRA DO TURVO</w:t>
          </w:r>
        </w:p>
        <w:p w:rsidR="00D6185B" w:rsidRPr="00051B0B" w:rsidRDefault="00D6185B" w:rsidP="007D42FA">
          <w:pPr>
            <w:keepNext/>
            <w:autoSpaceDE w:val="0"/>
            <w:autoSpaceDN w:val="0"/>
            <w:spacing w:after="0" w:line="240" w:lineRule="auto"/>
            <w:jc w:val="center"/>
            <w:outlineLvl w:val="2"/>
            <w:rPr>
              <w:rFonts w:ascii="Arial Black" w:eastAsia="Times New Roman" w:hAnsi="Arial Black" w:cs="Times New Roman"/>
              <w:b/>
              <w:sz w:val="20"/>
              <w:szCs w:val="20"/>
              <w:lang w:eastAsia="pt-BR"/>
            </w:rPr>
          </w:pPr>
          <w:r w:rsidRPr="00051B0B">
            <w:rPr>
              <w:rFonts w:ascii="Arial Black" w:eastAsia="Times New Roman" w:hAnsi="Arial Black" w:cs="Times New Roman"/>
              <w:b/>
              <w:sz w:val="20"/>
              <w:szCs w:val="20"/>
              <w:lang w:eastAsia="pt-BR"/>
            </w:rPr>
            <w:t>CNPJ 46.634.317/0001-80</w:t>
          </w:r>
        </w:p>
        <w:p w:rsidR="00D6185B" w:rsidRPr="00051B0B" w:rsidRDefault="00D6185B" w:rsidP="007D42FA">
          <w:pPr>
            <w:keepNext/>
            <w:autoSpaceDE w:val="0"/>
            <w:autoSpaceDN w:val="0"/>
            <w:spacing w:after="0" w:line="240" w:lineRule="auto"/>
            <w:jc w:val="center"/>
            <w:outlineLvl w:val="1"/>
            <w:rPr>
              <w:rFonts w:ascii="Times New Roman" w:eastAsia="Times New Roman" w:hAnsi="Times New Roman" w:cs="Times New Roman"/>
              <w:b/>
              <w:sz w:val="20"/>
              <w:szCs w:val="20"/>
              <w:lang w:eastAsia="pt-BR"/>
            </w:rPr>
          </w:pPr>
          <w:r w:rsidRPr="00051B0B">
            <w:rPr>
              <w:rFonts w:ascii="Times New Roman" w:eastAsia="Times New Roman" w:hAnsi="Times New Roman" w:cs="Times New Roman"/>
              <w:b/>
              <w:sz w:val="20"/>
              <w:szCs w:val="20"/>
              <w:lang w:eastAsia="pt-BR"/>
            </w:rPr>
            <w:t>Avenida 21 de Março, 304, Centro – Barra do Turvo/</w:t>
          </w:r>
          <w:proofErr w:type="gramStart"/>
          <w:r w:rsidRPr="00051B0B">
            <w:rPr>
              <w:rFonts w:ascii="Times New Roman" w:eastAsia="Times New Roman" w:hAnsi="Times New Roman" w:cs="Times New Roman"/>
              <w:b/>
              <w:sz w:val="20"/>
              <w:szCs w:val="20"/>
              <w:lang w:eastAsia="pt-BR"/>
            </w:rPr>
            <w:t>SP</w:t>
          </w:r>
          <w:proofErr w:type="gramEnd"/>
        </w:p>
        <w:p w:rsidR="00D6185B" w:rsidRPr="00051B0B" w:rsidRDefault="00D6185B" w:rsidP="007D42FA">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051B0B">
            <w:rPr>
              <w:rFonts w:ascii="Times New Roman" w:eastAsia="Times New Roman" w:hAnsi="Times New Roman" w:cs="Times New Roman"/>
              <w:sz w:val="20"/>
              <w:szCs w:val="20"/>
              <w:u w:val="single"/>
              <w:lang w:eastAsia="pt-BR"/>
            </w:rPr>
            <w:t xml:space="preserve">E-mail: </w:t>
          </w:r>
          <w:hyperlink r:id="rId2" w:history="1">
            <w:r w:rsidRPr="00051B0B">
              <w:rPr>
                <w:rFonts w:ascii="Times New Roman" w:eastAsia="Times New Roman" w:hAnsi="Times New Roman" w:cs="Times New Roman"/>
                <w:color w:val="0000FF"/>
                <w:sz w:val="20"/>
                <w:szCs w:val="20"/>
                <w:u w:val="single"/>
                <w:lang w:eastAsia="pt-BR"/>
              </w:rPr>
              <w:t>licitacao@barradoturvo.sp.gov.br</w:t>
            </w:r>
          </w:hyperlink>
          <w:r w:rsidRPr="00051B0B">
            <w:rPr>
              <w:rFonts w:ascii="Times New Roman" w:eastAsia="Times New Roman" w:hAnsi="Times New Roman" w:cs="Times New Roman"/>
              <w:sz w:val="20"/>
              <w:szCs w:val="20"/>
              <w:u w:val="single"/>
              <w:lang w:eastAsia="pt-BR"/>
            </w:rPr>
            <w:t xml:space="preserve"> </w:t>
          </w:r>
        </w:p>
        <w:p w:rsidR="00D6185B" w:rsidRPr="00051B0B" w:rsidRDefault="00D6185B" w:rsidP="007D42FA">
          <w:pPr>
            <w:autoSpaceDE w:val="0"/>
            <w:autoSpaceDN w:val="0"/>
            <w:spacing w:after="0" w:line="240" w:lineRule="auto"/>
            <w:jc w:val="center"/>
            <w:rPr>
              <w:rFonts w:ascii="Times New Roman" w:eastAsia="Times New Roman" w:hAnsi="Times New Roman" w:cs="Arial"/>
              <w:sz w:val="20"/>
              <w:szCs w:val="20"/>
              <w:lang w:eastAsia="pt-BR"/>
            </w:rPr>
          </w:pPr>
          <w:r w:rsidRPr="00051B0B">
            <w:rPr>
              <w:rFonts w:ascii="Times New Roman" w:eastAsia="Times New Roman" w:hAnsi="Times New Roman" w:cs="Arial"/>
              <w:sz w:val="20"/>
              <w:szCs w:val="20"/>
              <w:lang w:eastAsia="pt-BR"/>
            </w:rPr>
            <w:t>CEP 11955-000 – Fone: (015) 3578-9444</w:t>
          </w:r>
        </w:p>
        <w:p w:rsidR="00D6185B" w:rsidRPr="00051B0B" w:rsidRDefault="00D6185B" w:rsidP="007D42FA">
          <w:pPr>
            <w:autoSpaceDE w:val="0"/>
            <w:autoSpaceDN w:val="0"/>
            <w:spacing w:after="0" w:line="240" w:lineRule="auto"/>
            <w:jc w:val="center"/>
            <w:rPr>
              <w:rFonts w:ascii="Garamond" w:eastAsia="Times New Roman" w:hAnsi="Garamond" w:cs="Times New Roman"/>
              <w:b/>
              <w:sz w:val="20"/>
              <w:szCs w:val="20"/>
              <w:lang w:eastAsia="pt-BR"/>
            </w:rPr>
          </w:pPr>
          <w:r w:rsidRPr="00051B0B">
            <w:rPr>
              <w:rFonts w:ascii="Times New Roman" w:eastAsia="Times New Roman" w:hAnsi="Times New Roman" w:cs="Times New Roman"/>
              <w:b/>
              <w:sz w:val="20"/>
              <w:szCs w:val="20"/>
              <w:lang w:eastAsia="pt-BR"/>
            </w:rPr>
            <w:t>DEPARTAMENTO DE COMPRAS E LICITAÇÕES</w:t>
          </w:r>
        </w:p>
      </w:tc>
    </w:tr>
  </w:tbl>
  <w:p w:rsidR="00D6185B" w:rsidRDefault="00D6185B" w:rsidP="006632AF">
    <w:pPr>
      <w:pStyle w:val="Cabealho"/>
    </w:pPr>
  </w:p>
  <w:p w:rsidR="00D6185B" w:rsidRPr="006632AF" w:rsidRDefault="00D6185B" w:rsidP="006632AF">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4409" w:rsidRDefault="00144409" w:rsidP="007D42FA">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144409" w:rsidRDefault="00144409" w:rsidP="007D42FA">
    <w:pPr>
      <w:pStyle w:val="Cabealho"/>
      <w:ind w:right="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4409" w:rsidRDefault="00144409" w:rsidP="006632AF">
    <w:pPr>
      <w:pStyle w:val="Cabealho"/>
    </w:pPr>
  </w:p>
  <w:p w:rsidR="00144409" w:rsidRDefault="00144409" w:rsidP="006632AF">
    <w:pPr>
      <w:pStyle w:val="Cabealho"/>
    </w:pPr>
  </w:p>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144409" w:rsidRPr="00051B0B" w:rsidTr="007D42FA">
      <w:trPr>
        <w:trHeight w:val="1473"/>
        <w:jc w:val="center"/>
      </w:trPr>
      <w:tc>
        <w:tcPr>
          <w:tcW w:w="1164" w:type="dxa"/>
          <w:tcBorders>
            <w:top w:val="nil"/>
            <w:left w:val="nil"/>
            <w:bottom w:val="single" w:sz="12" w:space="0" w:color="auto"/>
            <w:right w:val="nil"/>
          </w:tcBorders>
          <w:hideMark/>
        </w:tcPr>
        <w:p w:rsidR="00144409" w:rsidRPr="00051B0B" w:rsidRDefault="00144409" w:rsidP="007D42FA">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Pr>
              <w:rFonts w:ascii="Times New Roman" w:eastAsia="Times New Roman" w:hAnsi="Times New Roman" w:cs="Times New Roman"/>
              <w:b/>
              <w:noProof/>
              <w:sz w:val="20"/>
              <w:szCs w:val="20"/>
              <w:lang w:eastAsia="pt-BR"/>
            </w:rPr>
            <w:drawing>
              <wp:inline distT="0" distB="0" distL="0" distR="0" wp14:anchorId="27ADA2F1" wp14:editId="4B50CC98">
                <wp:extent cx="733425" cy="828675"/>
                <wp:effectExtent l="0" t="0" r="9525"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828675"/>
                        </a:xfrm>
                        <a:prstGeom prst="rect">
                          <a:avLst/>
                        </a:prstGeom>
                        <a:noFill/>
                        <a:ln>
                          <a:noFill/>
                        </a:ln>
                      </pic:spPr>
                    </pic:pic>
                  </a:graphicData>
                </a:graphic>
              </wp:inline>
            </w:drawing>
          </w:r>
        </w:p>
      </w:tc>
      <w:tc>
        <w:tcPr>
          <w:tcW w:w="8601" w:type="dxa"/>
          <w:tcBorders>
            <w:top w:val="nil"/>
            <w:left w:val="nil"/>
            <w:bottom w:val="single" w:sz="12" w:space="0" w:color="auto"/>
            <w:right w:val="nil"/>
          </w:tcBorders>
          <w:hideMark/>
        </w:tcPr>
        <w:p w:rsidR="00144409" w:rsidRPr="00051B0B" w:rsidRDefault="00144409" w:rsidP="007D42FA">
          <w:pPr>
            <w:keepNext/>
            <w:autoSpaceDE w:val="0"/>
            <w:autoSpaceDN w:val="0"/>
            <w:spacing w:after="0" w:line="240" w:lineRule="auto"/>
            <w:jc w:val="center"/>
            <w:outlineLvl w:val="2"/>
            <w:rPr>
              <w:rFonts w:ascii="Arial Black" w:eastAsia="Times New Roman" w:hAnsi="Arial Black" w:cs="Times New Roman"/>
              <w:b/>
              <w:sz w:val="36"/>
              <w:szCs w:val="20"/>
              <w:lang w:eastAsia="pt-BR"/>
            </w:rPr>
          </w:pPr>
          <w:r w:rsidRPr="00051B0B">
            <w:rPr>
              <w:rFonts w:ascii="Arial Black" w:eastAsia="Times New Roman" w:hAnsi="Arial Black" w:cs="Times New Roman"/>
              <w:b/>
              <w:sz w:val="36"/>
              <w:szCs w:val="20"/>
              <w:lang w:eastAsia="pt-BR"/>
            </w:rPr>
            <w:t>MUNICÍPIO DE BARRA DO TURVO</w:t>
          </w:r>
        </w:p>
        <w:p w:rsidR="00144409" w:rsidRPr="00051B0B" w:rsidRDefault="00144409" w:rsidP="007D42FA">
          <w:pPr>
            <w:keepNext/>
            <w:autoSpaceDE w:val="0"/>
            <w:autoSpaceDN w:val="0"/>
            <w:spacing w:after="0" w:line="240" w:lineRule="auto"/>
            <w:jc w:val="center"/>
            <w:outlineLvl w:val="2"/>
            <w:rPr>
              <w:rFonts w:ascii="Arial Black" w:eastAsia="Times New Roman" w:hAnsi="Arial Black" w:cs="Times New Roman"/>
              <w:b/>
              <w:sz w:val="20"/>
              <w:szCs w:val="20"/>
              <w:lang w:eastAsia="pt-BR"/>
            </w:rPr>
          </w:pPr>
          <w:r w:rsidRPr="00051B0B">
            <w:rPr>
              <w:rFonts w:ascii="Arial Black" w:eastAsia="Times New Roman" w:hAnsi="Arial Black" w:cs="Times New Roman"/>
              <w:b/>
              <w:sz w:val="20"/>
              <w:szCs w:val="20"/>
              <w:lang w:eastAsia="pt-BR"/>
            </w:rPr>
            <w:t>CNPJ 46.634.317/0001-80</w:t>
          </w:r>
        </w:p>
        <w:p w:rsidR="00144409" w:rsidRPr="00051B0B" w:rsidRDefault="00144409" w:rsidP="007D42FA">
          <w:pPr>
            <w:keepNext/>
            <w:autoSpaceDE w:val="0"/>
            <w:autoSpaceDN w:val="0"/>
            <w:spacing w:after="0" w:line="240" w:lineRule="auto"/>
            <w:jc w:val="center"/>
            <w:outlineLvl w:val="1"/>
            <w:rPr>
              <w:rFonts w:ascii="Times New Roman" w:eastAsia="Times New Roman" w:hAnsi="Times New Roman" w:cs="Times New Roman"/>
              <w:b/>
              <w:sz w:val="20"/>
              <w:szCs w:val="20"/>
              <w:lang w:eastAsia="pt-BR"/>
            </w:rPr>
          </w:pPr>
          <w:r w:rsidRPr="00051B0B">
            <w:rPr>
              <w:rFonts w:ascii="Times New Roman" w:eastAsia="Times New Roman" w:hAnsi="Times New Roman" w:cs="Times New Roman"/>
              <w:b/>
              <w:sz w:val="20"/>
              <w:szCs w:val="20"/>
              <w:lang w:eastAsia="pt-BR"/>
            </w:rPr>
            <w:t>Avenida 21 de Março, 304, Centro – Barra do Turvo/</w:t>
          </w:r>
          <w:proofErr w:type="gramStart"/>
          <w:r w:rsidRPr="00051B0B">
            <w:rPr>
              <w:rFonts w:ascii="Times New Roman" w:eastAsia="Times New Roman" w:hAnsi="Times New Roman" w:cs="Times New Roman"/>
              <w:b/>
              <w:sz w:val="20"/>
              <w:szCs w:val="20"/>
              <w:lang w:eastAsia="pt-BR"/>
            </w:rPr>
            <w:t>SP</w:t>
          </w:r>
          <w:proofErr w:type="gramEnd"/>
        </w:p>
        <w:p w:rsidR="00144409" w:rsidRPr="00051B0B" w:rsidRDefault="00144409" w:rsidP="007D42FA">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051B0B">
            <w:rPr>
              <w:rFonts w:ascii="Times New Roman" w:eastAsia="Times New Roman" w:hAnsi="Times New Roman" w:cs="Times New Roman"/>
              <w:sz w:val="20"/>
              <w:szCs w:val="20"/>
              <w:u w:val="single"/>
              <w:lang w:eastAsia="pt-BR"/>
            </w:rPr>
            <w:t xml:space="preserve">E-mail: </w:t>
          </w:r>
          <w:hyperlink r:id="rId2" w:history="1">
            <w:r w:rsidRPr="00051B0B">
              <w:rPr>
                <w:rFonts w:ascii="Times New Roman" w:eastAsia="Times New Roman" w:hAnsi="Times New Roman" w:cs="Times New Roman"/>
                <w:color w:val="0000FF"/>
                <w:sz w:val="20"/>
                <w:szCs w:val="20"/>
                <w:u w:val="single"/>
                <w:lang w:eastAsia="pt-BR"/>
              </w:rPr>
              <w:t>licitacao@barradoturvo.sp.gov.br</w:t>
            </w:r>
          </w:hyperlink>
          <w:r w:rsidRPr="00051B0B">
            <w:rPr>
              <w:rFonts w:ascii="Times New Roman" w:eastAsia="Times New Roman" w:hAnsi="Times New Roman" w:cs="Times New Roman"/>
              <w:sz w:val="20"/>
              <w:szCs w:val="20"/>
              <w:u w:val="single"/>
              <w:lang w:eastAsia="pt-BR"/>
            </w:rPr>
            <w:t xml:space="preserve"> </w:t>
          </w:r>
        </w:p>
        <w:p w:rsidR="00144409" w:rsidRPr="00051B0B" w:rsidRDefault="00144409" w:rsidP="007D42FA">
          <w:pPr>
            <w:autoSpaceDE w:val="0"/>
            <w:autoSpaceDN w:val="0"/>
            <w:spacing w:after="0" w:line="240" w:lineRule="auto"/>
            <w:jc w:val="center"/>
            <w:rPr>
              <w:rFonts w:ascii="Times New Roman" w:eastAsia="Times New Roman" w:hAnsi="Times New Roman" w:cs="Arial"/>
              <w:sz w:val="20"/>
              <w:szCs w:val="20"/>
              <w:lang w:eastAsia="pt-BR"/>
            </w:rPr>
          </w:pPr>
          <w:r w:rsidRPr="00051B0B">
            <w:rPr>
              <w:rFonts w:ascii="Times New Roman" w:eastAsia="Times New Roman" w:hAnsi="Times New Roman" w:cs="Arial"/>
              <w:sz w:val="20"/>
              <w:szCs w:val="20"/>
              <w:lang w:eastAsia="pt-BR"/>
            </w:rPr>
            <w:t>CEP 11955-000 – Fone: (015) 3578-9444</w:t>
          </w:r>
        </w:p>
        <w:p w:rsidR="00144409" w:rsidRPr="00051B0B" w:rsidRDefault="00144409" w:rsidP="007D42FA">
          <w:pPr>
            <w:autoSpaceDE w:val="0"/>
            <w:autoSpaceDN w:val="0"/>
            <w:spacing w:after="0" w:line="240" w:lineRule="auto"/>
            <w:jc w:val="center"/>
            <w:rPr>
              <w:rFonts w:ascii="Garamond" w:eastAsia="Times New Roman" w:hAnsi="Garamond" w:cs="Times New Roman"/>
              <w:b/>
              <w:sz w:val="20"/>
              <w:szCs w:val="20"/>
              <w:lang w:eastAsia="pt-BR"/>
            </w:rPr>
          </w:pPr>
          <w:r w:rsidRPr="00051B0B">
            <w:rPr>
              <w:rFonts w:ascii="Times New Roman" w:eastAsia="Times New Roman" w:hAnsi="Times New Roman" w:cs="Times New Roman"/>
              <w:b/>
              <w:sz w:val="20"/>
              <w:szCs w:val="20"/>
              <w:lang w:eastAsia="pt-BR"/>
            </w:rPr>
            <w:t>DEPARTAMENTO DE COMPRAS E LICITAÇÕES</w:t>
          </w:r>
        </w:p>
      </w:tc>
    </w:tr>
  </w:tbl>
  <w:p w:rsidR="00144409" w:rsidRDefault="00144409" w:rsidP="006632AF">
    <w:pPr>
      <w:pStyle w:val="Cabealho"/>
    </w:pPr>
  </w:p>
  <w:p w:rsidR="00144409" w:rsidRPr="006632AF" w:rsidRDefault="00144409" w:rsidP="006632AF">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975"/>
    <w:multiLevelType w:val="hybridMultilevel"/>
    <w:tmpl w:val="000037E6"/>
    <w:lvl w:ilvl="0" w:tplc="000019D9">
      <w:start w:val="61"/>
      <w:numFmt w:val="upp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5078"/>
    <w:multiLevelType w:val="hybridMultilevel"/>
    <w:tmpl w:val="00001481"/>
    <w:lvl w:ilvl="0" w:tplc="00004087">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6048"/>
    <w:multiLevelType w:val="hybridMultilevel"/>
    <w:tmpl w:val="000057D3"/>
    <w:lvl w:ilvl="0" w:tplc="0000458F">
      <w:start w:val="35"/>
      <w:numFmt w:val="upp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77659CA"/>
    <w:multiLevelType w:val="hybridMultilevel"/>
    <w:tmpl w:val="CD04C1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6741C1D"/>
    <w:multiLevelType w:val="multilevel"/>
    <w:tmpl w:val="51D48ED4"/>
    <w:lvl w:ilvl="0">
      <w:start w:val="8"/>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5">
    <w:nsid w:val="35357C25"/>
    <w:multiLevelType w:val="hybridMultilevel"/>
    <w:tmpl w:val="3CCE166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383A4BFD"/>
    <w:multiLevelType w:val="hybridMultilevel"/>
    <w:tmpl w:val="6D5840D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411463E8"/>
    <w:multiLevelType w:val="multilevel"/>
    <w:tmpl w:val="0020319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55A4337F"/>
    <w:multiLevelType w:val="hybridMultilevel"/>
    <w:tmpl w:val="0042514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6C3F7F78"/>
    <w:multiLevelType w:val="hybridMultilevel"/>
    <w:tmpl w:val="BFC0ACF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70983DC3"/>
    <w:multiLevelType w:val="multilevel"/>
    <w:tmpl w:val="38CC6A24"/>
    <w:lvl w:ilvl="0">
      <w:start w:val="7"/>
      <w:numFmt w:val="decimal"/>
      <w:lvlText w:val="%1."/>
      <w:lvlJc w:val="left"/>
      <w:pPr>
        <w:ind w:left="480" w:hanging="480"/>
      </w:pPr>
      <w:rPr>
        <w:rFonts w:hint="default"/>
        <w:b w:val="0"/>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880" w:hanging="144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960" w:hanging="1800"/>
      </w:pPr>
      <w:rPr>
        <w:rFonts w:hint="default"/>
        <w:b w:val="0"/>
      </w:rPr>
    </w:lvl>
    <w:lvl w:ilvl="7">
      <w:start w:val="1"/>
      <w:numFmt w:val="decimal"/>
      <w:lvlText w:val="%1.%2.%3.%4.%5.%6.%7.%8."/>
      <w:lvlJc w:val="left"/>
      <w:pPr>
        <w:ind w:left="4680" w:hanging="2160"/>
      </w:pPr>
      <w:rPr>
        <w:rFonts w:hint="default"/>
        <w:b w:val="0"/>
      </w:rPr>
    </w:lvl>
    <w:lvl w:ilvl="8">
      <w:start w:val="1"/>
      <w:numFmt w:val="decimal"/>
      <w:lvlText w:val="%1.%2.%3.%4.%5.%6.%7.%8.%9."/>
      <w:lvlJc w:val="left"/>
      <w:pPr>
        <w:ind w:left="5040" w:hanging="2160"/>
      </w:pPr>
      <w:rPr>
        <w:rFonts w:hint="default"/>
        <w:b w:val="0"/>
      </w:rPr>
    </w:lvl>
  </w:abstractNum>
  <w:abstractNum w:abstractNumId="11">
    <w:nsid w:val="7347431B"/>
    <w:multiLevelType w:val="multilevel"/>
    <w:tmpl w:val="276221AA"/>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0"/>
  </w:num>
  <w:num w:numId="3">
    <w:abstractNumId w:val="1"/>
  </w:num>
  <w:num w:numId="4">
    <w:abstractNumId w:val="6"/>
  </w:num>
  <w:num w:numId="5">
    <w:abstractNumId w:val="5"/>
  </w:num>
  <w:num w:numId="6">
    <w:abstractNumId w:val="9"/>
  </w:num>
  <w:num w:numId="7">
    <w:abstractNumId w:val="3"/>
  </w:num>
  <w:num w:numId="8">
    <w:abstractNumId w:val="8"/>
  </w:num>
  <w:num w:numId="9">
    <w:abstractNumId w:val="7"/>
  </w:num>
  <w:num w:numId="10">
    <w:abstractNumId w:val="11"/>
  </w:num>
  <w:num w:numId="11">
    <w:abstractNumId w:val="1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32AF"/>
    <w:rsid w:val="00144409"/>
    <w:rsid w:val="00213CFE"/>
    <w:rsid w:val="002B712D"/>
    <w:rsid w:val="0031105D"/>
    <w:rsid w:val="006632AF"/>
    <w:rsid w:val="007D42FA"/>
    <w:rsid w:val="00A9061F"/>
    <w:rsid w:val="00BD51ED"/>
    <w:rsid w:val="00D17F65"/>
    <w:rsid w:val="00D6185B"/>
    <w:rsid w:val="00DF41C5"/>
    <w:rsid w:val="00EA6B13"/>
    <w:rsid w:val="00FD496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632A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632AF"/>
  </w:style>
  <w:style w:type="paragraph" w:styleId="Rodap">
    <w:name w:val="footer"/>
    <w:basedOn w:val="Normal"/>
    <w:link w:val="RodapChar"/>
    <w:uiPriority w:val="99"/>
    <w:unhideWhenUsed/>
    <w:rsid w:val="006632AF"/>
    <w:pPr>
      <w:tabs>
        <w:tab w:val="center" w:pos="4252"/>
        <w:tab w:val="right" w:pos="8504"/>
      </w:tabs>
      <w:spacing w:after="0" w:line="240" w:lineRule="auto"/>
    </w:pPr>
  </w:style>
  <w:style w:type="character" w:customStyle="1" w:styleId="RodapChar">
    <w:name w:val="Rodapé Char"/>
    <w:basedOn w:val="Fontepargpadro"/>
    <w:link w:val="Rodap"/>
    <w:uiPriority w:val="99"/>
    <w:rsid w:val="006632AF"/>
  </w:style>
  <w:style w:type="character" w:styleId="Hyperlink">
    <w:name w:val="Hyperlink"/>
    <w:uiPriority w:val="99"/>
    <w:rsid w:val="006632AF"/>
    <w:rPr>
      <w:color w:val="0000FF"/>
      <w:u w:val="single"/>
    </w:rPr>
  </w:style>
  <w:style w:type="character" w:styleId="Nmerodepgina">
    <w:name w:val="page number"/>
    <w:basedOn w:val="Fontepargpadro"/>
    <w:rsid w:val="006632AF"/>
  </w:style>
  <w:style w:type="paragraph" w:styleId="Textodebalo">
    <w:name w:val="Balloon Text"/>
    <w:basedOn w:val="Normal"/>
    <w:link w:val="TextodebaloChar"/>
    <w:uiPriority w:val="99"/>
    <w:semiHidden/>
    <w:unhideWhenUsed/>
    <w:rsid w:val="006632A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632AF"/>
    <w:rPr>
      <w:rFonts w:ascii="Tahoma" w:hAnsi="Tahoma" w:cs="Tahoma"/>
      <w:sz w:val="16"/>
      <w:szCs w:val="16"/>
    </w:rPr>
  </w:style>
  <w:style w:type="table" w:styleId="Tabelacomgrade">
    <w:name w:val="Table Grid"/>
    <w:basedOn w:val="Tabelanormal"/>
    <w:uiPriority w:val="59"/>
    <w:rsid w:val="003110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vro">
    <w:name w:val="Livro"/>
    <w:basedOn w:val="Normal"/>
    <w:link w:val="LivroChar"/>
    <w:qFormat/>
    <w:rsid w:val="0031105D"/>
    <w:pPr>
      <w:spacing w:before="120" w:after="120" w:line="240" w:lineRule="auto"/>
      <w:jc w:val="center"/>
      <w:outlineLvl w:val="0"/>
    </w:pPr>
    <w:rPr>
      <w:rFonts w:ascii="Arial" w:eastAsia="Times New Roman" w:hAnsi="Arial" w:cs="Arial"/>
      <w:b/>
      <w:caps/>
      <w:sz w:val="24"/>
      <w:szCs w:val="24"/>
      <w:lang w:eastAsia="pt-BR"/>
    </w:rPr>
  </w:style>
  <w:style w:type="character" w:customStyle="1" w:styleId="LivroChar">
    <w:name w:val="Livro Char"/>
    <w:basedOn w:val="Fontepargpadro"/>
    <w:link w:val="Livro"/>
    <w:rsid w:val="0031105D"/>
    <w:rPr>
      <w:rFonts w:ascii="Arial" w:eastAsia="Times New Roman" w:hAnsi="Arial" w:cs="Arial"/>
      <w:b/>
      <w:cap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632A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632AF"/>
  </w:style>
  <w:style w:type="paragraph" w:styleId="Rodap">
    <w:name w:val="footer"/>
    <w:basedOn w:val="Normal"/>
    <w:link w:val="RodapChar"/>
    <w:uiPriority w:val="99"/>
    <w:unhideWhenUsed/>
    <w:rsid w:val="006632AF"/>
    <w:pPr>
      <w:tabs>
        <w:tab w:val="center" w:pos="4252"/>
        <w:tab w:val="right" w:pos="8504"/>
      </w:tabs>
      <w:spacing w:after="0" w:line="240" w:lineRule="auto"/>
    </w:pPr>
  </w:style>
  <w:style w:type="character" w:customStyle="1" w:styleId="RodapChar">
    <w:name w:val="Rodapé Char"/>
    <w:basedOn w:val="Fontepargpadro"/>
    <w:link w:val="Rodap"/>
    <w:uiPriority w:val="99"/>
    <w:rsid w:val="006632AF"/>
  </w:style>
  <w:style w:type="character" w:styleId="Hyperlink">
    <w:name w:val="Hyperlink"/>
    <w:uiPriority w:val="99"/>
    <w:rsid w:val="006632AF"/>
    <w:rPr>
      <w:color w:val="0000FF"/>
      <w:u w:val="single"/>
    </w:rPr>
  </w:style>
  <w:style w:type="character" w:styleId="Nmerodepgina">
    <w:name w:val="page number"/>
    <w:basedOn w:val="Fontepargpadro"/>
    <w:rsid w:val="006632AF"/>
  </w:style>
  <w:style w:type="paragraph" w:styleId="Textodebalo">
    <w:name w:val="Balloon Text"/>
    <w:basedOn w:val="Normal"/>
    <w:link w:val="TextodebaloChar"/>
    <w:uiPriority w:val="99"/>
    <w:semiHidden/>
    <w:unhideWhenUsed/>
    <w:rsid w:val="006632A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632AF"/>
    <w:rPr>
      <w:rFonts w:ascii="Tahoma" w:hAnsi="Tahoma" w:cs="Tahoma"/>
      <w:sz w:val="16"/>
      <w:szCs w:val="16"/>
    </w:rPr>
  </w:style>
  <w:style w:type="table" w:styleId="Tabelacomgrade">
    <w:name w:val="Table Grid"/>
    <w:basedOn w:val="Tabelanormal"/>
    <w:uiPriority w:val="59"/>
    <w:rsid w:val="003110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vro">
    <w:name w:val="Livro"/>
    <w:basedOn w:val="Normal"/>
    <w:link w:val="LivroChar"/>
    <w:qFormat/>
    <w:rsid w:val="0031105D"/>
    <w:pPr>
      <w:spacing w:before="120" w:after="120" w:line="240" w:lineRule="auto"/>
      <w:jc w:val="center"/>
      <w:outlineLvl w:val="0"/>
    </w:pPr>
    <w:rPr>
      <w:rFonts w:ascii="Arial" w:eastAsia="Times New Roman" w:hAnsi="Arial" w:cs="Arial"/>
      <w:b/>
      <w:caps/>
      <w:sz w:val="24"/>
      <w:szCs w:val="24"/>
      <w:lang w:eastAsia="pt-BR"/>
    </w:rPr>
  </w:style>
  <w:style w:type="character" w:customStyle="1" w:styleId="LivroChar">
    <w:name w:val="Livro Char"/>
    <w:basedOn w:val="Fontepargpadro"/>
    <w:link w:val="Livro"/>
    <w:rsid w:val="0031105D"/>
    <w:rPr>
      <w:rFonts w:ascii="Arial" w:eastAsia="Times New Roman" w:hAnsi="Arial" w:cs="Arial"/>
      <w:b/>
      <w:cap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13</Pages>
  <Words>4392</Words>
  <Characters>23721</Characters>
  <Application>Microsoft Office Word</Application>
  <DocSecurity>0</DocSecurity>
  <Lines>197</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Edilson</dc:creator>
  <cp:lastModifiedBy>Twonay 74</cp:lastModifiedBy>
  <cp:revision>2</cp:revision>
  <dcterms:created xsi:type="dcterms:W3CDTF">2022-07-21T19:49:00Z</dcterms:created>
  <dcterms:modified xsi:type="dcterms:W3CDTF">2022-08-16T18:48:00Z</dcterms:modified>
</cp:coreProperties>
</file>