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217C5F" w14:textId="62F6400E" w:rsidR="004D488E" w:rsidRPr="00881174" w:rsidRDefault="00CD76FC" w:rsidP="007F129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PROCESSO SELETIVO DE CREDENCIAMENTO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 xml:space="preserve"> DE ESTAGIÁRIOS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N° </w:t>
      </w:r>
      <w:r w:rsidR="00881174" w:rsidRPr="00881174">
        <w:rPr>
          <w:rFonts w:ascii="Arial" w:hAnsi="Arial" w:cs="Arial"/>
          <w:b/>
          <w:color w:val="000000" w:themeColor="text1"/>
          <w:sz w:val="22"/>
          <w:szCs w:val="22"/>
        </w:rPr>
        <w:t>0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>1</w:t>
      </w:r>
      <w:r w:rsidR="00881174" w:rsidRPr="00881174">
        <w:rPr>
          <w:rFonts w:ascii="Arial" w:hAnsi="Arial" w:cs="Arial"/>
          <w:b/>
          <w:color w:val="000000" w:themeColor="text1"/>
          <w:sz w:val="22"/>
          <w:szCs w:val="22"/>
        </w:rPr>
        <w:t>/2026</w:t>
      </w:r>
    </w:p>
    <w:p w14:paraId="3A108841" w14:textId="77777777" w:rsidR="00CD76FC" w:rsidRPr="00881174" w:rsidRDefault="00CD76FC" w:rsidP="007F129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D3D180D" w14:textId="45974B1D" w:rsidR="00CD76FC" w:rsidRPr="00881174" w:rsidRDefault="00CD76FC" w:rsidP="007F1292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EDITAL DE CLASSIFICAÇÃO </w:t>
      </w:r>
      <w:r w:rsidR="00540F20">
        <w:rPr>
          <w:rFonts w:ascii="Arial" w:hAnsi="Arial" w:cs="Arial"/>
          <w:b/>
          <w:color w:val="000000" w:themeColor="text1"/>
          <w:sz w:val="22"/>
          <w:szCs w:val="22"/>
        </w:rPr>
        <w:t>DEFINITIVA</w:t>
      </w:r>
    </w:p>
    <w:p w14:paraId="5778ED30" w14:textId="77777777" w:rsidR="00CD76FC" w:rsidRPr="00881174" w:rsidRDefault="00CD76FC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4B874C6" w14:textId="77777777" w:rsidR="00CD76FC" w:rsidRPr="00881174" w:rsidRDefault="00CD76FC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0780173C" w14:textId="7813649D" w:rsidR="00022406" w:rsidRPr="00881174" w:rsidRDefault="00CD76FC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VICTOR MARUYAMA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, Prefeito Municipal de Barra do Turvo, Estado de São Paulo, </w:t>
      </w:r>
      <w:r w:rsidR="005C311F">
        <w:rPr>
          <w:rFonts w:ascii="Arial" w:hAnsi="Arial" w:cs="Arial"/>
          <w:bCs/>
          <w:color w:val="000000" w:themeColor="text1"/>
          <w:sz w:val="22"/>
          <w:szCs w:val="22"/>
        </w:rPr>
        <w:t xml:space="preserve">no uso de suas atribuições legais, 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nos autos do </w:t>
      </w:r>
      <w:r w:rsidR="005C311F">
        <w:rPr>
          <w:rFonts w:ascii="Arial" w:hAnsi="Arial" w:cs="Arial"/>
          <w:bCs/>
          <w:color w:val="000000" w:themeColor="text1"/>
          <w:sz w:val="22"/>
          <w:szCs w:val="22"/>
        </w:rPr>
        <w:t>P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rocesso </w:t>
      </w:r>
      <w:r w:rsidR="005C311F">
        <w:rPr>
          <w:rFonts w:ascii="Arial" w:hAnsi="Arial" w:cs="Arial"/>
          <w:bCs/>
          <w:color w:val="000000" w:themeColor="text1"/>
          <w:sz w:val="22"/>
          <w:szCs w:val="22"/>
        </w:rPr>
        <w:t>S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eletivo de </w:t>
      </w:r>
      <w:r w:rsidR="005C311F">
        <w:rPr>
          <w:rFonts w:ascii="Arial" w:hAnsi="Arial" w:cs="Arial"/>
          <w:bCs/>
          <w:color w:val="000000" w:themeColor="text1"/>
          <w:sz w:val="22"/>
          <w:szCs w:val="22"/>
        </w:rPr>
        <w:t>C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redenciamento em epígrafe, destinado ao provimento temporário </w:t>
      </w:r>
      <w:r w:rsidR="005C311F">
        <w:rPr>
          <w:rFonts w:ascii="Arial" w:hAnsi="Arial" w:cs="Arial"/>
          <w:bCs/>
          <w:color w:val="000000" w:themeColor="text1"/>
          <w:sz w:val="22"/>
          <w:szCs w:val="22"/>
        </w:rPr>
        <w:t xml:space="preserve">vagas 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>d</w:t>
      </w:r>
      <w:r w:rsidR="009D5D47">
        <w:rPr>
          <w:rFonts w:ascii="Arial" w:hAnsi="Arial" w:cs="Arial"/>
          <w:bCs/>
          <w:color w:val="000000" w:themeColor="text1"/>
          <w:sz w:val="22"/>
          <w:szCs w:val="22"/>
        </w:rPr>
        <w:t>e estágios</w:t>
      </w:r>
      <w:r w:rsidR="000E53EA"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5C311F">
        <w:rPr>
          <w:rFonts w:ascii="Arial" w:hAnsi="Arial" w:cs="Arial"/>
          <w:bCs/>
          <w:color w:val="000000" w:themeColor="text1"/>
          <w:sz w:val="22"/>
          <w:szCs w:val="22"/>
        </w:rPr>
        <w:t>junto à</w:t>
      </w:r>
      <w:r w:rsidR="009D5D47">
        <w:rPr>
          <w:rFonts w:ascii="Arial" w:hAnsi="Arial" w:cs="Arial"/>
          <w:bCs/>
          <w:color w:val="000000" w:themeColor="text1"/>
          <w:sz w:val="22"/>
          <w:szCs w:val="22"/>
        </w:rPr>
        <w:t>s Secretarias Municipais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, torna pública </w:t>
      </w:r>
      <w:r w:rsidR="005C311F">
        <w:rPr>
          <w:rFonts w:ascii="Arial" w:hAnsi="Arial" w:cs="Arial"/>
          <w:bCs/>
          <w:color w:val="000000" w:themeColor="text1"/>
          <w:sz w:val="22"/>
          <w:szCs w:val="22"/>
        </w:rPr>
        <w:t xml:space="preserve">a </w:t>
      </w:r>
      <w:r w:rsidR="000008A0" w:rsidRPr="005C311F">
        <w:rPr>
          <w:rFonts w:ascii="Arial" w:hAnsi="Arial" w:cs="Arial"/>
          <w:b/>
          <w:bCs/>
          <w:color w:val="000000" w:themeColor="text1"/>
          <w:sz w:val="22"/>
          <w:szCs w:val="22"/>
        </w:rPr>
        <w:t>CLASSIFICAÇÃO DEFINITIVA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0008A0" w:rsidRPr="000008A0">
        <w:rPr>
          <w:rFonts w:ascii="Arial" w:hAnsi="Arial" w:cs="Arial"/>
          <w:bCs/>
          <w:color w:val="000000" w:themeColor="text1"/>
          <w:sz w:val="22"/>
          <w:szCs w:val="22"/>
        </w:rPr>
        <w:t xml:space="preserve">do Processo Seletivo de Credenciamento n°01/2026, </w:t>
      </w:r>
      <w:r w:rsidR="005C311F">
        <w:rPr>
          <w:rFonts w:ascii="Arial" w:hAnsi="Arial" w:cs="Arial"/>
          <w:bCs/>
          <w:color w:val="000000" w:themeColor="text1"/>
          <w:sz w:val="22"/>
          <w:szCs w:val="22"/>
        </w:rPr>
        <w:t>conforme segue:</w:t>
      </w:r>
    </w:p>
    <w:p w14:paraId="63E5D895" w14:textId="13579F73" w:rsidR="00857B92" w:rsidRDefault="00857B92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bookmarkStart w:id="0" w:name="_Hlk210657399"/>
    </w:p>
    <w:p w14:paraId="238CC403" w14:textId="2A831158" w:rsidR="009D5D47" w:rsidRPr="00B764AE" w:rsidRDefault="009D5D47" w:rsidP="00B764A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764AE">
        <w:rPr>
          <w:rFonts w:ascii="Arial" w:hAnsi="Arial" w:cs="Arial"/>
          <w:b/>
          <w:bCs/>
          <w:color w:val="000000" w:themeColor="text1"/>
          <w:sz w:val="22"/>
          <w:szCs w:val="22"/>
        </w:rPr>
        <w:t>SECRETARIA MUNICIPAL DE EDUCAÇÃO:</w:t>
      </w:r>
    </w:p>
    <w:p w14:paraId="3E5CFABC" w14:textId="77777777" w:rsidR="009D5D47" w:rsidRPr="009D5D47" w:rsidRDefault="009D5D47" w:rsidP="00CD76FC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0AA96CB" w14:textId="53467E73" w:rsidR="00857B92" w:rsidRPr="00881174" w:rsidRDefault="00857B92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1) 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>Isabela Silva da Mota Barbosa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>: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>9,1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56"/>
        <w:gridCol w:w="4238"/>
      </w:tblGrid>
      <w:tr w:rsidR="003008E6" w:rsidRPr="00D90462" w14:paraId="2FD113C0" w14:textId="77777777" w:rsidTr="003008E6">
        <w:tc>
          <w:tcPr>
            <w:tcW w:w="4369" w:type="dxa"/>
            <w:shd w:val="clear" w:color="auto" w:fill="A6A6A6"/>
          </w:tcPr>
          <w:p w14:paraId="46B90F86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44955455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3008E6" w:rsidRPr="00D90462" w14:paraId="15115E58" w14:textId="77777777" w:rsidTr="003008E6">
        <w:tc>
          <w:tcPr>
            <w:tcW w:w="4369" w:type="dxa"/>
          </w:tcPr>
          <w:p w14:paraId="02EF828C" w14:textId="60409386" w:rsidR="003008E6" w:rsidRPr="00EA5FDE" w:rsidRDefault="009D5D47" w:rsidP="003008E6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Média obtida pela soma das notas apresentadas</w:t>
            </w:r>
          </w:p>
        </w:tc>
        <w:tc>
          <w:tcPr>
            <w:tcW w:w="4351" w:type="dxa"/>
            <w:vAlign w:val="center"/>
          </w:tcPr>
          <w:p w14:paraId="396FE783" w14:textId="26155B62" w:rsidR="003008E6" w:rsidRPr="00D90462" w:rsidRDefault="009D5D47" w:rsidP="003008E6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9,1</w:t>
            </w:r>
          </w:p>
        </w:tc>
      </w:tr>
    </w:tbl>
    <w:p w14:paraId="4FCFBC61" w14:textId="0EC87549" w:rsidR="00857B92" w:rsidRDefault="00857B92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bookmarkEnd w:id="0"/>
    <w:p w14:paraId="6185E988" w14:textId="3F70B8EF" w:rsidR="006D567C" w:rsidRPr="00786D57" w:rsidRDefault="00857B92" w:rsidP="006D567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2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) 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>Bruna de Oliveira Schneider Souza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: 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>9</w:t>
      </w:r>
      <w:r w:rsidR="00540F20">
        <w:rPr>
          <w:rFonts w:ascii="Arial" w:hAnsi="Arial" w:cs="Arial"/>
          <w:b/>
          <w:color w:val="000000" w:themeColor="text1"/>
          <w:sz w:val="22"/>
          <w:szCs w:val="22"/>
        </w:rPr>
        <w:t>,0</w:t>
      </w:r>
      <w:r w:rsidR="006D567C"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 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3008E6" w:rsidRPr="00D90462" w14:paraId="3E6BEE65" w14:textId="77777777" w:rsidTr="009D5D47">
        <w:tc>
          <w:tcPr>
            <w:tcW w:w="4249" w:type="dxa"/>
            <w:shd w:val="clear" w:color="auto" w:fill="A6A6A6"/>
          </w:tcPr>
          <w:p w14:paraId="023EBC04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245" w:type="dxa"/>
            <w:shd w:val="clear" w:color="auto" w:fill="A6A6A6"/>
          </w:tcPr>
          <w:p w14:paraId="3BBF8C08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9D5D47" w:rsidRPr="00D90462" w14:paraId="38FB4D58" w14:textId="77777777" w:rsidTr="009D5D47">
        <w:tc>
          <w:tcPr>
            <w:tcW w:w="4249" w:type="dxa"/>
          </w:tcPr>
          <w:p w14:paraId="60528FA0" w14:textId="4F7D99B9" w:rsidR="009D5D47" w:rsidRPr="00EA5FDE" w:rsidRDefault="009D5D47" w:rsidP="009D5D47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Média obtida pela soma das notas apresentadas</w:t>
            </w:r>
          </w:p>
        </w:tc>
        <w:tc>
          <w:tcPr>
            <w:tcW w:w="4245" w:type="dxa"/>
            <w:vAlign w:val="center"/>
          </w:tcPr>
          <w:p w14:paraId="5A5CE648" w14:textId="36CDA52E" w:rsidR="009D5D47" w:rsidRPr="00D90462" w:rsidRDefault="009D5D47" w:rsidP="009D5D47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9</w:t>
            </w:r>
            <w:r w:rsidR="00540F20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,0</w:t>
            </w:r>
          </w:p>
        </w:tc>
      </w:tr>
    </w:tbl>
    <w:p w14:paraId="099E0B2F" w14:textId="77777777" w:rsidR="003008E6" w:rsidRDefault="003008E6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F7B5159" w14:textId="499FC52E" w:rsidR="00403868" w:rsidRPr="00881174" w:rsidRDefault="00403868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3) 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>Kátia da Silva Santos:</w:t>
      </w:r>
      <w:r w:rsidR="003008E6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>8,4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49"/>
        <w:gridCol w:w="4245"/>
      </w:tblGrid>
      <w:tr w:rsidR="003008E6" w:rsidRPr="00D90462" w14:paraId="1E5BF9FF" w14:textId="77777777" w:rsidTr="009D5D47">
        <w:tc>
          <w:tcPr>
            <w:tcW w:w="4249" w:type="dxa"/>
            <w:shd w:val="clear" w:color="auto" w:fill="A6A6A6"/>
          </w:tcPr>
          <w:p w14:paraId="355DF9FF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245" w:type="dxa"/>
            <w:shd w:val="clear" w:color="auto" w:fill="A6A6A6"/>
          </w:tcPr>
          <w:p w14:paraId="714C7CC8" w14:textId="77777777" w:rsidR="003008E6" w:rsidRPr="003008E6" w:rsidRDefault="003008E6" w:rsidP="003008E6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9D5D47" w:rsidRPr="00D90462" w14:paraId="5E676E35" w14:textId="77777777" w:rsidTr="009D5D47">
        <w:tc>
          <w:tcPr>
            <w:tcW w:w="4249" w:type="dxa"/>
          </w:tcPr>
          <w:p w14:paraId="11F28F35" w14:textId="428825D7" w:rsidR="009D5D47" w:rsidRPr="00EA5FDE" w:rsidRDefault="009D5D47" w:rsidP="009D5D47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Média obtida pela soma das notas apresentadas</w:t>
            </w:r>
          </w:p>
        </w:tc>
        <w:tc>
          <w:tcPr>
            <w:tcW w:w="4245" w:type="dxa"/>
            <w:vAlign w:val="center"/>
          </w:tcPr>
          <w:p w14:paraId="216C9A48" w14:textId="0EAE8C4B" w:rsidR="009D5D47" w:rsidRPr="00D90462" w:rsidRDefault="009D5D47" w:rsidP="009D5D47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8,4</w:t>
            </w:r>
          </w:p>
        </w:tc>
      </w:tr>
    </w:tbl>
    <w:p w14:paraId="49500701" w14:textId="0A36C086" w:rsidR="000440AF" w:rsidRDefault="000440AF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02B06BFE" w14:textId="4A8CB10D" w:rsidR="004175C3" w:rsidRDefault="004175C3" w:rsidP="004175C3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CANDIDAT</w:t>
      </w:r>
      <w:r w:rsidR="005C311F">
        <w:rPr>
          <w:rFonts w:ascii="Arial" w:hAnsi="Arial" w:cs="Arial"/>
          <w:b/>
          <w:color w:val="000000" w:themeColor="text1"/>
          <w:sz w:val="22"/>
          <w:szCs w:val="22"/>
        </w:rPr>
        <w:t>A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DESCLASSIFICAD</w:t>
      </w:r>
      <w:r w:rsidR="005C311F">
        <w:rPr>
          <w:rFonts w:ascii="Arial" w:hAnsi="Arial" w:cs="Arial"/>
          <w:b/>
          <w:color w:val="000000" w:themeColor="text1"/>
          <w:sz w:val="22"/>
          <w:szCs w:val="22"/>
        </w:rPr>
        <w:t>A:</w:t>
      </w:r>
    </w:p>
    <w:p w14:paraId="71847CB0" w14:textId="77777777" w:rsidR="004175C3" w:rsidRPr="00881174" w:rsidRDefault="004175C3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7EB77F55" w14:textId="5228114C" w:rsidR="004175C3" w:rsidRDefault="000440AF" w:rsidP="004175C3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9D5D47">
        <w:rPr>
          <w:rFonts w:ascii="Arial" w:hAnsi="Arial" w:cs="Arial"/>
          <w:b/>
          <w:color w:val="000000" w:themeColor="text1"/>
          <w:sz w:val="22"/>
          <w:szCs w:val="22"/>
        </w:rPr>
        <w:t>Liliane Galvão de Mato</w:t>
      </w:r>
      <w:r w:rsidR="004175C3">
        <w:rPr>
          <w:rFonts w:ascii="Arial" w:hAnsi="Arial" w:cs="Arial"/>
          <w:b/>
          <w:color w:val="000000" w:themeColor="text1"/>
          <w:sz w:val="22"/>
          <w:szCs w:val="22"/>
        </w:rPr>
        <w:t xml:space="preserve">s </w:t>
      </w:r>
      <w:r w:rsidR="004175C3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– </w:t>
      </w:r>
      <w:r w:rsidR="004175C3"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</w:t>
      </w:r>
      <w:r w:rsidR="00557799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="004175C3"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não apresentou</w:t>
      </w:r>
      <w:r w:rsidR="004175C3">
        <w:rPr>
          <w:rFonts w:ascii="Arial" w:hAnsi="Arial" w:cs="Arial"/>
          <w:bCs/>
          <w:color w:val="000000" w:themeColor="text1"/>
          <w:sz w:val="22"/>
          <w:szCs w:val="22"/>
        </w:rPr>
        <w:t xml:space="preserve"> documentação </w:t>
      </w:r>
      <w:r w:rsidR="00D056CD">
        <w:rPr>
          <w:rFonts w:ascii="Arial" w:hAnsi="Arial" w:cs="Arial"/>
          <w:bCs/>
          <w:color w:val="000000" w:themeColor="text1"/>
          <w:sz w:val="22"/>
          <w:szCs w:val="22"/>
        </w:rPr>
        <w:t xml:space="preserve">de identificação </w:t>
      </w:r>
      <w:r w:rsidR="004175C3">
        <w:rPr>
          <w:rFonts w:ascii="Arial" w:hAnsi="Arial" w:cs="Arial"/>
          <w:bCs/>
          <w:color w:val="000000" w:themeColor="text1"/>
          <w:sz w:val="22"/>
          <w:szCs w:val="22"/>
        </w:rPr>
        <w:t>necessária</w:t>
      </w:r>
      <w:r w:rsidR="00D31C10">
        <w:rPr>
          <w:rFonts w:ascii="Arial" w:hAnsi="Arial" w:cs="Arial"/>
          <w:bCs/>
          <w:color w:val="000000" w:themeColor="text1"/>
          <w:sz w:val="22"/>
          <w:szCs w:val="22"/>
        </w:rPr>
        <w:t>,</w:t>
      </w:r>
      <w:bookmarkStart w:id="1" w:name="_GoBack"/>
      <w:bookmarkEnd w:id="1"/>
      <w:r w:rsidR="004175C3">
        <w:rPr>
          <w:rFonts w:ascii="Arial" w:hAnsi="Arial" w:cs="Arial"/>
          <w:bCs/>
          <w:color w:val="000000" w:themeColor="text1"/>
          <w:sz w:val="22"/>
          <w:szCs w:val="22"/>
        </w:rPr>
        <w:t xml:space="preserve"> conforme o edital.</w:t>
      </w:r>
    </w:p>
    <w:p w14:paraId="5F7092EF" w14:textId="3CD97DAF" w:rsidR="000440AF" w:rsidRPr="00881174" w:rsidRDefault="000440AF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76FB5939" w14:textId="794BAAFE" w:rsidR="000440AF" w:rsidRDefault="000440AF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6EBCBA8" w14:textId="3B636E72" w:rsidR="009D5D47" w:rsidRPr="00B764AE" w:rsidRDefault="009D5D47" w:rsidP="00B764A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764AE">
        <w:rPr>
          <w:rFonts w:ascii="Arial" w:hAnsi="Arial" w:cs="Arial"/>
          <w:b/>
          <w:color w:val="000000" w:themeColor="text1"/>
          <w:sz w:val="22"/>
          <w:szCs w:val="22"/>
        </w:rPr>
        <w:t>SECRETARIA MUNICIPAL DE OBRAS E SERVIÇOS:</w:t>
      </w:r>
    </w:p>
    <w:p w14:paraId="7090EE18" w14:textId="77777777" w:rsidR="009D5D47" w:rsidRDefault="009D5D47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49706BEF" w14:textId="64460870" w:rsidR="009D5D47" w:rsidRPr="00881174" w:rsidRDefault="009D5D47" w:rsidP="009D5D47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1) 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Alessandro Queiroz da </w:t>
      </w:r>
      <w:proofErr w:type="spellStart"/>
      <w:r>
        <w:rPr>
          <w:rFonts w:ascii="Arial" w:hAnsi="Arial" w:cs="Arial"/>
          <w:b/>
          <w:color w:val="000000" w:themeColor="text1"/>
          <w:sz w:val="22"/>
          <w:szCs w:val="22"/>
        </w:rPr>
        <w:t>Lapenna</w:t>
      </w:r>
      <w:proofErr w:type="spellEnd"/>
      <w:r>
        <w:rPr>
          <w:rFonts w:ascii="Arial" w:hAnsi="Arial" w:cs="Arial"/>
          <w:b/>
          <w:color w:val="000000" w:themeColor="text1"/>
          <w:sz w:val="22"/>
          <w:szCs w:val="22"/>
        </w:rPr>
        <w:t>: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9,2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56"/>
        <w:gridCol w:w="4238"/>
      </w:tblGrid>
      <w:tr w:rsidR="009D5D47" w:rsidRPr="00D90462" w14:paraId="3546CD03" w14:textId="77777777" w:rsidTr="005F5480">
        <w:tc>
          <w:tcPr>
            <w:tcW w:w="4369" w:type="dxa"/>
            <w:shd w:val="clear" w:color="auto" w:fill="A6A6A6"/>
          </w:tcPr>
          <w:p w14:paraId="78E99A72" w14:textId="77777777" w:rsidR="009D5D47" w:rsidRPr="003008E6" w:rsidRDefault="009D5D47" w:rsidP="005F5480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34D6F376" w14:textId="77777777" w:rsidR="009D5D47" w:rsidRPr="003008E6" w:rsidRDefault="009D5D47" w:rsidP="005F5480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9D5D47" w:rsidRPr="00D90462" w14:paraId="6A486AE9" w14:textId="77777777" w:rsidTr="005F5480">
        <w:tc>
          <w:tcPr>
            <w:tcW w:w="4369" w:type="dxa"/>
          </w:tcPr>
          <w:p w14:paraId="7833A914" w14:textId="77777777" w:rsidR="009D5D47" w:rsidRPr="00EA5FDE" w:rsidRDefault="009D5D47" w:rsidP="005F5480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Média obtida pela soma das notas apresentadas</w:t>
            </w:r>
          </w:p>
        </w:tc>
        <w:tc>
          <w:tcPr>
            <w:tcW w:w="4351" w:type="dxa"/>
            <w:vAlign w:val="center"/>
          </w:tcPr>
          <w:p w14:paraId="70EA5EEC" w14:textId="46CE956C" w:rsidR="009D5D47" w:rsidRPr="00D90462" w:rsidRDefault="009D5D47" w:rsidP="005F5480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9,2</w:t>
            </w:r>
          </w:p>
        </w:tc>
      </w:tr>
    </w:tbl>
    <w:p w14:paraId="773A4B20" w14:textId="3F8F5DD1" w:rsidR="009D5D47" w:rsidRDefault="009D5D47" w:rsidP="009D5D47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689CC37E" w14:textId="77777777" w:rsidR="00B764AE" w:rsidRDefault="00B764AE" w:rsidP="009D5D47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6FAEBA39" w14:textId="1AC26C9F" w:rsidR="009D1E2F" w:rsidRPr="00B764AE" w:rsidRDefault="009D5D47" w:rsidP="00B764A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B764AE">
        <w:rPr>
          <w:rFonts w:ascii="Arial" w:hAnsi="Arial" w:cs="Arial"/>
          <w:b/>
          <w:color w:val="000000" w:themeColor="text1"/>
          <w:sz w:val="22"/>
          <w:szCs w:val="22"/>
        </w:rPr>
        <w:t>SECRETARIA MUNICIPAL DE DESENVOLVIMENTO SOCIAL:</w:t>
      </w:r>
    </w:p>
    <w:p w14:paraId="2FCDD36C" w14:textId="0634B0E7" w:rsidR="009D5D47" w:rsidRDefault="009D5D47" w:rsidP="00CD76FC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5645F98" w14:textId="758AA60A" w:rsidR="009D5D47" w:rsidRPr="00881174" w:rsidRDefault="009D5D47" w:rsidP="009D5D47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1) </w:t>
      </w:r>
      <w:r w:rsidR="004175C3">
        <w:rPr>
          <w:rFonts w:ascii="Arial" w:hAnsi="Arial" w:cs="Arial"/>
          <w:b/>
          <w:color w:val="000000" w:themeColor="text1"/>
          <w:sz w:val="22"/>
          <w:szCs w:val="22"/>
        </w:rPr>
        <w:t>Julia Nunes</w:t>
      </w:r>
      <w:r>
        <w:rPr>
          <w:rFonts w:ascii="Arial" w:hAnsi="Arial" w:cs="Arial"/>
          <w:b/>
          <w:color w:val="000000" w:themeColor="text1"/>
          <w:sz w:val="22"/>
          <w:szCs w:val="22"/>
        </w:rPr>
        <w:t>: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4175C3">
        <w:rPr>
          <w:rFonts w:ascii="Arial" w:hAnsi="Arial" w:cs="Arial"/>
          <w:b/>
          <w:color w:val="000000" w:themeColor="text1"/>
          <w:sz w:val="22"/>
          <w:szCs w:val="22"/>
        </w:rPr>
        <w:t>8,5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56"/>
        <w:gridCol w:w="4238"/>
      </w:tblGrid>
      <w:tr w:rsidR="009D5D47" w:rsidRPr="00D90462" w14:paraId="69BFCA90" w14:textId="77777777" w:rsidTr="005F5480">
        <w:tc>
          <w:tcPr>
            <w:tcW w:w="4369" w:type="dxa"/>
            <w:shd w:val="clear" w:color="auto" w:fill="A6A6A6"/>
          </w:tcPr>
          <w:p w14:paraId="46B3F634" w14:textId="77777777" w:rsidR="009D5D47" w:rsidRPr="003008E6" w:rsidRDefault="009D5D47" w:rsidP="005F5480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00F8F446" w14:textId="77777777" w:rsidR="009D5D47" w:rsidRPr="003008E6" w:rsidRDefault="009D5D47" w:rsidP="005F5480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9D5D47" w:rsidRPr="00D90462" w14:paraId="5B0E345D" w14:textId="77777777" w:rsidTr="005F5480">
        <w:tc>
          <w:tcPr>
            <w:tcW w:w="4369" w:type="dxa"/>
          </w:tcPr>
          <w:p w14:paraId="7DCAEBCC" w14:textId="77777777" w:rsidR="009D5D47" w:rsidRPr="00EA5FDE" w:rsidRDefault="009D5D47" w:rsidP="005F5480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Média obtida pela soma das notas apresentadas</w:t>
            </w:r>
          </w:p>
        </w:tc>
        <w:tc>
          <w:tcPr>
            <w:tcW w:w="4351" w:type="dxa"/>
            <w:vAlign w:val="center"/>
          </w:tcPr>
          <w:p w14:paraId="6CC4F595" w14:textId="1125B0C4" w:rsidR="009D5D47" w:rsidRPr="00D90462" w:rsidRDefault="004175C3" w:rsidP="005F5480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8</w:t>
            </w:r>
            <w:r w:rsidR="009D5D47"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5</w:t>
            </w:r>
          </w:p>
        </w:tc>
      </w:tr>
    </w:tbl>
    <w:p w14:paraId="2D948506" w14:textId="6DFAFE41" w:rsidR="009D1E2F" w:rsidRDefault="009D1E2F" w:rsidP="000440AF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382D5D36" w14:textId="5B96FD9F" w:rsidR="000440AF" w:rsidRDefault="000440AF" w:rsidP="000440AF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CANDIDAT</w:t>
      </w:r>
      <w:r w:rsidR="005C311F">
        <w:rPr>
          <w:rFonts w:ascii="Arial" w:hAnsi="Arial" w:cs="Arial"/>
          <w:b/>
          <w:color w:val="000000" w:themeColor="text1"/>
          <w:sz w:val="22"/>
          <w:szCs w:val="22"/>
        </w:rPr>
        <w:t>A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537993">
        <w:rPr>
          <w:rFonts w:ascii="Arial" w:hAnsi="Arial" w:cs="Arial"/>
          <w:b/>
          <w:color w:val="000000" w:themeColor="text1"/>
          <w:sz w:val="22"/>
          <w:szCs w:val="22"/>
        </w:rPr>
        <w:t>DESCLASSIFICAD</w:t>
      </w:r>
      <w:r w:rsidR="005C311F">
        <w:rPr>
          <w:rFonts w:ascii="Arial" w:hAnsi="Arial" w:cs="Arial"/>
          <w:b/>
          <w:color w:val="000000" w:themeColor="text1"/>
          <w:sz w:val="22"/>
          <w:szCs w:val="22"/>
        </w:rPr>
        <w:t>A:</w:t>
      </w:r>
    </w:p>
    <w:p w14:paraId="0936EEAA" w14:textId="77777777" w:rsidR="00B764AE" w:rsidRDefault="00B764AE" w:rsidP="000440AF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0D3360F0" w14:textId="1DD010FA" w:rsidR="009D1E2F" w:rsidRDefault="004175C3" w:rsidP="009D1E2F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>Nayara Pontes da Silva Rodrigues</w:t>
      </w:r>
      <w:r w:rsidR="009D1E2F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– </w:t>
      </w:r>
      <w:r w:rsidR="009D1E2F"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</w:t>
      </w:r>
      <w:r w:rsidR="00557799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="009D1E2F"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não apresentou</w:t>
      </w:r>
      <w:r w:rsidR="009D1E2F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as notas necessárias para pontuação</w:t>
      </w:r>
      <w:r w:rsidR="00D31C10">
        <w:rPr>
          <w:rFonts w:ascii="Arial" w:hAnsi="Arial" w:cs="Arial"/>
          <w:bCs/>
          <w:color w:val="000000" w:themeColor="text1"/>
          <w:sz w:val="22"/>
          <w:szCs w:val="22"/>
        </w:rPr>
        <w:t>,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conforme o edital.</w:t>
      </w:r>
    </w:p>
    <w:p w14:paraId="1CFAF95A" w14:textId="77777777" w:rsidR="00B764AE" w:rsidRDefault="00B764AE" w:rsidP="00B764AE">
      <w:pPr>
        <w:pStyle w:val="PargrafodaLista"/>
        <w:spacing w:line="360" w:lineRule="auto"/>
        <w:ind w:left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FBFFEB0" w14:textId="439A6F71" w:rsidR="004175C3" w:rsidRDefault="004175C3" w:rsidP="004175C3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16B22329" w14:textId="7181356C" w:rsidR="004175C3" w:rsidRPr="00B764AE" w:rsidRDefault="004175C3" w:rsidP="00B764AE">
      <w:pPr>
        <w:pStyle w:val="PargrafodaLista"/>
        <w:shd w:val="clear" w:color="auto" w:fill="D9D9D9" w:themeFill="background1" w:themeFillShade="D9"/>
        <w:spacing w:line="360" w:lineRule="auto"/>
        <w:ind w:left="0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764AE">
        <w:rPr>
          <w:rFonts w:ascii="Arial" w:hAnsi="Arial" w:cs="Arial"/>
          <w:b/>
          <w:bCs/>
          <w:color w:val="000000" w:themeColor="text1"/>
          <w:sz w:val="22"/>
          <w:szCs w:val="22"/>
        </w:rPr>
        <w:t>SECRETARIA MUNICIPAL DE IGUALDADE SOCIAL:</w:t>
      </w:r>
    </w:p>
    <w:p w14:paraId="04EB68CC" w14:textId="69F71867" w:rsidR="004175C3" w:rsidRDefault="004175C3" w:rsidP="004175C3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4D50EA0" w14:textId="683733B9" w:rsidR="004175C3" w:rsidRPr="00881174" w:rsidRDefault="004175C3" w:rsidP="004175C3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1)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Isabela Silva da Mota Barbosa: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="00C7322D">
        <w:rPr>
          <w:rFonts w:ascii="Arial" w:hAnsi="Arial" w:cs="Arial"/>
          <w:b/>
          <w:color w:val="000000" w:themeColor="text1"/>
          <w:sz w:val="22"/>
          <w:szCs w:val="22"/>
        </w:rPr>
        <w:t>8,5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56"/>
        <w:gridCol w:w="4238"/>
      </w:tblGrid>
      <w:tr w:rsidR="004175C3" w:rsidRPr="00D90462" w14:paraId="1B0167D3" w14:textId="77777777" w:rsidTr="005F5480">
        <w:tc>
          <w:tcPr>
            <w:tcW w:w="4369" w:type="dxa"/>
            <w:shd w:val="clear" w:color="auto" w:fill="A6A6A6"/>
          </w:tcPr>
          <w:p w14:paraId="6C9ED62E" w14:textId="77777777" w:rsidR="004175C3" w:rsidRPr="003008E6" w:rsidRDefault="004175C3" w:rsidP="005F5480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248B9C8C" w14:textId="77777777" w:rsidR="004175C3" w:rsidRPr="003008E6" w:rsidRDefault="004175C3" w:rsidP="005F5480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4175C3" w:rsidRPr="00D90462" w14:paraId="3A5193C7" w14:textId="77777777" w:rsidTr="005F5480">
        <w:tc>
          <w:tcPr>
            <w:tcW w:w="4369" w:type="dxa"/>
          </w:tcPr>
          <w:p w14:paraId="1FF8CFA3" w14:textId="77777777" w:rsidR="004175C3" w:rsidRPr="00EA5FDE" w:rsidRDefault="004175C3" w:rsidP="005F5480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Média obtida pela soma das notas apresentadas</w:t>
            </w:r>
          </w:p>
        </w:tc>
        <w:tc>
          <w:tcPr>
            <w:tcW w:w="4351" w:type="dxa"/>
            <w:vAlign w:val="center"/>
          </w:tcPr>
          <w:p w14:paraId="27426CB8" w14:textId="77777777" w:rsidR="004175C3" w:rsidRPr="00D90462" w:rsidRDefault="004175C3" w:rsidP="005F5480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8,5</w:t>
            </w:r>
          </w:p>
        </w:tc>
      </w:tr>
    </w:tbl>
    <w:p w14:paraId="477028AB" w14:textId="580B8F99" w:rsidR="004175C3" w:rsidRDefault="004175C3" w:rsidP="004175C3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2537C5C6" w14:textId="661C0274" w:rsidR="00D056CD" w:rsidRDefault="00D056CD" w:rsidP="00D056CD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CANDIDAT</w:t>
      </w:r>
      <w:r w:rsidR="005C311F">
        <w:rPr>
          <w:rFonts w:ascii="Arial" w:hAnsi="Arial" w:cs="Arial"/>
          <w:b/>
          <w:color w:val="000000" w:themeColor="text1"/>
          <w:sz w:val="22"/>
          <w:szCs w:val="22"/>
        </w:rPr>
        <w:t>AS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DESCLASSIFICAD</w:t>
      </w:r>
      <w:r w:rsidR="005C311F">
        <w:rPr>
          <w:rFonts w:ascii="Arial" w:hAnsi="Arial" w:cs="Arial"/>
          <w:b/>
          <w:color w:val="000000" w:themeColor="text1"/>
          <w:sz w:val="22"/>
          <w:szCs w:val="22"/>
        </w:rPr>
        <w:t>AS:</w:t>
      </w:r>
    </w:p>
    <w:p w14:paraId="67AB0383" w14:textId="77777777" w:rsidR="00D056CD" w:rsidRPr="00881174" w:rsidRDefault="00D056CD" w:rsidP="00D056CD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4E90D492" w14:textId="4A75A1E1" w:rsidR="00D056CD" w:rsidRPr="00D056CD" w:rsidRDefault="00D056CD" w:rsidP="00D056CD">
      <w:pPr>
        <w:pStyle w:val="Pargrafoda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lastRenderedPageBreak/>
        <w:t xml:space="preserve">Liliane Galvão de Matos 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–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</w:t>
      </w:r>
      <w:r w:rsidR="00557799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documentação de identificação necessária</w:t>
      </w:r>
      <w:r w:rsidR="00D31C10">
        <w:rPr>
          <w:rFonts w:ascii="Arial" w:hAnsi="Arial" w:cs="Arial"/>
          <w:bCs/>
          <w:color w:val="000000" w:themeColor="text1"/>
          <w:sz w:val="22"/>
          <w:szCs w:val="22"/>
        </w:rPr>
        <w:t>,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conforme o edital.</w:t>
      </w:r>
    </w:p>
    <w:p w14:paraId="5D36D9E5" w14:textId="7A87E553" w:rsidR="00D056CD" w:rsidRDefault="00D056CD" w:rsidP="00D056CD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Nayara Pontes da Silva Rodrigues –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</w:t>
      </w:r>
      <w:r w:rsidR="00557799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as notas necessárias para pontuação</w:t>
      </w:r>
      <w:r w:rsidR="00D31C10">
        <w:rPr>
          <w:rFonts w:ascii="Arial" w:hAnsi="Arial" w:cs="Arial"/>
          <w:bCs/>
          <w:color w:val="000000" w:themeColor="text1"/>
          <w:sz w:val="22"/>
          <w:szCs w:val="22"/>
        </w:rPr>
        <w:t>,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conforme o edital.</w:t>
      </w:r>
    </w:p>
    <w:p w14:paraId="68FEC58A" w14:textId="10ED2843" w:rsidR="00B764AE" w:rsidRDefault="00B764AE" w:rsidP="00B764AE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52E3FBE" w14:textId="77777777" w:rsidR="00B764AE" w:rsidRDefault="00B764AE" w:rsidP="00B764AE">
      <w:pPr>
        <w:pStyle w:val="PargrafodaLista"/>
        <w:spacing w:line="360" w:lineRule="auto"/>
        <w:ind w:left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5CB85B24" w14:textId="77777777" w:rsidR="00B764AE" w:rsidRPr="00B764AE" w:rsidRDefault="00B764AE" w:rsidP="00B764A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764AE">
        <w:rPr>
          <w:rFonts w:ascii="Arial" w:hAnsi="Arial" w:cs="Arial"/>
          <w:b/>
          <w:bCs/>
          <w:color w:val="000000" w:themeColor="text1"/>
          <w:sz w:val="22"/>
          <w:szCs w:val="22"/>
        </w:rPr>
        <w:t>SECRETARIA MUNICIPAL DE ESPORTES CULTURA E LAZER:</w:t>
      </w:r>
    </w:p>
    <w:p w14:paraId="278D569C" w14:textId="77777777" w:rsidR="00B764AE" w:rsidRDefault="00B764AE" w:rsidP="00B764AE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440730A" w14:textId="580D6AAB" w:rsidR="00B764AE" w:rsidRPr="00881174" w:rsidRDefault="00B764AE" w:rsidP="00B764AE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1)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Matheus Henrique dos Santos Correia: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8,7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pontos</w:t>
      </w:r>
    </w:p>
    <w:tbl>
      <w:tblPr>
        <w:tblStyle w:val="Tabelacomgrade1"/>
        <w:tblW w:w="0" w:type="auto"/>
        <w:tblLook w:val="04A0" w:firstRow="1" w:lastRow="0" w:firstColumn="1" w:lastColumn="0" w:noHBand="0" w:noVBand="1"/>
      </w:tblPr>
      <w:tblGrid>
        <w:gridCol w:w="4256"/>
        <w:gridCol w:w="4238"/>
      </w:tblGrid>
      <w:tr w:rsidR="00B764AE" w:rsidRPr="00D90462" w14:paraId="00CEEF3B" w14:textId="77777777" w:rsidTr="004D7705">
        <w:tc>
          <w:tcPr>
            <w:tcW w:w="4369" w:type="dxa"/>
            <w:shd w:val="clear" w:color="auto" w:fill="A6A6A6"/>
          </w:tcPr>
          <w:p w14:paraId="678A34B3" w14:textId="77777777" w:rsidR="00B764AE" w:rsidRPr="003008E6" w:rsidRDefault="00B764AE" w:rsidP="004D7705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CRITÉRIO</w:t>
            </w:r>
          </w:p>
        </w:tc>
        <w:tc>
          <w:tcPr>
            <w:tcW w:w="4351" w:type="dxa"/>
            <w:shd w:val="clear" w:color="auto" w:fill="A6A6A6"/>
          </w:tcPr>
          <w:p w14:paraId="3C14B0C9" w14:textId="77777777" w:rsidR="00B764AE" w:rsidRPr="003008E6" w:rsidRDefault="00B764AE" w:rsidP="004D7705">
            <w:pPr>
              <w:widowControl/>
              <w:jc w:val="center"/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</w:pPr>
            <w:r w:rsidRPr="003008E6">
              <w:rPr>
                <w:rFonts w:asciiTheme="minorHAnsi" w:hAnsiTheme="minorHAnsi" w:cstheme="minorHAnsi"/>
                <w:b/>
                <w:color w:val="000000" w:themeColor="text1"/>
                <w:sz w:val="24"/>
                <w:szCs w:val="24"/>
              </w:rPr>
              <w:t>PONTUAÇÃO</w:t>
            </w:r>
          </w:p>
        </w:tc>
      </w:tr>
      <w:tr w:rsidR="00B764AE" w:rsidRPr="00D90462" w14:paraId="55CE54A2" w14:textId="77777777" w:rsidTr="004D7705">
        <w:tc>
          <w:tcPr>
            <w:tcW w:w="4369" w:type="dxa"/>
          </w:tcPr>
          <w:p w14:paraId="1DBC669A" w14:textId="77777777" w:rsidR="00B764AE" w:rsidRPr="00EA5FDE" w:rsidRDefault="00B764AE" w:rsidP="004D7705">
            <w:pPr>
              <w:widowControl/>
              <w:jc w:val="both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Média obtida pela soma das notas apresentadas</w:t>
            </w:r>
          </w:p>
        </w:tc>
        <w:tc>
          <w:tcPr>
            <w:tcW w:w="4351" w:type="dxa"/>
            <w:vAlign w:val="center"/>
          </w:tcPr>
          <w:p w14:paraId="5FB8F650" w14:textId="77777777" w:rsidR="00B764AE" w:rsidRPr="00D90462" w:rsidRDefault="00B764AE" w:rsidP="004D7705">
            <w:pPr>
              <w:widowControl/>
              <w:jc w:val="center"/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color w:val="000000" w:themeColor="text1"/>
                <w:sz w:val="24"/>
                <w:szCs w:val="24"/>
              </w:rPr>
              <w:t>8,7</w:t>
            </w:r>
          </w:p>
        </w:tc>
      </w:tr>
    </w:tbl>
    <w:p w14:paraId="6791ACDB" w14:textId="77777777" w:rsidR="00B764AE" w:rsidRDefault="00B764AE" w:rsidP="00B764AE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AA13DE0" w14:textId="001FFC3B" w:rsidR="00B764AE" w:rsidRDefault="00B764AE" w:rsidP="00B764AE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CANDIDAT</w:t>
      </w:r>
      <w:r w:rsidR="005C311F">
        <w:rPr>
          <w:rFonts w:ascii="Arial" w:hAnsi="Arial" w:cs="Arial"/>
          <w:b/>
          <w:color w:val="000000" w:themeColor="text1"/>
          <w:sz w:val="22"/>
          <w:szCs w:val="22"/>
        </w:rPr>
        <w:t>A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DESCLASSIFICAD</w:t>
      </w:r>
      <w:r w:rsidR="005C311F">
        <w:rPr>
          <w:rFonts w:ascii="Arial" w:hAnsi="Arial" w:cs="Arial"/>
          <w:b/>
          <w:color w:val="000000" w:themeColor="text1"/>
          <w:sz w:val="22"/>
          <w:szCs w:val="22"/>
        </w:rPr>
        <w:t>A:</w:t>
      </w:r>
    </w:p>
    <w:p w14:paraId="76CF9EED" w14:textId="77777777" w:rsidR="00B764AE" w:rsidRPr="00D056CD" w:rsidRDefault="00B764AE" w:rsidP="00B764AE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485C29E7" w14:textId="63295E65" w:rsidR="00B764AE" w:rsidRDefault="00B764AE" w:rsidP="00B764AE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Nayara Pontes da Silva Rodrigues –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candidat</w:t>
      </w:r>
      <w:r w:rsidR="00557799">
        <w:rPr>
          <w:rFonts w:ascii="Arial" w:hAnsi="Arial" w:cs="Arial"/>
          <w:bCs/>
          <w:color w:val="000000" w:themeColor="text1"/>
          <w:sz w:val="22"/>
          <w:szCs w:val="22"/>
        </w:rPr>
        <w:t>a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 xml:space="preserve"> 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as notas necessárias para pontuação</w:t>
      </w:r>
      <w:r w:rsidR="00D31C10">
        <w:rPr>
          <w:rFonts w:ascii="Arial" w:hAnsi="Arial" w:cs="Arial"/>
          <w:bCs/>
          <w:color w:val="000000" w:themeColor="text1"/>
          <w:sz w:val="22"/>
          <w:szCs w:val="22"/>
        </w:rPr>
        <w:t>,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conforme o edital.</w:t>
      </w:r>
    </w:p>
    <w:p w14:paraId="35949999" w14:textId="602F60BB" w:rsidR="00B764AE" w:rsidRDefault="00B764AE" w:rsidP="00B764AE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604319E" w14:textId="052527D7" w:rsidR="00D056CD" w:rsidRDefault="00D056CD" w:rsidP="00D056C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7D760738" w14:textId="633CB4AE" w:rsidR="00D056CD" w:rsidRPr="00B764AE" w:rsidRDefault="00D056CD" w:rsidP="00B764AE">
      <w:pPr>
        <w:shd w:val="clear" w:color="auto" w:fill="D9D9D9" w:themeFill="background1" w:themeFillShade="D9"/>
        <w:spacing w:line="360" w:lineRule="auto"/>
        <w:jc w:val="center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764AE">
        <w:rPr>
          <w:rFonts w:ascii="Arial" w:hAnsi="Arial" w:cs="Arial"/>
          <w:b/>
          <w:bCs/>
          <w:color w:val="000000" w:themeColor="text1"/>
          <w:sz w:val="22"/>
          <w:szCs w:val="22"/>
        </w:rPr>
        <w:t>SECRETARIA MUNICIPAL DE SAÚDE</w:t>
      </w:r>
      <w:r w:rsidR="00B764AE" w:rsidRPr="00B764AE">
        <w:rPr>
          <w:rFonts w:ascii="Arial" w:hAnsi="Arial" w:cs="Arial"/>
          <w:b/>
          <w:bCs/>
          <w:color w:val="000000" w:themeColor="text1"/>
          <w:sz w:val="22"/>
          <w:szCs w:val="22"/>
        </w:rPr>
        <w:t>:</w:t>
      </w:r>
    </w:p>
    <w:p w14:paraId="484E021D" w14:textId="77777777" w:rsidR="00D056CD" w:rsidRDefault="00D056CD" w:rsidP="00D056C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497F022C" w14:textId="518F800B" w:rsidR="00D056CD" w:rsidRDefault="00D056CD" w:rsidP="00D056CD">
      <w:pPr>
        <w:spacing w:line="360" w:lineRule="auto"/>
        <w:jc w:val="both"/>
        <w:rPr>
          <w:rFonts w:ascii="Arial" w:hAnsi="Arial" w:cs="Arial"/>
          <w:b/>
          <w:color w:val="000000" w:themeColor="text1"/>
          <w:sz w:val="22"/>
          <w:szCs w:val="22"/>
        </w:rPr>
      </w:pP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>CANDIDAT</w:t>
      </w:r>
      <w:r w:rsidR="005C311F">
        <w:rPr>
          <w:rFonts w:ascii="Arial" w:hAnsi="Arial" w:cs="Arial"/>
          <w:b/>
          <w:color w:val="000000" w:themeColor="text1"/>
          <w:sz w:val="22"/>
          <w:szCs w:val="22"/>
        </w:rPr>
        <w:t>AS</w:t>
      </w:r>
      <w:r w:rsidRPr="00881174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 w:themeColor="text1"/>
          <w:sz w:val="22"/>
          <w:szCs w:val="22"/>
        </w:rPr>
        <w:t>DESCLASSIFICAD</w:t>
      </w:r>
      <w:r w:rsidR="005C311F">
        <w:rPr>
          <w:rFonts w:ascii="Arial" w:hAnsi="Arial" w:cs="Arial"/>
          <w:b/>
          <w:color w:val="000000" w:themeColor="text1"/>
          <w:sz w:val="22"/>
          <w:szCs w:val="22"/>
        </w:rPr>
        <w:t>AS:</w:t>
      </w:r>
    </w:p>
    <w:p w14:paraId="28831B57" w14:textId="77777777" w:rsidR="00D056CD" w:rsidRPr="00881174" w:rsidRDefault="00D056CD" w:rsidP="00D056CD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48BCABC7" w14:textId="288B13EB" w:rsidR="00D056CD" w:rsidRPr="00D056CD" w:rsidRDefault="00D056CD" w:rsidP="00D056CD">
      <w:pPr>
        <w:pStyle w:val="PargrafodaLista"/>
        <w:numPr>
          <w:ilvl w:val="0"/>
          <w:numId w:val="2"/>
        </w:numPr>
        <w:spacing w:line="360" w:lineRule="auto"/>
        <w:ind w:hanging="720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Jéssica Carolina Santos Pinheiros </w:t>
      </w:r>
      <w:r w:rsidRPr="00D31C10">
        <w:rPr>
          <w:rFonts w:ascii="Arial" w:hAnsi="Arial" w:cs="Arial"/>
          <w:bCs/>
          <w:color w:val="000000" w:themeColor="text1"/>
          <w:sz w:val="22"/>
          <w:szCs w:val="22"/>
        </w:rPr>
        <w:t xml:space="preserve">– </w:t>
      </w:r>
      <w:r w:rsidR="00D31C10" w:rsidRPr="00D31C10">
        <w:rPr>
          <w:rFonts w:ascii="Arial" w:hAnsi="Arial" w:cs="Arial"/>
          <w:bCs/>
          <w:color w:val="000000" w:themeColor="text1"/>
          <w:sz w:val="22"/>
          <w:szCs w:val="22"/>
        </w:rPr>
        <w:t>o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curso </w:t>
      </w:r>
      <w:r w:rsidR="00D31C10">
        <w:rPr>
          <w:rFonts w:ascii="Arial" w:hAnsi="Arial" w:cs="Arial"/>
          <w:bCs/>
          <w:color w:val="000000" w:themeColor="text1"/>
          <w:sz w:val="22"/>
          <w:szCs w:val="22"/>
        </w:rPr>
        <w:t xml:space="preserve">em </w:t>
      </w:r>
      <w:r w:rsidR="005C311F">
        <w:rPr>
          <w:rFonts w:ascii="Arial" w:hAnsi="Arial" w:cs="Arial"/>
          <w:bCs/>
          <w:color w:val="000000" w:themeColor="text1"/>
          <w:sz w:val="22"/>
          <w:szCs w:val="22"/>
        </w:rPr>
        <w:t xml:space="preserve">que 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a candidata está matriculada não atende ao</w:t>
      </w:r>
      <w:r w:rsidR="00D31C10">
        <w:rPr>
          <w:rFonts w:ascii="Arial" w:hAnsi="Arial" w:cs="Arial"/>
          <w:bCs/>
          <w:color w:val="000000" w:themeColor="text1"/>
          <w:sz w:val="22"/>
          <w:szCs w:val="22"/>
        </w:rPr>
        <w:t>s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requisito</w:t>
      </w:r>
      <w:r w:rsidR="00D31C10">
        <w:rPr>
          <w:rFonts w:ascii="Arial" w:hAnsi="Arial" w:cs="Arial"/>
          <w:bCs/>
          <w:color w:val="000000" w:themeColor="text1"/>
          <w:sz w:val="22"/>
          <w:szCs w:val="22"/>
        </w:rPr>
        <w:t>s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="00D31C10">
        <w:rPr>
          <w:rFonts w:ascii="Arial" w:hAnsi="Arial" w:cs="Arial"/>
          <w:bCs/>
          <w:color w:val="000000" w:themeColor="text1"/>
          <w:sz w:val="22"/>
          <w:szCs w:val="22"/>
        </w:rPr>
        <w:t>exigidos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pela </w:t>
      </w:r>
      <w:r w:rsidR="005C311F">
        <w:rPr>
          <w:rFonts w:ascii="Arial" w:hAnsi="Arial" w:cs="Arial"/>
          <w:bCs/>
          <w:color w:val="000000" w:themeColor="text1"/>
          <w:sz w:val="22"/>
          <w:szCs w:val="22"/>
        </w:rPr>
        <w:t>S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>ecretaria, conform</w:t>
      </w:r>
      <w:r w:rsidR="005C311F">
        <w:rPr>
          <w:rFonts w:ascii="Arial" w:hAnsi="Arial" w:cs="Arial"/>
          <w:bCs/>
          <w:color w:val="000000" w:themeColor="text1"/>
          <w:sz w:val="22"/>
          <w:szCs w:val="22"/>
        </w:rPr>
        <w:t>e o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edital.</w:t>
      </w:r>
    </w:p>
    <w:p w14:paraId="5B6E4B5A" w14:textId="451743A6" w:rsidR="00D056CD" w:rsidRDefault="00D056CD" w:rsidP="00D056CD">
      <w:pPr>
        <w:pStyle w:val="PargrafodaLista"/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>Renata de Oliveira Silva -</w:t>
      </w:r>
      <w:r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</w:t>
      </w:r>
      <w:r w:rsidRPr="004717E1">
        <w:rPr>
          <w:rFonts w:ascii="Arial" w:hAnsi="Arial" w:cs="Arial"/>
          <w:bCs/>
          <w:color w:val="000000" w:themeColor="text1"/>
          <w:sz w:val="22"/>
          <w:szCs w:val="22"/>
        </w:rPr>
        <w:t>não apresentou</w:t>
      </w:r>
      <w:r>
        <w:rPr>
          <w:rFonts w:ascii="Arial" w:hAnsi="Arial" w:cs="Arial"/>
          <w:bCs/>
          <w:color w:val="000000" w:themeColor="text1"/>
          <w:sz w:val="22"/>
          <w:szCs w:val="22"/>
        </w:rPr>
        <w:t xml:space="preserve"> a documentação necessária conforme o edital.</w:t>
      </w:r>
    </w:p>
    <w:p w14:paraId="3C5A1AB2" w14:textId="67B1D2AF" w:rsidR="00D056CD" w:rsidRDefault="00D056CD" w:rsidP="00D056C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F3B8508" w14:textId="77777777" w:rsidR="00D056CD" w:rsidRPr="00D056CD" w:rsidRDefault="00D056CD" w:rsidP="00D056CD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321044FC" w14:textId="77777777" w:rsidR="000440AF" w:rsidRPr="00881174" w:rsidRDefault="000440AF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7881EDD8" w14:textId="3AD45667" w:rsidR="000008A0" w:rsidRPr="000008A0" w:rsidRDefault="00D31C10" w:rsidP="000008A0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4"/>
        </w:rPr>
      </w:pPr>
      <w:r>
        <w:rPr>
          <w:rFonts w:ascii="Arial" w:hAnsi="Arial" w:cs="Arial"/>
          <w:bCs/>
          <w:color w:val="000000" w:themeColor="text1"/>
          <w:sz w:val="22"/>
          <w:szCs w:val="24"/>
        </w:rPr>
        <w:lastRenderedPageBreak/>
        <w:t>Diante</w:t>
      </w:r>
      <w:r w:rsidR="000008A0" w:rsidRPr="000008A0">
        <w:rPr>
          <w:rFonts w:ascii="Arial" w:hAnsi="Arial" w:cs="Arial"/>
          <w:bCs/>
          <w:color w:val="000000" w:themeColor="text1"/>
          <w:sz w:val="22"/>
          <w:szCs w:val="24"/>
        </w:rPr>
        <w:t xml:space="preserve"> </w:t>
      </w:r>
      <w:r>
        <w:rPr>
          <w:rFonts w:ascii="Arial" w:hAnsi="Arial" w:cs="Arial"/>
          <w:bCs/>
          <w:color w:val="000000" w:themeColor="text1"/>
          <w:sz w:val="22"/>
          <w:szCs w:val="24"/>
        </w:rPr>
        <w:t>d</w:t>
      </w:r>
      <w:r w:rsidR="000008A0" w:rsidRPr="000008A0">
        <w:rPr>
          <w:rFonts w:ascii="Arial" w:hAnsi="Arial" w:cs="Arial"/>
          <w:bCs/>
          <w:color w:val="000000" w:themeColor="text1"/>
          <w:sz w:val="22"/>
          <w:szCs w:val="24"/>
        </w:rPr>
        <w:t xml:space="preserve">o exposto, sob </w:t>
      </w:r>
      <w:r>
        <w:rPr>
          <w:rFonts w:ascii="Arial" w:hAnsi="Arial" w:cs="Arial"/>
          <w:bCs/>
          <w:color w:val="000000" w:themeColor="text1"/>
          <w:sz w:val="22"/>
          <w:szCs w:val="24"/>
        </w:rPr>
        <w:t xml:space="preserve">a </w:t>
      </w:r>
      <w:r w:rsidR="000008A0" w:rsidRPr="000008A0">
        <w:rPr>
          <w:rFonts w:ascii="Arial" w:hAnsi="Arial" w:cs="Arial"/>
          <w:bCs/>
          <w:color w:val="000000" w:themeColor="text1"/>
          <w:sz w:val="22"/>
          <w:szCs w:val="24"/>
        </w:rPr>
        <w:t xml:space="preserve">supervisão da Comissão Organizadora, </w:t>
      </w:r>
      <w:r w:rsidR="000008A0" w:rsidRPr="000008A0">
        <w:rPr>
          <w:rFonts w:ascii="Arial" w:hAnsi="Arial" w:cs="Arial"/>
          <w:b/>
          <w:color w:val="000000" w:themeColor="text1"/>
          <w:sz w:val="22"/>
          <w:szCs w:val="24"/>
          <w:u w:val="single"/>
        </w:rPr>
        <w:t>HOMOLOGO</w:t>
      </w:r>
      <w:r w:rsidR="000008A0" w:rsidRPr="000008A0">
        <w:rPr>
          <w:rFonts w:ascii="Arial" w:hAnsi="Arial" w:cs="Arial"/>
          <w:bCs/>
          <w:color w:val="000000" w:themeColor="text1"/>
          <w:sz w:val="22"/>
          <w:szCs w:val="24"/>
        </w:rPr>
        <w:t xml:space="preserve"> o presente processo seletivo. </w:t>
      </w:r>
    </w:p>
    <w:p w14:paraId="02132F75" w14:textId="77777777" w:rsidR="00634DD5" w:rsidRPr="00881174" w:rsidRDefault="00634DD5" w:rsidP="00CD76FC">
      <w:pPr>
        <w:spacing w:line="360" w:lineRule="auto"/>
        <w:jc w:val="both"/>
        <w:rPr>
          <w:rFonts w:ascii="Arial" w:hAnsi="Arial" w:cs="Arial"/>
          <w:bCs/>
          <w:color w:val="000000" w:themeColor="text1"/>
          <w:sz w:val="22"/>
          <w:szCs w:val="22"/>
        </w:rPr>
      </w:pPr>
    </w:p>
    <w:p w14:paraId="3446BEDF" w14:textId="7F83D8BB" w:rsidR="00DD49F5" w:rsidRPr="00881174" w:rsidRDefault="00F700F3" w:rsidP="009D1E2F">
      <w:pPr>
        <w:spacing w:line="360" w:lineRule="auto"/>
        <w:jc w:val="right"/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Município de Barra do Turvo, </w:t>
      </w:r>
      <w:r w:rsidR="006E7FE3">
        <w:rPr>
          <w:rFonts w:ascii="Arial" w:hAnsi="Arial" w:cs="Arial"/>
          <w:bCs/>
          <w:color w:val="000000" w:themeColor="text1"/>
          <w:sz w:val="22"/>
          <w:szCs w:val="22"/>
        </w:rPr>
        <w:t>1</w:t>
      </w:r>
      <w:r w:rsidR="000008A0">
        <w:rPr>
          <w:rFonts w:ascii="Arial" w:hAnsi="Arial" w:cs="Arial"/>
          <w:bCs/>
          <w:color w:val="000000" w:themeColor="text1"/>
          <w:sz w:val="22"/>
          <w:szCs w:val="22"/>
        </w:rPr>
        <w:t>9</w:t>
      </w:r>
      <w:r w:rsidR="008E076D"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de </w:t>
      </w:r>
      <w:r w:rsidR="003041E2">
        <w:rPr>
          <w:rFonts w:ascii="Arial" w:hAnsi="Arial" w:cs="Arial"/>
          <w:bCs/>
          <w:color w:val="000000" w:themeColor="text1"/>
          <w:sz w:val="22"/>
          <w:szCs w:val="22"/>
        </w:rPr>
        <w:t>março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 de 202</w:t>
      </w:r>
      <w:r w:rsidR="00E30C47">
        <w:rPr>
          <w:rFonts w:ascii="Arial" w:hAnsi="Arial" w:cs="Arial"/>
          <w:bCs/>
          <w:color w:val="000000" w:themeColor="text1"/>
          <w:sz w:val="22"/>
          <w:szCs w:val="22"/>
        </w:rPr>
        <w:t>6</w:t>
      </w:r>
      <w:r w:rsidRPr="00881174">
        <w:rPr>
          <w:rFonts w:ascii="Arial" w:hAnsi="Arial" w:cs="Arial"/>
          <w:bCs/>
          <w:color w:val="000000" w:themeColor="text1"/>
          <w:sz w:val="22"/>
          <w:szCs w:val="22"/>
        </w:rPr>
        <w:t xml:space="preserve">. </w:t>
      </w:r>
    </w:p>
    <w:p w14:paraId="67232AE2" w14:textId="098F9212" w:rsidR="00A0560D" w:rsidRDefault="00A0560D" w:rsidP="00A0560D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2045967B" w14:textId="001E8A21" w:rsidR="00B764AE" w:rsidRDefault="00B764AE" w:rsidP="00A0560D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2EA5C1C5" w14:textId="77777777" w:rsidR="000008A0" w:rsidRDefault="000008A0" w:rsidP="00A0560D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35A2EE2A" w14:textId="77777777" w:rsidR="00A0560D" w:rsidRPr="00881174" w:rsidRDefault="00A0560D" w:rsidP="00A0560D">
      <w:pPr>
        <w:rPr>
          <w:rFonts w:ascii="Arial" w:hAnsi="Arial" w:cs="Arial"/>
          <w:color w:val="000000" w:themeColor="text1"/>
          <w:sz w:val="22"/>
          <w:szCs w:val="22"/>
          <w:shd w:val="clear" w:color="auto" w:fill="FFFFFF"/>
        </w:rPr>
      </w:pPr>
    </w:p>
    <w:p w14:paraId="41A45A10" w14:textId="528553B9" w:rsidR="00A0560D" w:rsidRPr="00881174" w:rsidRDefault="00A0560D" w:rsidP="00A0560D">
      <w:pPr>
        <w:tabs>
          <w:tab w:val="left" w:pos="225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881174">
        <w:rPr>
          <w:rFonts w:ascii="Arial" w:hAnsi="Arial" w:cs="Arial"/>
          <w:b/>
          <w:bCs/>
          <w:sz w:val="22"/>
          <w:szCs w:val="22"/>
        </w:rPr>
        <w:t>VICTOR MARUYAMA</w:t>
      </w:r>
    </w:p>
    <w:p w14:paraId="27669E5E" w14:textId="48BF5638" w:rsidR="009F4BE4" w:rsidRPr="00E30C47" w:rsidRDefault="00A0560D" w:rsidP="00E30C47">
      <w:pPr>
        <w:tabs>
          <w:tab w:val="left" w:pos="2250"/>
        </w:tabs>
        <w:jc w:val="center"/>
        <w:rPr>
          <w:rFonts w:ascii="Arial" w:hAnsi="Arial" w:cs="Arial"/>
          <w:b/>
          <w:bCs/>
          <w:sz w:val="22"/>
          <w:szCs w:val="22"/>
        </w:rPr>
      </w:pPr>
      <w:r w:rsidRPr="00881174">
        <w:rPr>
          <w:rFonts w:ascii="Arial" w:hAnsi="Arial" w:cs="Arial"/>
          <w:b/>
          <w:bCs/>
          <w:sz w:val="22"/>
          <w:szCs w:val="22"/>
        </w:rPr>
        <w:t>Prefeito Munic</w:t>
      </w:r>
      <w:r w:rsidR="00E30C47">
        <w:rPr>
          <w:rFonts w:ascii="Arial" w:hAnsi="Arial" w:cs="Arial"/>
          <w:b/>
          <w:bCs/>
          <w:sz w:val="22"/>
          <w:szCs w:val="22"/>
        </w:rPr>
        <w:t>ipal</w:t>
      </w:r>
    </w:p>
    <w:sectPr w:rsidR="009F4BE4" w:rsidRPr="00E30C47" w:rsidSect="007112D8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A71CEB4" w14:textId="77777777" w:rsidR="003008E6" w:rsidRPr="00364BA9" w:rsidRDefault="003008E6" w:rsidP="002A7022">
      <w:r w:rsidRPr="00364BA9">
        <w:separator/>
      </w:r>
    </w:p>
  </w:endnote>
  <w:endnote w:type="continuationSeparator" w:id="0">
    <w:p w14:paraId="567F1118" w14:textId="77777777" w:rsidR="003008E6" w:rsidRPr="00364BA9" w:rsidRDefault="003008E6" w:rsidP="002A7022">
      <w:r w:rsidRPr="00364BA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 Nova Bl">
    <w:altName w:val="Tahoma"/>
    <w:panose1 w:val="00000000000000000000"/>
    <w:charset w:val="00"/>
    <w:family w:val="modern"/>
    <w:notTrueType/>
    <w:pitch w:val="variable"/>
    <w:sig w:usb0="A00002EF" w:usb1="5000E0FB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16"/>
        <w:szCs w:val="16"/>
      </w:rPr>
      <w:id w:val="-1769616900"/>
      <w:docPartObj>
        <w:docPartGallery w:val="Page Numbers (Top of Page)"/>
        <w:docPartUnique/>
      </w:docPartObj>
    </w:sdtPr>
    <w:sdtEndPr/>
    <w:sdtContent>
      <w:p w14:paraId="7772BB9E" w14:textId="77777777" w:rsidR="003008E6" w:rsidRPr="00364BA9" w:rsidRDefault="003008E6" w:rsidP="00AE3F6D">
        <w:pPr>
          <w:jc w:val="center"/>
          <w:rPr>
            <w:rFonts w:ascii="Aptos" w:eastAsia="Calibri" w:hAnsi="Aptos"/>
            <w:kern w:val="2"/>
            <w:sz w:val="16"/>
            <w:szCs w:val="16"/>
            <w14:ligatures w14:val="standardContextual"/>
          </w:rPr>
        </w:pPr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Avenida 21 de março, 344, Centro – Barra do Turvo – SP</w:t>
        </w:r>
      </w:p>
      <w:p w14:paraId="0794A525" w14:textId="6D23C986" w:rsidR="003008E6" w:rsidRPr="00364BA9" w:rsidRDefault="003008E6" w:rsidP="00AE3F6D">
        <w:pPr>
          <w:jc w:val="center"/>
          <w:rPr>
            <w:rFonts w:ascii="Aptos" w:eastAsia="Calibri" w:hAnsi="Aptos"/>
            <w:kern w:val="2"/>
            <w:sz w:val="16"/>
            <w:szCs w:val="16"/>
            <w14:ligatures w14:val="standardContextual"/>
          </w:rPr>
        </w:pPr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 xml:space="preserve">E-mail: </w:t>
        </w:r>
        <w:hyperlink r:id="rId1" w:history="1">
          <w:r w:rsidRPr="00364BA9">
            <w:rPr>
              <w:rStyle w:val="Hyperlink"/>
              <w:rFonts w:ascii="Aptos" w:eastAsia="Calibri" w:hAnsi="Aptos"/>
              <w:kern w:val="2"/>
              <w:sz w:val="16"/>
              <w:szCs w:val="16"/>
              <w14:ligatures w14:val="standardContextual"/>
            </w:rPr>
            <w:t>segov@barradoturvo</w:t>
          </w:r>
        </w:hyperlink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.sp.gov.br</w:t>
        </w:r>
      </w:p>
      <w:p w14:paraId="6C9042F2" w14:textId="77777777" w:rsidR="003008E6" w:rsidRPr="00364BA9" w:rsidRDefault="003008E6" w:rsidP="00AE3F6D">
        <w:pPr>
          <w:jc w:val="center"/>
          <w:rPr>
            <w:rFonts w:ascii="Calibri" w:eastAsia="Calibri" w:hAnsi="Calibri"/>
            <w:kern w:val="2"/>
            <w:sz w:val="16"/>
            <w:szCs w:val="16"/>
            <w14:ligatures w14:val="standardContextual"/>
          </w:rPr>
        </w:pPr>
        <w:r w:rsidRPr="00364BA9">
          <w:rPr>
            <w:rFonts w:ascii="Aptos" w:eastAsia="Calibri" w:hAnsi="Aptos"/>
            <w:kern w:val="2"/>
            <w:sz w:val="16"/>
            <w:szCs w:val="16"/>
            <w14:ligatures w14:val="standardContextual"/>
          </w:rPr>
          <w:t>CEP 11955-000 – Fone: (015) 3578-9444</w:t>
        </w:r>
      </w:p>
      <w:p w14:paraId="75653B31" w14:textId="77777777" w:rsidR="003008E6" w:rsidRPr="00364BA9" w:rsidRDefault="00D31C10" w:rsidP="00AE3F6D">
        <w:pPr>
          <w:tabs>
            <w:tab w:val="center" w:pos="4419"/>
            <w:tab w:val="right" w:pos="8838"/>
          </w:tabs>
          <w:jc w:val="right"/>
          <w:rPr>
            <w:sz w:val="16"/>
            <w:szCs w:val="16"/>
          </w:rPr>
        </w:pPr>
      </w:p>
    </w:sdtContent>
  </w:sdt>
  <w:p w14:paraId="7D198AB0" w14:textId="77777777" w:rsidR="003008E6" w:rsidRPr="00364BA9" w:rsidRDefault="003008E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0028E3" w14:textId="77777777" w:rsidR="003008E6" w:rsidRPr="00364BA9" w:rsidRDefault="003008E6" w:rsidP="002A7022">
      <w:r w:rsidRPr="00364BA9">
        <w:separator/>
      </w:r>
    </w:p>
  </w:footnote>
  <w:footnote w:type="continuationSeparator" w:id="0">
    <w:p w14:paraId="4D61F68C" w14:textId="77777777" w:rsidR="003008E6" w:rsidRPr="00364BA9" w:rsidRDefault="003008E6" w:rsidP="002A7022">
      <w:r w:rsidRPr="00364BA9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FC58B8" w14:textId="77777777" w:rsidR="003008E6" w:rsidRPr="00364BA9" w:rsidRDefault="003008E6">
    <w:pPr>
      <w:pStyle w:val="Cabealho"/>
    </w:pPr>
  </w:p>
  <w:p w14:paraId="1DFC943E" w14:textId="77777777" w:rsidR="003008E6" w:rsidRPr="00364BA9" w:rsidRDefault="003008E6" w:rsidP="00AE3F6D">
    <w:pPr>
      <w:keepNext/>
      <w:jc w:val="center"/>
      <w:outlineLvl w:val="2"/>
      <w:rPr>
        <w:b/>
        <w:sz w:val="12"/>
      </w:rPr>
    </w:pPr>
    <w:r w:rsidRPr="00364BA9">
      <w:rPr>
        <w:noProof/>
        <w:kern w:val="2"/>
        <w:sz w:val="24"/>
        <w:szCs w:val="28"/>
      </w:rPr>
      <w:drawing>
        <wp:inline distT="0" distB="0" distL="0" distR="0" wp14:anchorId="5744CB19" wp14:editId="05306CD4">
          <wp:extent cx="733425" cy="666750"/>
          <wp:effectExtent l="0" t="0" r="9525" b="0"/>
          <wp:docPr id="2" name="Imagem 325009305" descr="Desenho de personagem de desenho animado&#10;&#10;Descrição gerada automaticamente com confiança baix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25009305" descr="Desenho de personagem de desenho animado&#10;&#10;Descrição gerada automaticamente com confiança baix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3425" cy="666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CFD673" w14:textId="77777777" w:rsidR="003008E6" w:rsidRPr="00364BA9" w:rsidRDefault="003008E6" w:rsidP="00AE3F6D">
    <w:pPr>
      <w:spacing w:line="360" w:lineRule="exact"/>
      <w:jc w:val="center"/>
      <w:rPr>
        <w:rFonts w:ascii="Proxima Nova Bl" w:hAnsi="Proxima Nova Bl"/>
        <w:sz w:val="28"/>
        <w:szCs w:val="28"/>
      </w:rPr>
    </w:pPr>
    <w:r w:rsidRPr="00364BA9">
      <w:rPr>
        <w:rFonts w:ascii="Proxima Nova Bl" w:hAnsi="Proxima Nova Bl"/>
        <w:sz w:val="28"/>
        <w:szCs w:val="28"/>
      </w:rPr>
      <w:t>MUNICÍPIO DE</w:t>
    </w:r>
    <w:r w:rsidRPr="00364BA9">
      <w:rPr>
        <w:rFonts w:ascii="Proxima Nova Bl" w:hAnsi="Proxima Nova Bl"/>
        <w:sz w:val="28"/>
        <w:szCs w:val="28"/>
      </w:rPr>
      <w:br/>
      <w:t>BARRA DO TURVO</w:t>
    </w:r>
  </w:p>
  <w:p w14:paraId="2963085E" w14:textId="00608169" w:rsidR="003008E6" w:rsidRPr="00364BA9" w:rsidRDefault="003008E6" w:rsidP="00AE3F6D">
    <w:pPr>
      <w:spacing w:line="360" w:lineRule="exact"/>
      <w:jc w:val="center"/>
      <w:rPr>
        <w:rFonts w:ascii="Proxima Nova Bl" w:hAnsi="Proxima Nova Bl"/>
        <w:b/>
        <w:sz w:val="24"/>
        <w:szCs w:val="24"/>
      </w:rPr>
    </w:pPr>
    <w:r w:rsidRPr="00364BA9">
      <w:rPr>
        <w:rFonts w:ascii="Proxima Nova Bl" w:hAnsi="Proxima Nova Bl"/>
        <w:sz w:val="24"/>
        <w:szCs w:val="24"/>
      </w:rPr>
      <w:t>GOVERNO</w:t>
    </w:r>
  </w:p>
  <w:p w14:paraId="68FFEF88" w14:textId="77777777" w:rsidR="003008E6" w:rsidRPr="00364BA9" w:rsidRDefault="003008E6">
    <w:pPr>
      <w:pStyle w:val="Cabealho"/>
    </w:pPr>
  </w:p>
  <w:p w14:paraId="2878D34F" w14:textId="77777777" w:rsidR="003008E6" w:rsidRPr="00364BA9" w:rsidRDefault="003008E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900B18"/>
    <w:multiLevelType w:val="hybridMultilevel"/>
    <w:tmpl w:val="98289B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81623"/>
    <w:multiLevelType w:val="hybridMultilevel"/>
    <w:tmpl w:val="C292071C"/>
    <w:lvl w:ilvl="0" w:tplc="F6269DA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88E"/>
    <w:rsid w:val="000008A0"/>
    <w:rsid w:val="00022406"/>
    <w:rsid w:val="000418CB"/>
    <w:rsid w:val="000440AF"/>
    <w:rsid w:val="0008263C"/>
    <w:rsid w:val="00093013"/>
    <w:rsid w:val="00097348"/>
    <w:rsid w:val="000A341D"/>
    <w:rsid w:val="000B4B16"/>
    <w:rsid w:val="000E53EA"/>
    <w:rsid w:val="000F301D"/>
    <w:rsid w:val="001373CE"/>
    <w:rsid w:val="001B33D7"/>
    <w:rsid w:val="001C5921"/>
    <w:rsid w:val="001D3329"/>
    <w:rsid w:val="00203108"/>
    <w:rsid w:val="00225A5C"/>
    <w:rsid w:val="00232972"/>
    <w:rsid w:val="00235B9C"/>
    <w:rsid w:val="00254C8C"/>
    <w:rsid w:val="00285AA7"/>
    <w:rsid w:val="00295314"/>
    <w:rsid w:val="002A7022"/>
    <w:rsid w:val="002B1105"/>
    <w:rsid w:val="002D5873"/>
    <w:rsid w:val="002E2CE2"/>
    <w:rsid w:val="002F7F5E"/>
    <w:rsid w:val="003008E6"/>
    <w:rsid w:val="003041E2"/>
    <w:rsid w:val="00313284"/>
    <w:rsid w:val="00330A17"/>
    <w:rsid w:val="00340E5C"/>
    <w:rsid w:val="00342E5A"/>
    <w:rsid w:val="0034317C"/>
    <w:rsid w:val="00364BA9"/>
    <w:rsid w:val="003746E0"/>
    <w:rsid w:val="00390080"/>
    <w:rsid w:val="00393FB8"/>
    <w:rsid w:val="003B1269"/>
    <w:rsid w:val="003F739D"/>
    <w:rsid w:val="00403868"/>
    <w:rsid w:val="00407E8E"/>
    <w:rsid w:val="004175C3"/>
    <w:rsid w:val="00427036"/>
    <w:rsid w:val="00431B9A"/>
    <w:rsid w:val="004469C0"/>
    <w:rsid w:val="00453A24"/>
    <w:rsid w:val="004659EA"/>
    <w:rsid w:val="0047017E"/>
    <w:rsid w:val="004717E1"/>
    <w:rsid w:val="00485B6E"/>
    <w:rsid w:val="004B7B05"/>
    <w:rsid w:val="004D12BD"/>
    <w:rsid w:val="004D488E"/>
    <w:rsid w:val="004E0847"/>
    <w:rsid w:val="00500C86"/>
    <w:rsid w:val="00515501"/>
    <w:rsid w:val="00537993"/>
    <w:rsid w:val="00540F20"/>
    <w:rsid w:val="00557799"/>
    <w:rsid w:val="0057168E"/>
    <w:rsid w:val="005C311F"/>
    <w:rsid w:val="005C6B8D"/>
    <w:rsid w:val="00606E43"/>
    <w:rsid w:val="00627461"/>
    <w:rsid w:val="00632F60"/>
    <w:rsid w:val="00634DD5"/>
    <w:rsid w:val="00652325"/>
    <w:rsid w:val="00694F6A"/>
    <w:rsid w:val="006C1A90"/>
    <w:rsid w:val="006C5EAD"/>
    <w:rsid w:val="006D567C"/>
    <w:rsid w:val="006E3C01"/>
    <w:rsid w:val="006E4D37"/>
    <w:rsid w:val="006E7FE3"/>
    <w:rsid w:val="006F1DE0"/>
    <w:rsid w:val="007020C8"/>
    <w:rsid w:val="007112D8"/>
    <w:rsid w:val="007273D3"/>
    <w:rsid w:val="00733955"/>
    <w:rsid w:val="00786D57"/>
    <w:rsid w:val="007878BE"/>
    <w:rsid w:val="007C58F9"/>
    <w:rsid w:val="007F1292"/>
    <w:rsid w:val="00815F16"/>
    <w:rsid w:val="00857B92"/>
    <w:rsid w:val="00881174"/>
    <w:rsid w:val="008862A5"/>
    <w:rsid w:val="008B2DFA"/>
    <w:rsid w:val="008D05D2"/>
    <w:rsid w:val="008E076D"/>
    <w:rsid w:val="008E28DF"/>
    <w:rsid w:val="009022C6"/>
    <w:rsid w:val="00902750"/>
    <w:rsid w:val="00906C80"/>
    <w:rsid w:val="00912997"/>
    <w:rsid w:val="009704A5"/>
    <w:rsid w:val="009714E8"/>
    <w:rsid w:val="00992682"/>
    <w:rsid w:val="009A48CF"/>
    <w:rsid w:val="009C56D5"/>
    <w:rsid w:val="009D1E2F"/>
    <w:rsid w:val="009D5D47"/>
    <w:rsid w:val="009E7403"/>
    <w:rsid w:val="009F4BE4"/>
    <w:rsid w:val="00A0069D"/>
    <w:rsid w:val="00A0560D"/>
    <w:rsid w:val="00A146F3"/>
    <w:rsid w:val="00A23C73"/>
    <w:rsid w:val="00A24B34"/>
    <w:rsid w:val="00A31246"/>
    <w:rsid w:val="00A3360C"/>
    <w:rsid w:val="00A61CC3"/>
    <w:rsid w:val="00A62827"/>
    <w:rsid w:val="00A72CE1"/>
    <w:rsid w:val="00AA3284"/>
    <w:rsid w:val="00AD3A4C"/>
    <w:rsid w:val="00AE3F6D"/>
    <w:rsid w:val="00B01712"/>
    <w:rsid w:val="00B129CC"/>
    <w:rsid w:val="00B15978"/>
    <w:rsid w:val="00B1662C"/>
    <w:rsid w:val="00B2240D"/>
    <w:rsid w:val="00B24B81"/>
    <w:rsid w:val="00B25CC1"/>
    <w:rsid w:val="00B3309C"/>
    <w:rsid w:val="00B542CD"/>
    <w:rsid w:val="00B567D3"/>
    <w:rsid w:val="00B764AE"/>
    <w:rsid w:val="00BB6EF1"/>
    <w:rsid w:val="00BC27D1"/>
    <w:rsid w:val="00BE41D7"/>
    <w:rsid w:val="00BF039B"/>
    <w:rsid w:val="00BF5E20"/>
    <w:rsid w:val="00C02A0E"/>
    <w:rsid w:val="00C1440B"/>
    <w:rsid w:val="00C31309"/>
    <w:rsid w:val="00C7322D"/>
    <w:rsid w:val="00C91566"/>
    <w:rsid w:val="00CA3176"/>
    <w:rsid w:val="00CC4BAB"/>
    <w:rsid w:val="00CD76FC"/>
    <w:rsid w:val="00CE0EC4"/>
    <w:rsid w:val="00CE193A"/>
    <w:rsid w:val="00D056CD"/>
    <w:rsid w:val="00D11979"/>
    <w:rsid w:val="00D31C10"/>
    <w:rsid w:val="00D63C19"/>
    <w:rsid w:val="00DB0FB6"/>
    <w:rsid w:val="00DB5EB8"/>
    <w:rsid w:val="00DD49F5"/>
    <w:rsid w:val="00DE3C08"/>
    <w:rsid w:val="00DE5311"/>
    <w:rsid w:val="00DF3346"/>
    <w:rsid w:val="00DF54A5"/>
    <w:rsid w:val="00DF79D7"/>
    <w:rsid w:val="00E010D1"/>
    <w:rsid w:val="00E2589D"/>
    <w:rsid w:val="00E25C4F"/>
    <w:rsid w:val="00E30C47"/>
    <w:rsid w:val="00E3368C"/>
    <w:rsid w:val="00E40C62"/>
    <w:rsid w:val="00EA1BD4"/>
    <w:rsid w:val="00EB0CB7"/>
    <w:rsid w:val="00EE2933"/>
    <w:rsid w:val="00F10AF3"/>
    <w:rsid w:val="00F521CF"/>
    <w:rsid w:val="00F54E57"/>
    <w:rsid w:val="00F624A2"/>
    <w:rsid w:val="00F65A38"/>
    <w:rsid w:val="00F700F3"/>
    <w:rsid w:val="00F77CD4"/>
    <w:rsid w:val="00FA09E0"/>
    <w:rsid w:val="00FD18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F0BA0"/>
  <w15:docId w15:val="{A65CA2EF-19BA-49AF-9CD7-F2F8A51BE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56C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D488E"/>
    <w:pPr>
      <w:keepNext/>
      <w:jc w:val="center"/>
      <w:outlineLvl w:val="1"/>
    </w:pPr>
    <w:rPr>
      <w:sz w:val="24"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D488E"/>
    <w:pPr>
      <w:keepNext/>
      <w:jc w:val="both"/>
      <w:outlineLvl w:val="2"/>
    </w:pPr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semiHidden/>
    <w:rsid w:val="004D488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semiHidden/>
    <w:rsid w:val="004D488E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4D488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488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488E"/>
    <w:rPr>
      <w:rFonts w:ascii="Tahoma" w:eastAsia="Times New Roman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2A702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A702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A702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7022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MenoPendente">
    <w:name w:val="Unresolved Mention"/>
    <w:basedOn w:val="Fontepargpadro"/>
    <w:uiPriority w:val="99"/>
    <w:semiHidden/>
    <w:unhideWhenUsed/>
    <w:rsid w:val="00AE3F6D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59"/>
    <w:rsid w:val="00E010D1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59"/>
    <w:rsid w:val="00E01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1">
    <w:name w:val="Tabela com grade11"/>
    <w:basedOn w:val="Tabelanormal"/>
    <w:uiPriority w:val="59"/>
    <w:rsid w:val="00364BA9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4717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58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gov@barradoturv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</Pages>
  <Words>419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TI_BT1</dc:creator>
  <cp:lastModifiedBy>pc</cp:lastModifiedBy>
  <cp:revision>3</cp:revision>
  <cp:lastPrinted>2025-05-30T17:30:00Z</cp:lastPrinted>
  <dcterms:created xsi:type="dcterms:W3CDTF">2026-03-17T11:22:00Z</dcterms:created>
  <dcterms:modified xsi:type="dcterms:W3CDTF">2026-03-19T13:34:00Z</dcterms:modified>
</cp:coreProperties>
</file>