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CF5" w:rsidRDefault="00045CF5" w:rsidP="00D26E10">
      <w:pPr>
        <w:rPr>
          <w:b/>
          <w:lang w:val="pt-BR"/>
        </w:rPr>
      </w:pPr>
    </w:p>
    <w:p w:rsidR="001303FA" w:rsidRPr="00391DF5" w:rsidRDefault="00391DF5" w:rsidP="00CC3923">
      <w:pPr>
        <w:ind w:left="592"/>
        <w:rPr>
          <w:b/>
          <w:lang w:val="pt-BR"/>
        </w:rPr>
      </w:pPr>
      <w:r>
        <w:rPr>
          <w:b/>
          <w:lang w:val="pt-BR"/>
        </w:rPr>
        <w:t>PROCESSO Nº 0</w:t>
      </w:r>
      <w:r w:rsidR="005433EA">
        <w:rPr>
          <w:b/>
          <w:lang w:val="pt-BR"/>
        </w:rPr>
        <w:t>71</w:t>
      </w:r>
      <w:r w:rsidR="00D979B9">
        <w:rPr>
          <w:b/>
          <w:lang w:val="pt-BR"/>
        </w:rPr>
        <w:t>/2019</w:t>
      </w:r>
    </w:p>
    <w:p w:rsidR="00B41167" w:rsidRDefault="00B30C5A" w:rsidP="00CC3923">
      <w:pPr>
        <w:ind w:left="590"/>
        <w:rPr>
          <w:b/>
          <w:lang w:val="pt-BR"/>
        </w:rPr>
      </w:pPr>
      <w:r w:rsidRPr="00391DF5">
        <w:rPr>
          <w:b/>
          <w:lang w:val="pt-BR"/>
        </w:rPr>
        <w:t>PREGÃO</w:t>
      </w:r>
      <w:r w:rsidR="00391DF5">
        <w:rPr>
          <w:b/>
          <w:lang w:val="pt-BR"/>
        </w:rPr>
        <w:t xml:space="preserve"> PRESENCIAL</w:t>
      </w:r>
      <w:r w:rsidRPr="00391DF5">
        <w:rPr>
          <w:b/>
          <w:lang w:val="pt-BR"/>
        </w:rPr>
        <w:t xml:space="preserve"> N° </w:t>
      </w:r>
      <w:r w:rsidR="00391DF5">
        <w:rPr>
          <w:b/>
          <w:lang w:val="pt-BR"/>
        </w:rPr>
        <w:t>0</w:t>
      </w:r>
      <w:r w:rsidR="005433EA">
        <w:rPr>
          <w:b/>
          <w:lang w:val="pt-BR"/>
        </w:rPr>
        <w:t>25</w:t>
      </w:r>
      <w:r w:rsidR="00391DF5">
        <w:rPr>
          <w:b/>
          <w:lang w:val="pt-BR"/>
        </w:rPr>
        <w:t>/</w:t>
      </w:r>
      <w:r w:rsidRPr="00391DF5">
        <w:rPr>
          <w:b/>
          <w:lang w:val="pt-BR"/>
        </w:rPr>
        <w:t>201</w:t>
      </w:r>
      <w:r w:rsidR="00D979B9">
        <w:rPr>
          <w:b/>
          <w:lang w:val="pt-BR"/>
        </w:rPr>
        <w:t>9</w:t>
      </w:r>
      <w:r w:rsidRPr="00391DF5">
        <w:rPr>
          <w:b/>
          <w:lang w:val="pt-BR"/>
        </w:rPr>
        <w:t xml:space="preserve"> – (Registro</w:t>
      </w:r>
      <w:r w:rsidR="00391DF5">
        <w:rPr>
          <w:b/>
          <w:lang w:val="pt-BR"/>
        </w:rPr>
        <w:t xml:space="preserve"> de</w:t>
      </w:r>
      <w:r w:rsidRPr="00391DF5">
        <w:rPr>
          <w:b/>
          <w:lang w:val="pt-BR"/>
        </w:rPr>
        <w:t xml:space="preserve"> Preço</w:t>
      </w:r>
      <w:r w:rsidR="00391DF5">
        <w:rPr>
          <w:b/>
          <w:lang w:val="pt-BR"/>
        </w:rPr>
        <w:t>s)</w:t>
      </w:r>
    </w:p>
    <w:p w:rsidR="00045CF5" w:rsidRDefault="00045CF5" w:rsidP="00CC3923">
      <w:pPr>
        <w:ind w:left="590"/>
        <w:rPr>
          <w:b/>
          <w:lang w:val="pt-BR"/>
        </w:rPr>
      </w:pPr>
    </w:p>
    <w:p w:rsidR="001303FA" w:rsidRPr="00B41167" w:rsidRDefault="00B30C5A" w:rsidP="00CC3923">
      <w:pPr>
        <w:pBdr>
          <w:bottom w:val="double" w:sz="6" w:space="1" w:color="auto"/>
        </w:pBdr>
        <w:ind w:left="590"/>
        <w:jc w:val="both"/>
        <w:rPr>
          <w:b/>
          <w:sz w:val="24"/>
          <w:szCs w:val="24"/>
          <w:lang w:val="pt-BR"/>
        </w:rPr>
      </w:pPr>
      <w:r w:rsidRPr="00391DF5">
        <w:rPr>
          <w:b/>
          <w:lang w:val="pt-BR"/>
        </w:rPr>
        <w:t>OBJETO:</w:t>
      </w:r>
      <w:r w:rsidR="00B94281">
        <w:rPr>
          <w:b/>
          <w:lang w:val="pt-BR"/>
        </w:rPr>
        <w:t xml:space="preserve"> </w:t>
      </w:r>
      <w:r w:rsidR="00B94281" w:rsidRPr="00B41167">
        <w:rPr>
          <w:sz w:val="24"/>
          <w:szCs w:val="24"/>
          <w:lang w:val="pt-BR"/>
        </w:rPr>
        <w:t>Aquisição de medicamentos para atendimento dos usuários do Sistema Único de Saúde (SUS) do município de Barra do Turvo – SP, em atendimento a Secretaria Municipal de Saúde, pelo período de 12 (doze) meses.</w:t>
      </w:r>
    </w:p>
    <w:p w:rsidR="00D21EBD" w:rsidRDefault="00D21EBD" w:rsidP="00CC3923">
      <w:pPr>
        <w:ind w:left="592"/>
        <w:rPr>
          <w:b/>
          <w:lang w:val="pt-BR"/>
        </w:rPr>
      </w:pPr>
    </w:p>
    <w:p w:rsidR="00D21EBD" w:rsidRDefault="006D0FE0" w:rsidP="00D26E10">
      <w:pPr>
        <w:ind w:left="5270"/>
        <w:rPr>
          <w:b/>
          <w:sz w:val="24"/>
          <w:u w:val="single"/>
          <w:lang w:val="pt-BR"/>
        </w:rPr>
      </w:pPr>
      <w:r>
        <w:rPr>
          <w:b/>
          <w:sz w:val="24"/>
          <w:u w:val="single"/>
          <w:lang w:val="pt-BR"/>
        </w:rPr>
        <w:t>ATA DE REGISTRO PREÇO</w:t>
      </w:r>
      <w:proofErr w:type="gramStart"/>
      <w:r>
        <w:rPr>
          <w:b/>
          <w:sz w:val="24"/>
          <w:u w:val="single"/>
          <w:lang w:val="pt-BR"/>
        </w:rPr>
        <w:t xml:space="preserve"> </w:t>
      </w:r>
      <w:r w:rsidR="00D21EBD" w:rsidRPr="00045CF5">
        <w:rPr>
          <w:b/>
          <w:sz w:val="24"/>
          <w:u w:val="single"/>
          <w:lang w:val="pt-BR"/>
        </w:rPr>
        <w:t xml:space="preserve"> </w:t>
      </w:r>
      <w:proofErr w:type="gramEnd"/>
      <w:r w:rsidR="007F2CFA" w:rsidRPr="00FC609B">
        <w:rPr>
          <w:b/>
          <w:sz w:val="24"/>
          <w:u w:val="single"/>
          <w:lang w:val="pt-BR"/>
        </w:rPr>
        <w:t>Nº.030</w:t>
      </w:r>
      <w:r w:rsidR="00D21EBD" w:rsidRPr="00FC609B">
        <w:rPr>
          <w:b/>
          <w:sz w:val="24"/>
          <w:u w:val="single"/>
          <w:lang w:val="pt-BR"/>
        </w:rPr>
        <w:t>/201</w:t>
      </w:r>
      <w:r w:rsidR="00D979B9" w:rsidRPr="00FC609B">
        <w:rPr>
          <w:b/>
          <w:sz w:val="24"/>
          <w:u w:val="single"/>
          <w:lang w:val="pt-BR"/>
        </w:rPr>
        <w:t>9</w:t>
      </w:r>
    </w:p>
    <w:p w:rsidR="00BD390B" w:rsidRPr="00D26E10" w:rsidRDefault="00BD390B" w:rsidP="00D26E10">
      <w:pPr>
        <w:ind w:left="5270"/>
        <w:rPr>
          <w:b/>
          <w:sz w:val="24"/>
          <w:u w:val="single"/>
          <w:lang w:val="pt-BR"/>
        </w:rPr>
      </w:pPr>
    </w:p>
    <w:p w:rsidR="001303FA" w:rsidRPr="003E3CE0" w:rsidRDefault="00B94281" w:rsidP="00CC3923">
      <w:pPr>
        <w:ind w:left="5270"/>
        <w:jc w:val="both"/>
        <w:rPr>
          <w:b/>
          <w:sz w:val="24"/>
          <w:szCs w:val="24"/>
          <w:u w:val="single"/>
          <w:lang w:val="pt-BR"/>
        </w:rPr>
      </w:pPr>
      <w:r w:rsidRPr="003E3CE0">
        <w:rPr>
          <w:sz w:val="24"/>
          <w:szCs w:val="24"/>
          <w:lang w:val="pt-BR"/>
        </w:rPr>
        <w:t xml:space="preserve">Termo de </w:t>
      </w:r>
      <w:r w:rsidRPr="003E3CE0">
        <w:rPr>
          <w:b/>
          <w:sz w:val="24"/>
          <w:szCs w:val="24"/>
          <w:u w:val="single"/>
          <w:lang w:val="pt-BR"/>
        </w:rPr>
        <w:t xml:space="preserve">ATA Contrato </w:t>
      </w:r>
      <w:proofErr w:type="gramStart"/>
      <w:r w:rsidR="00ED0EE0" w:rsidRPr="003E3CE0">
        <w:rPr>
          <w:b/>
          <w:sz w:val="24"/>
          <w:szCs w:val="24"/>
          <w:u w:val="single"/>
          <w:lang w:val="pt-BR"/>
        </w:rPr>
        <w:t>nº</w:t>
      </w:r>
      <w:r w:rsidR="007F2CFA">
        <w:rPr>
          <w:b/>
          <w:sz w:val="24"/>
          <w:szCs w:val="24"/>
          <w:u w:val="single"/>
          <w:lang w:val="pt-BR"/>
        </w:rPr>
        <w:t>.</w:t>
      </w:r>
      <w:proofErr w:type="gramEnd"/>
      <w:r w:rsidR="007F2CFA">
        <w:rPr>
          <w:b/>
          <w:sz w:val="24"/>
          <w:szCs w:val="24"/>
          <w:u w:val="single"/>
          <w:lang w:val="pt-BR"/>
        </w:rPr>
        <w:t>030</w:t>
      </w:r>
      <w:r w:rsidRPr="003E3CE0">
        <w:rPr>
          <w:b/>
          <w:sz w:val="24"/>
          <w:szCs w:val="24"/>
          <w:u w:val="single"/>
          <w:lang w:val="pt-BR"/>
        </w:rPr>
        <w:t>/201</w:t>
      </w:r>
      <w:r w:rsidR="00D979B9" w:rsidRPr="003E3CE0">
        <w:rPr>
          <w:b/>
          <w:sz w:val="24"/>
          <w:szCs w:val="24"/>
          <w:u w:val="single"/>
          <w:lang w:val="pt-BR"/>
        </w:rPr>
        <w:t>9</w:t>
      </w:r>
      <w:r w:rsidR="00B30C5A" w:rsidRPr="003E3CE0">
        <w:rPr>
          <w:sz w:val="24"/>
          <w:szCs w:val="24"/>
          <w:lang w:val="pt-BR"/>
        </w:rPr>
        <w:t>,</w:t>
      </w:r>
      <w:r w:rsidRPr="003E3CE0">
        <w:rPr>
          <w:sz w:val="24"/>
          <w:szCs w:val="24"/>
          <w:lang w:val="pt-BR"/>
        </w:rPr>
        <w:t xml:space="preserve"> destinado á Aquisição de medicamentos para atendimento dos usuários do Sistema Único de Saúde (SUS) do município de Barra do Turvo – SP, em atendimento a Secretaria Municipal de Saúde, pelo período de 12 (doze) meses, firmado entre o MUNICÍPIO DE BARRA DO TURVO e a empresa </w:t>
      </w:r>
      <w:r w:rsidR="003E3CE0" w:rsidRPr="007F2CFA">
        <w:rPr>
          <w:rFonts w:cs="Calibri"/>
          <w:b/>
          <w:sz w:val="24"/>
          <w:szCs w:val="24"/>
          <w:u w:val="single"/>
          <w:lang w:val="pt-BR"/>
        </w:rPr>
        <w:t>FUTURA COMERCIO DE PRODUTOS MÉDICOS E HOSPITALARES LTDA</w:t>
      </w:r>
      <w:r w:rsidR="003E3CE0" w:rsidRPr="007F2CFA">
        <w:rPr>
          <w:rFonts w:cs="Calibri"/>
          <w:b/>
          <w:sz w:val="24"/>
          <w:szCs w:val="24"/>
          <w:lang w:val="pt-BR"/>
        </w:rPr>
        <w:t>.</w:t>
      </w:r>
    </w:p>
    <w:p w:rsidR="001303FA" w:rsidRPr="00045CF5" w:rsidRDefault="001303FA" w:rsidP="00CC3923">
      <w:pPr>
        <w:pStyle w:val="Corpodetexto"/>
        <w:rPr>
          <w:b/>
          <w:sz w:val="24"/>
          <w:szCs w:val="24"/>
          <w:u w:val="single"/>
          <w:lang w:val="pt-BR"/>
        </w:rPr>
      </w:pPr>
    </w:p>
    <w:p w:rsidR="001303FA" w:rsidRPr="00623287" w:rsidRDefault="00B30C5A" w:rsidP="00BD390B">
      <w:pPr>
        <w:tabs>
          <w:tab w:val="left" w:pos="7970"/>
          <w:tab w:val="left" w:pos="10138"/>
          <w:tab w:val="left" w:pos="11057"/>
        </w:tabs>
        <w:spacing w:before="210"/>
        <w:ind w:left="592"/>
        <w:jc w:val="both"/>
        <w:rPr>
          <w:lang w:val="pt-BR"/>
        </w:rPr>
      </w:pPr>
      <w:r w:rsidRPr="00623287">
        <w:rPr>
          <w:lang w:val="pt-BR"/>
        </w:rPr>
        <w:t xml:space="preserve">Pelo Instrumento Particular de Contrato que entre si celebram, de um lado como </w:t>
      </w:r>
      <w:r w:rsidRPr="00623287">
        <w:rPr>
          <w:b/>
          <w:u w:val="single"/>
          <w:lang w:val="pt-BR"/>
        </w:rPr>
        <w:t>CONTRATANTE</w:t>
      </w:r>
      <w:r w:rsidRPr="00623287">
        <w:rPr>
          <w:b/>
          <w:lang w:val="pt-BR"/>
        </w:rPr>
        <w:t xml:space="preserve"> </w:t>
      </w:r>
      <w:r w:rsidRPr="00623287">
        <w:rPr>
          <w:lang w:val="pt-BR"/>
        </w:rPr>
        <w:t xml:space="preserve">- </w:t>
      </w:r>
      <w:r w:rsidRPr="00623287">
        <w:rPr>
          <w:b/>
          <w:u w:val="single"/>
          <w:lang w:val="pt-BR"/>
        </w:rPr>
        <w:t>O</w:t>
      </w:r>
      <w:r w:rsidRPr="00623287">
        <w:rPr>
          <w:b/>
          <w:lang w:val="pt-BR"/>
        </w:rPr>
        <w:t xml:space="preserve"> </w:t>
      </w:r>
      <w:r w:rsidRPr="00623287">
        <w:rPr>
          <w:b/>
          <w:u w:val="single"/>
          <w:lang w:val="pt-BR"/>
        </w:rPr>
        <w:t>MUNICIPIO DE BARRA DO TURVO</w:t>
      </w:r>
      <w:r w:rsidRPr="00623287">
        <w:rPr>
          <w:lang w:val="pt-BR"/>
        </w:rPr>
        <w:t xml:space="preserve">, estabelecida à </w:t>
      </w:r>
      <w:proofErr w:type="gramStart"/>
      <w:r w:rsidRPr="00623287">
        <w:rPr>
          <w:lang w:val="pt-BR"/>
        </w:rPr>
        <w:t>Av.</w:t>
      </w:r>
      <w:proofErr w:type="gramEnd"/>
      <w:r w:rsidRPr="00623287">
        <w:rPr>
          <w:lang w:val="pt-BR"/>
        </w:rPr>
        <w:t xml:space="preserve"> 21 de março n° 304 – Centro – Fone/fax (015) 3578 - 9444, CEP:11.955-000, Estado de São Paulo, devidamente inscrita no MF com o CNPJ sob nº 46.634.317/0001- 80, neste ato representado pelo   </w:t>
      </w:r>
      <w:r w:rsidRPr="00623287">
        <w:rPr>
          <w:b/>
          <w:u w:val="single"/>
          <w:lang w:val="pt-BR"/>
        </w:rPr>
        <w:t>Prefeito Municipal</w:t>
      </w:r>
      <w:r w:rsidRPr="00623287">
        <w:rPr>
          <w:b/>
          <w:lang w:val="pt-BR"/>
        </w:rPr>
        <w:t>,</w:t>
      </w:r>
      <w:r w:rsidRPr="00623287">
        <w:rPr>
          <w:b/>
          <w:spacing w:val="40"/>
          <w:lang w:val="pt-BR"/>
        </w:rPr>
        <w:t xml:space="preserve"> </w:t>
      </w:r>
      <w:r w:rsidRPr="00623287">
        <w:rPr>
          <w:lang w:val="pt-BR"/>
        </w:rPr>
        <w:t>o</w:t>
      </w:r>
      <w:r w:rsidRPr="00623287">
        <w:rPr>
          <w:spacing w:val="11"/>
          <w:lang w:val="pt-BR"/>
        </w:rPr>
        <w:t xml:space="preserve"> </w:t>
      </w:r>
      <w:r w:rsidRPr="00623287">
        <w:rPr>
          <w:lang w:val="pt-BR"/>
        </w:rPr>
        <w:t>Sr.</w:t>
      </w:r>
      <w:r w:rsidR="00B94281" w:rsidRPr="00623287">
        <w:rPr>
          <w:lang w:val="pt-BR"/>
        </w:rPr>
        <w:t xml:space="preserve"> </w:t>
      </w:r>
      <w:r w:rsidR="00B94281" w:rsidRPr="00623287">
        <w:rPr>
          <w:b/>
          <w:lang w:val="pt-BR"/>
        </w:rPr>
        <w:t>Jefferson Luiz Martins</w:t>
      </w:r>
      <w:r w:rsidRPr="00623287">
        <w:rPr>
          <w:b/>
          <w:lang w:val="pt-BR"/>
        </w:rPr>
        <w:t>,</w:t>
      </w:r>
      <w:r w:rsidRPr="00623287">
        <w:rPr>
          <w:b/>
          <w:spacing w:val="10"/>
          <w:lang w:val="pt-BR"/>
        </w:rPr>
        <w:t xml:space="preserve"> </w:t>
      </w:r>
      <w:r w:rsidR="00B94281" w:rsidRPr="00623287">
        <w:rPr>
          <w:lang w:val="pt-BR"/>
        </w:rPr>
        <w:t xml:space="preserve"> residente e domiciliado na Rua Padre Caiafá, nº 23, Centro, Barra do Turvo – SP, CEP: 11.955-000</w:t>
      </w:r>
      <w:r w:rsidRPr="00623287">
        <w:rPr>
          <w:lang w:val="pt-BR"/>
        </w:rPr>
        <w:t>,</w:t>
      </w:r>
      <w:r w:rsidRPr="00623287">
        <w:rPr>
          <w:spacing w:val="5"/>
          <w:lang w:val="pt-BR"/>
        </w:rPr>
        <w:t xml:space="preserve"> </w:t>
      </w:r>
      <w:r w:rsidRPr="00623287">
        <w:rPr>
          <w:lang w:val="pt-BR"/>
        </w:rPr>
        <w:t>portador</w:t>
      </w:r>
      <w:r w:rsidR="00B94281" w:rsidRPr="00623287">
        <w:rPr>
          <w:lang w:val="pt-BR"/>
        </w:rPr>
        <w:t xml:space="preserve"> do</w:t>
      </w:r>
      <w:r w:rsidRPr="00623287">
        <w:rPr>
          <w:spacing w:val="18"/>
          <w:lang w:val="pt-BR"/>
        </w:rPr>
        <w:t xml:space="preserve"> </w:t>
      </w:r>
      <w:r w:rsidRPr="00623287">
        <w:rPr>
          <w:lang w:val="pt-BR"/>
        </w:rPr>
        <w:t>RG.</w:t>
      </w:r>
      <w:r w:rsidR="006A72F9" w:rsidRPr="00623287">
        <w:rPr>
          <w:lang w:val="pt-BR"/>
        </w:rPr>
        <w:t xml:space="preserve"> </w:t>
      </w:r>
      <w:r w:rsidR="00B94281" w:rsidRPr="00623287">
        <w:rPr>
          <w:lang w:val="pt-BR"/>
        </w:rPr>
        <w:t>3.512.</w:t>
      </w:r>
      <w:r w:rsidR="006A72F9" w:rsidRPr="00623287">
        <w:rPr>
          <w:lang w:val="pt-BR"/>
        </w:rPr>
        <w:t>319-9</w:t>
      </w:r>
      <w:r w:rsidR="00B94281" w:rsidRPr="00623287">
        <w:rPr>
          <w:lang w:val="pt-BR"/>
        </w:rPr>
        <w:t xml:space="preserve"> </w:t>
      </w:r>
      <w:r w:rsidRPr="00623287">
        <w:rPr>
          <w:lang w:val="pt-BR"/>
        </w:rPr>
        <w:t>e</w:t>
      </w:r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 xml:space="preserve">do  </w:t>
      </w:r>
      <w:r w:rsidRPr="00623287">
        <w:rPr>
          <w:spacing w:val="18"/>
          <w:lang w:val="pt-BR"/>
        </w:rPr>
        <w:t xml:space="preserve"> </w:t>
      </w:r>
      <w:r w:rsidR="006A72F9" w:rsidRPr="00623287">
        <w:rPr>
          <w:lang w:val="pt-BR"/>
        </w:rPr>
        <w:t>CPF nº 575.551.849-15</w:t>
      </w:r>
      <w:r w:rsidRPr="00623287">
        <w:rPr>
          <w:lang w:val="pt-BR"/>
        </w:rPr>
        <w:t xml:space="preserve">,   doravante   denominado   simplesmente    </w:t>
      </w:r>
      <w:r w:rsidRPr="00623287">
        <w:rPr>
          <w:b/>
          <w:u w:val="single"/>
          <w:lang w:val="pt-BR"/>
        </w:rPr>
        <w:t>CONTRATADA</w:t>
      </w:r>
      <w:r w:rsidRPr="00623287">
        <w:rPr>
          <w:b/>
          <w:lang w:val="pt-BR"/>
        </w:rPr>
        <w:t xml:space="preserve">  </w:t>
      </w:r>
      <w:r w:rsidRPr="00623287">
        <w:rPr>
          <w:lang w:val="pt-BR"/>
        </w:rPr>
        <w:t>–</w:t>
      </w:r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>Empresa</w:t>
      </w:r>
      <w:r w:rsidR="007F2CFA">
        <w:rPr>
          <w:lang w:val="pt-BR"/>
        </w:rPr>
        <w:t xml:space="preserve"> </w:t>
      </w:r>
      <w:r w:rsidR="006A72F9" w:rsidRPr="00623287">
        <w:rPr>
          <w:lang w:val="pt-BR"/>
        </w:rPr>
        <w:t xml:space="preserve"> </w:t>
      </w:r>
      <w:r w:rsidR="00623287" w:rsidRPr="007F2CFA">
        <w:rPr>
          <w:rFonts w:cs="Calibri"/>
          <w:b/>
          <w:u w:val="single"/>
          <w:lang w:val="pt-BR"/>
        </w:rPr>
        <w:t xml:space="preserve">FUTURA COMERCIO </w:t>
      </w:r>
      <w:r w:rsidR="003E5CF3">
        <w:rPr>
          <w:rFonts w:cs="Calibri"/>
          <w:b/>
          <w:u w:val="single"/>
          <w:lang w:val="pt-BR"/>
        </w:rPr>
        <w:t xml:space="preserve"> </w:t>
      </w:r>
      <w:r w:rsidR="00623287" w:rsidRPr="007F2CFA">
        <w:rPr>
          <w:rFonts w:cs="Calibri"/>
          <w:b/>
          <w:u w:val="single"/>
          <w:lang w:val="pt-BR"/>
        </w:rPr>
        <w:t>DE</w:t>
      </w:r>
      <w:r w:rsidR="003E5CF3">
        <w:rPr>
          <w:rFonts w:cs="Calibri"/>
          <w:b/>
          <w:u w:val="single"/>
          <w:lang w:val="pt-BR"/>
        </w:rPr>
        <w:t xml:space="preserve"> </w:t>
      </w:r>
      <w:r w:rsidR="00623287" w:rsidRPr="007F2CFA">
        <w:rPr>
          <w:rFonts w:cs="Calibri"/>
          <w:b/>
          <w:u w:val="single"/>
          <w:lang w:val="pt-BR"/>
        </w:rPr>
        <w:t xml:space="preserve"> PRODUTOS MÉDICOS E HOSPITALARES LTDA</w:t>
      </w:r>
      <w:r w:rsidR="006A72F9" w:rsidRPr="00623287">
        <w:rPr>
          <w:lang w:val="pt-BR"/>
        </w:rPr>
        <w:t xml:space="preserve">, </w:t>
      </w:r>
      <w:r w:rsidRPr="00623287">
        <w:rPr>
          <w:lang w:val="pt-BR"/>
        </w:rPr>
        <w:t>inscrita</w:t>
      </w:r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>no</w:t>
      </w:r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>C.N.P.J.</w:t>
      </w:r>
      <w:r w:rsidR="006A72F9" w:rsidRPr="00623287">
        <w:rPr>
          <w:lang w:val="pt-BR"/>
        </w:rPr>
        <w:t xml:space="preserve"> </w:t>
      </w:r>
      <w:proofErr w:type="gramStart"/>
      <w:r w:rsidRPr="00623287">
        <w:rPr>
          <w:lang w:val="pt-BR"/>
        </w:rPr>
        <w:t>sob</w:t>
      </w:r>
      <w:proofErr w:type="gramEnd"/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>nº</w:t>
      </w:r>
      <w:r w:rsidR="006A72F9" w:rsidRPr="00623287">
        <w:rPr>
          <w:lang w:val="pt-BR"/>
        </w:rPr>
        <w:t xml:space="preserve"> </w:t>
      </w:r>
      <w:r w:rsidR="00623287">
        <w:rPr>
          <w:lang w:val="pt-BR"/>
        </w:rPr>
        <w:t>08.231.734/000193</w:t>
      </w:r>
      <w:r w:rsidRPr="00623287">
        <w:rPr>
          <w:lang w:val="pt-BR"/>
        </w:rPr>
        <w:t>,</w:t>
      </w:r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>estabelecida</w:t>
      </w:r>
      <w:r w:rsidR="006A72F9" w:rsidRPr="00623287">
        <w:rPr>
          <w:lang w:val="pt-BR"/>
        </w:rPr>
        <w:t xml:space="preserve"> à </w:t>
      </w:r>
      <w:r w:rsidR="00623287">
        <w:rPr>
          <w:lang w:val="pt-BR"/>
        </w:rPr>
        <w:t xml:space="preserve">Rua </w:t>
      </w:r>
      <w:proofErr w:type="spellStart"/>
      <w:r w:rsidR="00623287">
        <w:rPr>
          <w:lang w:val="pt-BR"/>
        </w:rPr>
        <w:t>Ghalter</w:t>
      </w:r>
      <w:proofErr w:type="spellEnd"/>
      <w:r w:rsidR="00623287">
        <w:rPr>
          <w:lang w:val="pt-BR"/>
        </w:rPr>
        <w:t xml:space="preserve"> Nunes, </w:t>
      </w:r>
      <w:r w:rsidR="006A72F9" w:rsidRPr="00623287">
        <w:rPr>
          <w:lang w:val="pt-BR"/>
        </w:rPr>
        <w:t xml:space="preserve">N° </w:t>
      </w:r>
      <w:r w:rsidR="00623287">
        <w:rPr>
          <w:lang w:val="pt-BR"/>
        </w:rPr>
        <w:t>100</w:t>
      </w:r>
      <w:r w:rsidRPr="00623287">
        <w:rPr>
          <w:lang w:val="pt-BR"/>
        </w:rPr>
        <w:t>,</w:t>
      </w:r>
      <w:r w:rsidR="006A72F9" w:rsidRPr="00623287">
        <w:rPr>
          <w:lang w:val="pt-BR"/>
        </w:rPr>
        <w:t xml:space="preserve"> </w:t>
      </w:r>
      <w:r w:rsidRPr="00623287">
        <w:rPr>
          <w:lang w:val="pt-BR"/>
        </w:rPr>
        <w:t>Bairro</w:t>
      </w:r>
      <w:r w:rsidR="006A72F9" w:rsidRPr="00623287">
        <w:rPr>
          <w:lang w:val="pt-BR"/>
        </w:rPr>
        <w:t xml:space="preserve"> </w:t>
      </w:r>
      <w:r w:rsidR="003E3CE0">
        <w:rPr>
          <w:lang w:val="pt-BR"/>
        </w:rPr>
        <w:t>Chácara Junqueira</w:t>
      </w:r>
      <w:r w:rsidRPr="00623287">
        <w:rPr>
          <w:lang w:val="pt-BR"/>
        </w:rPr>
        <w:t>, Cidade</w:t>
      </w:r>
      <w:r w:rsidR="006A72F9" w:rsidRPr="00623287">
        <w:rPr>
          <w:lang w:val="pt-BR"/>
        </w:rPr>
        <w:t xml:space="preserve"> </w:t>
      </w:r>
      <w:r w:rsidR="003E3CE0">
        <w:rPr>
          <w:lang w:val="pt-BR"/>
        </w:rPr>
        <w:t xml:space="preserve">de Tatuí </w:t>
      </w:r>
      <w:r w:rsidR="006A72F9" w:rsidRPr="00623287">
        <w:rPr>
          <w:lang w:val="pt-BR"/>
        </w:rPr>
        <w:t>- SP</w:t>
      </w:r>
      <w:r w:rsidRPr="00623287">
        <w:rPr>
          <w:lang w:val="pt-BR"/>
        </w:rPr>
        <w:t>,</w:t>
      </w:r>
      <w:r w:rsidRPr="00623287">
        <w:rPr>
          <w:spacing w:val="11"/>
          <w:lang w:val="pt-BR"/>
        </w:rPr>
        <w:t xml:space="preserve"> </w:t>
      </w:r>
      <w:r w:rsidRPr="00623287">
        <w:rPr>
          <w:lang w:val="pt-BR"/>
        </w:rPr>
        <w:t>neste</w:t>
      </w:r>
      <w:r w:rsidRPr="00623287">
        <w:rPr>
          <w:spacing w:val="11"/>
          <w:lang w:val="pt-BR"/>
        </w:rPr>
        <w:t xml:space="preserve"> </w:t>
      </w:r>
      <w:r w:rsidRPr="00623287">
        <w:rPr>
          <w:lang w:val="pt-BR"/>
        </w:rPr>
        <w:t>ato</w:t>
      </w:r>
      <w:r w:rsidRPr="00623287">
        <w:rPr>
          <w:spacing w:val="10"/>
          <w:lang w:val="pt-BR"/>
        </w:rPr>
        <w:t xml:space="preserve"> </w:t>
      </w:r>
      <w:r w:rsidRPr="00623287">
        <w:rPr>
          <w:lang w:val="pt-BR"/>
        </w:rPr>
        <w:t>representado</w:t>
      </w:r>
      <w:r w:rsidRPr="00623287">
        <w:rPr>
          <w:spacing w:val="12"/>
          <w:lang w:val="pt-BR"/>
        </w:rPr>
        <w:t xml:space="preserve"> </w:t>
      </w:r>
      <w:r w:rsidR="00BD390B" w:rsidRPr="00623287">
        <w:rPr>
          <w:spacing w:val="12"/>
          <w:lang w:val="pt-BR"/>
        </w:rPr>
        <w:t xml:space="preserve">pela </w:t>
      </w:r>
      <w:proofErr w:type="spellStart"/>
      <w:r w:rsidR="00BD390B" w:rsidRPr="00623287">
        <w:rPr>
          <w:spacing w:val="12"/>
          <w:lang w:val="pt-BR"/>
        </w:rPr>
        <w:t>Sr</w:t>
      </w:r>
      <w:r w:rsidR="003E3CE0">
        <w:rPr>
          <w:spacing w:val="12"/>
          <w:lang w:val="pt-BR"/>
        </w:rPr>
        <w:t>o</w:t>
      </w:r>
      <w:proofErr w:type="spellEnd"/>
      <w:r w:rsidR="00BD390B" w:rsidRPr="00623287">
        <w:rPr>
          <w:spacing w:val="12"/>
          <w:lang w:val="pt-BR"/>
        </w:rPr>
        <w:t xml:space="preserve">. </w:t>
      </w:r>
      <w:r w:rsidR="003E3CE0">
        <w:rPr>
          <w:spacing w:val="12"/>
          <w:lang w:val="pt-BR"/>
        </w:rPr>
        <w:t xml:space="preserve">Edson </w:t>
      </w:r>
      <w:proofErr w:type="spellStart"/>
      <w:r w:rsidR="003E3CE0">
        <w:rPr>
          <w:spacing w:val="12"/>
          <w:lang w:val="pt-BR"/>
        </w:rPr>
        <w:t>Luis</w:t>
      </w:r>
      <w:proofErr w:type="spellEnd"/>
      <w:r w:rsidR="003E3CE0">
        <w:rPr>
          <w:spacing w:val="12"/>
          <w:lang w:val="pt-BR"/>
        </w:rPr>
        <w:t xml:space="preserve"> </w:t>
      </w:r>
      <w:proofErr w:type="spellStart"/>
      <w:r w:rsidR="003E3CE0">
        <w:rPr>
          <w:spacing w:val="12"/>
          <w:lang w:val="pt-BR"/>
        </w:rPr>
        <w:t>Altoé</w:t>
      </w:r>
      <w:proofErr w:type="spellEnd"/>
      <w:r w:rsidR="00BD390B" w:rsidRPr="00623287">
        <w:rPr>
          <w:spacing w:val="12"/>
          <w:lang w:val="pt-BR"/>
        </w:rPr>
        <w:t xml:space="preserve">, </w:t>
      </w:r>
      <w:r w:rsidR="003E3CE0">
        <w:rPr>
          <w:spacing w:val="12"/>
          <w:lang w:val="pt-BR"/>
        </w:rPr>
        <w:t>representante legal</w:t>
      </w:r>
      <w:r w:rsidR="00BD390B" w:rsidRPr="00623287">
        <w:rPr>
          <w:spacing w:val="12"/>
          <w:lang w:val="pt-BR"/>
        </w:rPr>
        <w:t xml:space="preserve">, portador do CPF: </w:t>
      </w:r>
      <w:r w:rsidR="003E3CE0">
        <w:rPr>
          <w:spacing w:val="12"/>
          <w:lang w:val="pt-BR"/>
        </w:rPr>
        <w:t>312.121.278-89</w:t>
      </w:r>
      <w:r w:rsidR="00BD390B" w:rsidRPr="00623287">
        <w:rPr>
          <w:spacing w:val="12"/>
          <w:lang w:val="pt-BR"/>
        </w:rPr>
        <w:t xml:space="preserve">, e RG: </w:t>
      </w:r>
      <w:r w:rsidR="003E3CE0">
        <w:rPr>
          <w:spacing w:val="12"/>
          <w:lang w:val="pt-BR"/>
        </w:rPr>
        <w:t>33.256.701-01</w:t>
      </w:r>
      <w:r w:rsidR="00BD390B" w:rsidRPr="00623287">
        <w:rPr>
          <w:spacing w:val="12"/>
          <w:lang w:val="pt-BR"/>
        </w:rPr>
        <w:t>.</w:t>
      </w:r>
      <w:r w:rsidR="00BD390B" w:rsidRPr="00623287">
        <w:rPr>
          <w:lang w:val="pt-BR"/>
        </w:rPr>
        <w:t xml:space="preserve"> </w:t>
      </w:r>
      <w:r w:rsidRPr="00623287">
        <w:rPr>
          <w:lang w:val="pt-BR"/>
        </w:rPr>
        <w:t xml:space="preserve">Dessa forma, as partes </w:t>
      </w:r>
      <w:proofErr w:type="gramStart"/>
      <w:r w:rsidRPr="00623287">
        <w:rPr>
          <w:lang w:val="pt-BR"/>
        </w:rPr>
        <w:t xml:space="preserve">acima qualificadas doravante denominadas neste ato, respectivamente, </w:t>
      </w:r>
      <w:r w:rsidRPr="00623287">
        <w:rPr>
          <w:b/>
          <w:lang w:val="pt-BR"/>
        </w:rPr>
        <w:t xml:space="preserve">CONTRATANTE </w:t>
      </w:r>
      <w:r w:rsidRPr="00623287">
        <w:rPr>
          <w:lang w:val="pt-BR"/>
        </w:rPr>
        <w:t xml:space="preserve">e </w:t>
      </w:r>
      <w:r w:rsidRPr="00623287">
        <w:rPr>
          <w:b/>
          <w:lang w:val="pt-BR"/>
        </w:rPr>
        <w:t>CONTRATADA</w:t>
      </w:r>
      <w:proofErr w:type="gramEnd"/>
      <w:r w:rsidRPr="00623287">
        <w:rPr>
          <w:lang w:val="pt-BR"/>
        </w:rPr>
        <w:t>, têm entre si, por esta e da melhor forma de direito, tudo de conformidade com a Licitação do presente Contrato, mediante as cláusulas e condições seguintes, que reciprocamente outorgam e aceitam: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8"/>
        <w:jc w:val="both"/>
        <w:rPr>
          <w:sz w:val="21"/>
          <w:lang w:val="pt-BR"/>
        </w:rPr>
      </w:pPr>
    </w:p>
    <w:p w:rsidR="00AA14FA" w:rsidRDefault="00B30C5A" w:rsidP="00045CF5">
      <w:pPr>
        <w:tabs>
          <w:tab w:val="left" w:pos="11057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PRIMEIRA - DO OBJETO</w:t>
      </w:r>
    </w:p>
    <w:p w:rsidR="00AA14FA" w:rsidRPr="00AA14FA" w:rsidRDefault="00AA14FA" w:rsidP="00CC3923">
      <w:pPr>
        <w:tabs>
          <w:tab w:val="left" w:pos="11057"/>
        </w:tabs>
        <w:ind w:left="590"/>
        <w:jc w:val="both"/>
        <w:rPr>
          <w:lang w:val="pt-BR"/>
        </w:rPr>
      </w:pPr>
      <w:r>
        <w:rPr>
          <w:lang w:val="pt-BR"/>
        </w:rPr>
        <w:t xml:space="preserve">O presente Termo de ATA Contrato tem por objeto a </w:t>
      </w:r>
      <w:r w:rsidR="00045CF5">
        <w:rPr>
          <w:lang w:val="pt-BR"/>
        </w:rPr>
        <w:t>Aquisição de M</w:t>
      </w:r>
      <w:r w:rsidRPr="00B94281">
        <w:rPr>
          <w:lang w:val="pt-BR"/>
        </w:rPr>
        <w:t xml:space="preserve">edicamentos para atendimento dos usuários do Sistema Único de Saúde (SUS) do município de Barra do Turvo – SP, em atendimento a Secretaria Municipal de Saúde, </w:t>
      </w:r>
      <w:r w:rsidR="00760A94">
        <w:rPr>
          <w:lang w:val="pt-BR"/>
        </w:rPr>
        <w:t>pelo período de 12 (doze) meses</w:t>
      </w:r>
      <w:r w:rsidR="006E26E1">
        <w:rPr>
          <w:lang w:val="pt-BR"/>
        </w:rPr>
        <w:t>.</w:t>
      </w:r>
    </w:p>
    <w:p w:rsidR="00AA14FA" w:rsidRPr="00391DF5" w:rsidRDefault="00AA14FA" w:rsidP="00CC3923">
      <w:pPr>
        <w:tabs>
          <w:tab w:val="left" w:pos="11057"/>
        </w:tabs>
        <w:ind w:left="592"/>
        <w:jc w:val="both"/>
        <w:rPr>
          <w:b/>
          <w:lang w:val="pt-BR"/>
        </w:rPr>
      </w:pPr>
    </w:p>
    <w:p w:rsidR="001303FA" w:rsidRPr="00391DF5" w:rsidRDefault="00B30C5A" w:rsidP="00CC3923">
      <w:pPr>
        <w:tabs>
          <w:tab w:val="left" w:pos="11057"/>
        </w:tabs>
        <w:spacing w:before="6" w:line="235" w:lineRule="auto"/>
        <w:ind w:left="592"/>
        <w:jc w:val="both"/>
        <w:rPr>
          <w:rFonts w:ascii="Arial" w:hAnsi="Arial"/>
          <w:sz w:val="20"/>
          <w:lang w:val="pt-BR"/>
        </w:rPr>
      </w:pPr>
      <w:r w:rsidRPr="00371209">
        <w:rPr>
          <w:lang w:val="pt-BR"/>
        </w:rPr>
        <w:t xml:space="preserve">O </w:t>
      </w:r>
      <w:r w:rsidRPr="00371209">
        <w:rPr>
          <w:b/>
          <w:lang w:val="pt-BR"/>
        </w:rPr>
        <w:t xml:space="preserve">CONTRATADO </w:t>
      </w:r>
      <w:r w:rsidRPr="00371209">
        <w:rPr>
          <w:lang w:val="pt-BR"/>
        </w:rPr>
        <w:t xml:space="preserve">se obriga a fornecer os </w:t>
      </w:r>
      <w:r w:rsidRPr="00371209">
        <w:rPr>
          <w:b/>
          <w:u w:val="single"/>
          <w:lang w:val="pt-BR"/>
        </w:rPr>
        <w:t>MEDICAMENTOS</w:t>
      </w:r>
      <w:r w:rsidR="003B42F5" w:rsidRPr="00371209">
        <w:rPr>
          <w:b/>
          <w:lang w:val="pt-BR"/>
        </w:rPr>
        <w:t xml:space="preserve">, </w:t>
      </w:r>
      <w:r w:rsidRPr="00371209">
        <w:rPr>
          <w:b/>
          <w:lang w:val="pt-BR"/>
        </w:rPr>
        <w:t xml:space="preserve">ganhos no certame, </w:t>
      </w:r>
      <w:r w:rsidRPr="00371209">
        <w:rPr>
          <w:rFonts w:ascii="Arial" w:hAnsi="Arial"/>
          <w:sz w:val="20"/>
          <w:lang w:val="pt-BR"/>
        </w:rPr>
        <w:t>conforme relação anexa a essa ata contrato.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8"/>
        <w:jc w:val="both"/>
        <w:rPr>
          <w:rFonts w:ascii="Arial"/>
          <w:sz w:val="22"/>
          <w:lang w:val="pt-BR"/>
        </w:rPr>
      </w:pPr>
    </w:p>
    <w:p w:rsidR="00AA14FA" w:rsidRPr="00391DF5" w:rsidRDefault="00AA14FA" w:rsidP="00045CF5">
      <w:pPr>
        <w:tabs>
          <w:tab w:val="left" w:pos="11057"/>
        </w:tabs>
        <w:spacing w:before="1"/>
        <w:ind w:left="592"/>
        <w:jc w:val="both"/>
        <w:rPr>
          <w:b/>
          <w:lang w:val="pt-BR"/>
        </w:rPr>
      </w:pPr>
      <w:r>
        <w:rPr>
          <w:b/>
          <w:lang w:val="pt-BR"/>
        </w:rPr>
        <w:t xml:space="preserve">CLÁUSULA SEGUNDA- </w:t>
      </w:r>
      <w:r w:rsidR="00B30C5A" w:rsidRPr="00391DF5">
        <w:rPr>
          <w:b/>
          <w:lang w:val="pt-BR"/>
        </w:rPr>
        <w:t>DO LOCAL E DATA</w:t>
      </w:r>
    </w:p>
    <w:p w:rsidR="001303FA" w:rsidRPr="00391DF5" w:rsidRDefault="00B30C5A" w:rsidP="00CC3923">
      <w:pPr>
        <w:tabs>
          <w:tab w:val="left" w:pos="1332"/>
          <w:tab w:val="left" w:pos="3382"/>
          <w:tab w:val="left" w:pos="4596"/>
          <w:tab w:val="left" w:pos="11057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O presente </w:t>
      </w:r>
      <w:r w:rsidR="00AA14FA">
        <w:rPr>
          <w:lang w:val="pt-BR"/>
        </w:rPr>
        <w:t>Termo de ATA Contrato</w:t>
      </w:r>
      <w:r w:rsidRPr="00391DF5">
        <w:rPr>
          <w:lang w:val="pt-BR"/>
        </w:rPr>
        <w:t xml:space="preserve"> administrativo é lavrado e assinado nesta cidade de Barra do Turvo, Estado de São Paulo, aos</w:t>
      </w:r>
      <w:r w:rsidR="006E26E1">
        <w:rPr>
          <w:lang w:val="pt-BR"/>
        </w:rPr>
        <w:t xml:space="preserve"> </w:t>
      </w:r>
      <w:r w:rsidR="006A2DB4" w:rsidRPr="007F2CFA">
        <w:rPr>
          <w:lang w:val="pt-BR"/>
        </w:rPr>
        <w:t>22</w:t>
      </w:r>
      <w:r w:rsidR="00003B3C" w:rsidRPr="007F2CFA">
        <w:rPr>
          <w:lang w:val="pt-BR"/>
        </w:rPr>
        <w:t xml:space="preserve"> </w:t>
      </w:r>
      <w:r w:rsidRPr="007F2CFA">
        <w:rPr>
          <w:lang w:val="pt-BR"/>
        </w:rPr>
        <w:t>dias do</w:t>
      </w:r>
      <w:r w:rsidRPr="007F2CFA">
        <w:rPr>
          <w:spacing w:val="-2"/>
          <w:lang w:val="pt-BR"/>
        </w:rPr>
        <w:t xml:space="preserve"> </w:t>
      </w:r>
      <w:r w:rsidRPr="007F2CFA">
        <w:rPr>
          <w:lang w:val="pt-BR"/>
        </w:rPr>
        <w:t>mês</w:t>
      </w:r>
      <w:r w:rsidRPr="007F2CFA">
        <w:rPr>
          <w:spacing w:val="-1"/>
          <w:lang w:val="pt-BR"/>
        </w:rPr>
        <w:t xml:space="preserve"> </w:t>
      </w:r>
      <w:r w:rsidRPr="007F2CFA">
        <w:rPr>
          <w:lang w:val="pt-BR"/>
        </w:rPr>
        <w:t>de</w:t>
      </w:r>
      <w:r w:rsidR="006E26E1" w:rsidRPr="007F2CFA">
        <w:rPr>
          <w:lang w:val="pt-BR"/>
        </w:rPr>
        <w:t xml:space="preserve"> </w:t>
      </w:r>
      <w:r w:rsidR="004543FC" w:rsidRPr="007F2CFA">
        <w:rPr>
          <w:lang w:val="pt-BR"/>
        </w:rPr>
        <w:t>Novembro</w:t>
      </w:r>
      <w:r w:rsidR="006E26E1" w:rsidRPr="007F2CFA">
        <w:rPr>
          <w:lang w:val="pt-BR"/>
        </w:rPr>
        <w:t xml:space="preserve"> </w:t>
      </w:r>
      <w:r w:rsidRPr="007F2CFA">
        <w:rPr>
          <w:lang w:val="pt-BR"/>
        </w:rPr>
        <w:t>de</w:t>
      </w:r>
      <w:r w:rsidR="006E26E1" w:rsidRPr="007F2CFA">
        <w:rPr>
          <w:lang w:val="pt-BR"/>
        </w:rPr>
        <w:t xml:space="preserve"> 201</w:t>
      </w:r>
      <w:r w:rsidR="00003B3C" w:rsidRPr="007F2CFA">
        <w:rPr>
          <w:lang w:val="pt-BR"/>
        </w:rPr>
        <w:t>9</w:t>
      </w:r>
      <w:r w:rsidRPr="007F2CFA">
        <w:rPr>
          <w:lang w:val="pt-BR"/>
        </w:rPr>
        <w:t>.</w:t>
      </w:r>
    </w:p>
    <w:p w:rsidR="001303FA" w:rsidRPr="00391DF5" w:rsidRDefault="001303FA" w:rsidP="00CC3923">
      <w:pPr>
        <w:pStyle w:val="Corpodetexto"/>
        <w:tabs>
          <w:tab w:val="left" w:pos="11057"/>
        </w:tabs>
        <w:spacing w:before="11"/>
        <w:jc w:val="both"/>
        <w:rPr>
          <w:sz w:val="21"/>
          <w:lang w:val="pt-BR"/>
        </w:rPr>
      </w:pPr>
    </w:p>
    <w:p w:rsidR="001303FA" w:rsidRPr="00045CF5" w:rsidRDefault="00B30C5A" w:rsidP="00045CF5">
      <w:pPr>
        <w:tabs>
          <w:tab w:val="left" w:pos="11057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TERCEIRA- DO PRAZO DE VIGÊNCIA</w:t>
      </w:r>
    </w:p>
    <w:p w:rsidR="001303FA" w:rsidRPr="00391DF5" w:rsidRDefault="00AA14FA" w:rsidP="00CC3923">
      <w:pPr>
        <w:tabs>
          <w:tab w:val="left" w:pos="5780"/>
          <w:tab w:val="left" w:pos="8982"/>
          <w:tab w:val="left" w:pos="9933"/>
          <w:tab w:val="left" w:pos="11057"/>
        </w:tabs>
        <w:ind w:left="592"/>
        <w:jc w:val="both"/>
        <w:rPr>
          <w:lang w:val="pt-BR"/>
        </w:rPr>
      </w:pPr>
      <w:r>
        <w:rPr>
          <w:lang w:val="pt-BR"/>
        </w:rPr>
        <w:t xml:space="preserve">O prazo </w:t>
      </w:r>
      <w:r w:rsidR="00B30C5A" w:rsidRPr="00391DF5">
        <w:rPr>
          <w:lang w:val="pt-BR"/>
        </w:rPr>
        <w:t>de vigência do</w:t>
      </w:r>
      <w:r>
        <w:rPr>
          <w:lang w:val="pt-BR"/>
        </w:rPr>
        <w:t xml:space="preserve"> presente Termo de ATA C</w:t>
      </w:r>
      <w:r w:rsidR="00B30C5A" w:rsidRPr="00391DF5">
        <w:rPr>
          <w:lang w:val="pt-BR"/>
        </w:rPr>
        <w:t>ontrato</w:t>
      </w:r>
      <w:r w:rsidR="00B30C5A" w:rsidRPr="00391DF5">
        <w:rPr>
          <w:spacing w:val="-24"/>
          <w:lang w:val="pt-BR"/>
        </w:rPr>
        <w:t xml:space="preserve"> </w:t>
      </w:r>
      <w:r w:rsidR="00B30C5A" w:rsidRPr="00391DF5">
        <w:rPr>
          <w:lang w:val="pt-BR"/>
        </w:rPr>
        <w:t>será</w:t>
      </w:r>
      <w:r w:rsidR="00B30C5A" w:rsidRPr="00391DF5">
        <w:rPr>
          <w:spacing w:val="23"/>
          <w:lang w:val="pt-BR"/>
        </w:rPr>
        <w:t xml:space="preserve"> </w:t>
      </w:r>
      <w:r>
        <w:rPr>
          <w:lang w:val="pt-BR"/>
        </w:rPr>
        <w:t xml:space="preserve">de </w:t>
      </w:r>
      <w:r w:rsidRPr="00AA14FA">
        <w:rPr>
          <w:lang w:val="pt-BR"/>
        </w:rPr>
        <w:t xml:space="preserve">12 (doze) </w:t>
      </w:r>
      <w:r w:rsidR="00B30C5A" w:rsidRPr="00391DF5">
        <w:rPr>
          <w:lang w:val="pt-BR"/>
        </w:rPr>
        <w:t>meses, contados a</w:t>
      </w:r>
      <w:r w:rsidR="00B30C5A" w:rsidRPr="00391DF5">
        <w:rPr>
          <w:spacing w:val="-21"/>
          <w:lang w:val="pt-BR"/>
        </w:rPr>
        <w:t xml:space="preserve"> </w:t>
      </w:r>
      <w:r w:rsidR="00B30C5A" w:rsidRPr="00391DF5">
        <w:rPr>
          <w:lang w:val="pt-BR"/>
        </w:rPr>
        <w:t>partir</w:t>
      </w:r>
      <w:r w:rsidR="00B30C5A" w:rsidRPr="00391DF5">
        <w:rPr>
          <w:spacing w:val="25"/>
          <w:lang w:val="pt-BR"/>
        </w:rPr>
        <w:t xml:space="preserve"> </w:t>
      </w:r>
      <w:r>
        <w:rPr>
          <w:lang w:val="pt-BR"/>
        </w:rPr>
        <w:t xml:space="preserve">da data de </w:t>
      </w:r>
      <w:r>
        <w:rPr>
          <w:lang w:val="pt-BR"/>
        </w:rPr>
        <w:lastRenderedPageBreak/>
        <w:t>assinatura deste termo.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623287" w:rsidRDefault="00B30C5A" w:rsidP="00045CF5">
      <w:pPr>
        <w:ind w:left="592"/>
        <w:jc w:val="both"/>
        <w:rPr>
          <w:b/>
          <w:lang w:val="pt-BR"/>
        </w:rPr>
      </w:pPr>
      <w:r w:rsidRPr="00623287">
        <w:rPr>
          <w:b/>
          <w:lang w:val="pt-BR"/>
        </w:rPr>
        <w:t>CLÁUSULA QUARTA– DOS VALORES E PAGAMENTO</w:t>
      </w:r>
    </w:p>
    <w:p w:rsidR="005E4CD3" w:rsidRPr="00623287" w:rsidRDefault="00B30C5A" w:rsidP="00717681">
      <w:pPr>
        <w:tabs>
          <w:tab w:val="left" w:pos="6564"/>
          <w:tab w:val="left" w:pos="7471"/>
          <w:tab w:val="left" w:pos="9905"/>
        </w:tabs>
        <w:ind w:left="592"/>
        <w:jc w:val="both"/>
        <w:rPr>
          <w:lang w:val="pt-BR"/>
        </w:rPr>
      </w:pPr>
      <w:r w:rsidRPr="00623287">
        <w:rPr>
          <w:b/>
          <w:lang w:val="pt-BR"/>
        </w:rPr>
        <w:t xml:space="preserve">§ 1º </w:t>
      </w:r>
      <w:r w:rsidRPr="00623287">
        <w:rPr>
          <w:lang w:val="pt-BR"/>
        </w:rPr>
        <w:t xml:space="preserve">O valor </w:t>
      </w:r>
      <w:r w:rsidR="000A4647" w:rsidRPr="00623287">
        <w:rPr>
          <w:lang w:val="pt-BR"/>
        </w:rPr>
        <w:t>total dos itens ganhos pela empresa</w:t>
      </w:r>
      <w:r w:rsidRPr="00623287">
        <w:rPr>
          <w:lang w:val="pt-BR"/>
        </w:rPr>
        <w:t>, corresponde</w:t>
      </w:r>
      <w:r w:rsidRPr="00623287">
        <w:rPr>
          <w:spacing w:val="-16"/>
          <w:lang w:val="pt-BR"/>
        </w:rPr>
        <w:t xml:space="preserve"> </w:t>
      </w:r>
      <w:r w:rsidRPr="00623287">
        <w:rPr>
          <w:lang w:val="pt-BR"/>
        </w:rPr>
        <w:t>à</w:t>
      </w:r>
      <w:r w:rsidRPr="00623287">
        <w:rPr>
          <w:spacing w:val="-1"/>
          <w:lang w:val="pt-BR"/>
        </w:rPr>
        <w:t xml:space="preserve"> </w:t>
      </w:r>
      <w:r w:rsidR="00623287" w:rsidRPr="007F2CFA">
        <w:rPr>
          <w:rFonts w:cs="Calibri"/>
          <w:lang w:val="pt-BR"/>
        </w:rPr>
        <w:t>R$ 86.314,86 (oitenta e seis mil trezentos e catorze reais e oitenta e seis centavos)</w:t>
      </w:r>
      <w:r w:rsidRPr="00623287">
        <w:rPr>
          <w:lang w:val="pt-BR"/>
        </w:rPr>
        <w:t xml:space="preserve">, pelo período </w:t>
      </w:r>
      <w:r w:rsidR="00AA14FA" w:rsidRPr="00623287">
        <w:rPr>
          <w:lang w:val="pt-BR"/>
        </w:rPr>
        <w:t xml:space="preserve">de 12 (doze) </w:t>
      </w:r>
      <w:r w:rsidR="000A4647" w:rsidRPr="00623287">
        <w:rPr>
          <w:lang w:val="pt-BR"/>
        </w:rPr>
        <w:t>meses, conforme listagem em anexo a ata contrato.</w:t>
      </w:r>
    </w:p>
    <w:p w:rsidR="001303FA" w:rsidRPr="00623287" w:rsidRDefault="001303FA" w:rsidP="00CC3923">
      <w:pPr>
        <w:pStyle w:val="Corpodetexto"/>
        <w:spacing w:before="10"/>
        <w:jc w:val="both"/>
        <w:rPr>
          <w:sz w:val="22"/>
          <w:szCs w:val="22"/>
          <w:lang w:val="pt-BR"/>
        </w:rPr>
      </w:pPr>
    </w:p>
    <w:p w:rsidR="001303FA" w:rsidRPr="00623287" w:rsidRDefault="00B30C5A" w:rsidP="00CC3923">
      <w:pPr>
        <w:spacing w:before="101"/>
        <w:ind w:left="592"/>
        <w:jc w:val="both"/>
        <w:rPr>
          <w:b/>
          <w:lang w:val="pt-BR"/>
        </w:rPr>
      </w:pPr>
      <w:r w:rsidRPr="00623287">
        <w:rPr>
          <w:b/>
          <w:lang w:val="pt-BR"/>
        </w:rPr>
        <w:t xml:space="preserve">§ 2º </w:t>
      </w:r>
      <w:r w:rsidRPr="00623287">
        <w:rPr>
          <w:lang w:val="pt-BR"/>
        </w:rPr>
        <w:t xml:space="preserve">No preço estão incluídos todas as despesas diretas ou indiretas, ficando certo de que à </w:t>
      </w:r>
      <w:r w:rsidRPr="00623287">
        <w:rPr>
          <w:b/>
          <w:lang w:val="pt-BR"/>
        </w:rPr>
        <w:t>CONTRATANTE,</w:t>
      </w:r>
    </w:p>
    <w:p w:rsidR="001303FA" w:rsidRPr="00623287" w:rsidRDefault="00B30C5A" w:rsidP="00CC3923">
      <w:pPr>
        <w:ind w:left="592"/>
        <w:jc w:val="both"/>
        <w:rPr>
          <w:lang w:val="pt-BR"/>
        </w:rPr>
      </w:pPr>
      <w:proofErr w:type="gramStart"/>
      <w:r w:rsidRPr="00623287">
        <w:rPr>
          <w:lang w:val="pt-BR"/>
        </w:rPr>
        <w:t>nenhum</w:t>
      </w:r>
      <w:proofErr w:type="gramEnd"/>
      <w:r w:rsidRPr="00623287">
        <w:rPr>
          <w:lang w:val="pt-BR"/>
        </w:rPr>
        <w:t xml:space="preserve"> outro ônus caberá, além do pagamento estipulado acima.</w:t>
      </w:r>
    </w:p>
    <w:p w:rsidR="001303FA" w:rsidRPr="00623287" w:rsidRDefault="001303FA" w:rsidP="00CC3923">
      <w:pPr>
        <w:pStyle w:val="Corpodetexto"/>
        <w:spacing w:before="11"/>
        <w:jc w:val="both"/>
        <w:rPr>
          <w:sz w:val="22"/>
          <w:szCs w:val="22"/>
          <w:lang w:val="pt-BR"/>
        </w:rPr>
      </w:pPr>
    </w:p>
    <w:p w:rsidR="001303FA" w:rsidRPr="00623287" w:rsidRDefault="00B30C5A" w:rsidP="00CC3923">
      <w:pPr>
        <w:ind w:left="592"/>
        <w:jc w:val="both"/>
        <w:rPr>
          <w:lang w:val="pt-BR"/>
        </w:rPr>
      </w:pPr>
      <w:r w:rsidRPr="00623287">
        <w:rPr>
          <w:b/>
          <w:lang w:val="pt-BR"/>
        </w:rPr>
        <w:t xml:space="preserve">§ 3º </w:t>
      </w:r>
      <w:r w:rsidRPr="00623287">
        <w:rPr>
          <w:lang w:val="pt-BR"/>
        </w:rPr>
        <w:t>O pagamento será feito pela Prefei</w:t>
      </w:r>
      <w:r w:rsidR="0060793A" w:rsidRPr="00623287">
        <w:rPr>
          <w:lang w:val="pt-BR"/>
        </w:rPr>
        <w:t>tura de Barra do Turvo, em até 3</w:t>
      </w:r>
      <w:r w:rsidRPr="00623287">
        <w:rPr>
          <w:lang w:val="pt-BR"/>
        </w:rPr>
        <w:t>0 dias, após a entrega dos Medicamentos e a apresentação do Documento Fiscal, devidamente conferido e liberado pelo setor responsável, através da conta corrente do licitante vencedora devidamente cadastrada na Secretaria de Finanças, valendo como recibo o comprovante do</w:t>
      </w:r>
      <w:r w:rsidRPr="00623287">
        <w:rPr>
          <w:spacing w:val="-5"/>
          <w:lang w:val="pt-BR"/>
        </w:rPr>
        <w:t xml:space="preserve"> </w:t>
      </w:r>
      <w:r w:rsidRPr="00623287">
        <w:rPr>
          <w:lang w:val="pt-BR"/>
        </w:rPr>
        <w:t>depósito.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4º </w:t>
      </w:r>
      <w:r w:rsidRPr="00391DF5">
        <w:rPr>
          <w:lang w:val="pt-BR"/>
        </w:rPr>
        <w:t>O vencimento do Documento Fiscal dar-se-á somente após a entrega do objeto da licitação, e não da emissão do mesmo.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5º </w:t>
      </w:r>
      <w:r w:rsidRPr="00391DF5">
        <w:rPr>
          <w:lang w:val="pt-BR"/>
        </w:rPr>
        <w:t xml:space="preserve">Deverá constar no documento fiscal o nº da licitação </w:t>
      </w:r>
      <w:r w:rsidRPr="007F2CFA">
        <w:rPr>
          <w:b/>
          <w:color w:val="FF0000"/>
          <w:u w:val="single"/>
          <w:lang w:val="pt-BR"/>
        </w:rPr>
        <w:t>Pregão</w:t>
      </w:r>
      <w:r w:rsidR="003B42F5" w:rsidRPr="007F2CFA">
        <w:rPr>
          <w:b/>
          <w:color w:val="FF0000"/>
          <w:u w:val="single"/>
          <w:lang w:val="pt-BR"/>
        </w:rPr>
        <w:t xml:space="preserve"> Presencial</w:t>
      </w:r>
      <w:r w:rsidRPr="007F2CFA">
        <w:rPr>
          <w:b/>
          <w:color w:val="FF0000"/>
          <w:u w:val="single"/>
          <w:lang w:val="pt-BR"/>
        </w:rPr>
        <w:t xml:space="preserve"> 0</w:t>
      </w:r>
      <w:r w:rsidR="004543FC" w:rsidRPr="007F2CFA">
        <w:rPr>
          <w:b/>
          <w:color w:val="FF0000"/>
          <w:u w:val="single"/>
          <w:lang w:val="pt-BR"/>
        </w:rPr>
        <w:t>25</w:t>
      </w:r>
      <w:r w:rsidRPr="007F2CFA">
        <w:rPr>
          <w:b/>
          <w:color w:val="FF0000"/>
          <w:u w:val="single"/>
          <w:lang w:val="pt-BR"/>
        </w:rPr>
        <w:t>/201</w:t>
      </w:r>
      <w:r w:rsidR="00003B3C" w:rsidRPr="007F2CFA">
        <w:rPr>
          <w:b/>
          <w:color w:val="FF0000"/>
          <w:u w:val="single"/>
          <w:lang w:val="pt-BR"/>
        </w:rPr>
        <w:t>9</w:t>
      </w:r>
      <w:r w:rsidRPr="00391DF5">
        <w:rPr>
          <w:lang w:val="pt-BR"/>
        </w:rPr>
        <w:t>, nº do Contrato, bem como Banco, nº da Conta Corrente e Agência bancária, sem os quais o pagamento ficará retido por falta de informação fundamental.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6º </w:t>
      </w:r>
      <w:r w:rsidRPr="00391DF5">
        <w:rPr>
          <w:lang w:val="pt-BR"/>
        </w:rPr>
        <w:t>Se forem constatados erros no Documento Fiscal, suspender-se-á o prazo de vencimento previsto, voltando o mesmo a ser contado, a partir da apresentação dos documentos corrigidos.</w:t>
      </w:r>
    </w:p>
    <w:p w:rsidR="001303FA" w:rsidRPr="00391DF5" w:rsidRDefault="001303FA" w:rsidP="00CC3923">
      <w:pPr>
        <w:pStyle w:val="Corpodetexto"/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7º </w:t>
      </w:r>
      <w:r w:rsidRPr="00391DF5">
        <w:rPr>
          <w:lang w:val="pt-BR"/>
        </w:rPr>
        <w:t>Para a liberação do pagamento, o licitante contratado deverá estar em situação regular perante o F.G.T.S. e ao I.N.S.S. e não poderá estar inadimplente, em tributos de qualquer natureza, com a Prefeitura Municipal de Barra do Turvo, independentemente destes estarem ou não inscritos em Dívida Ativa.</w:t>
      </w:r>
    </w:p>
    <w:p w:rsidR="001303FA" w:rsidRPr="00391DF5" w:rsidRDefault="001303FA" w:rsidP="00CC3923">
      <w:pPr>
        <w:pStyle w:val="Corpodetexto"/>
        <w:spacing w:before="9"/>
        <w:jc w:val="both"/>
        <w:rPr>
          <w:sz w:val="21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8º </w:t>
      </w:r>
      <w:r w:rsidRPr="00391DF5">
        <w:rPr>
          <w:lang w:val="pt-BR"/>
        </w:rPr>
        <w:t xml:space="preserve">A situação regular perante o </w:t>
      </w:r>
      <w:proofErr w:type="gramStart"/>
      <w:r w:rsidRPr="00391DF5">
        <w:rPr>
          <w:lang w:val="pt-BR"/>
        </w:rPr>
        <w:t>F.G.T.</w:t>
      </w:r>
      <w:proofErr w:type="gramEnd"/>
      <w:r w:rsidRPr="00391DF5">
        <w:rPr>
          <w:lang w:val="pt-BR"/>
        </w:rPr>
        <w:t>S e ao I.N.S.S. deverá ser comprovada mediante apresentação das Certidões Negativas juntamente com as notas fiscais para que seja processada a Ordem de Pagamento.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b/>
          <w:lang w:val="pt-BR"/>
        </w:rPr>
        <w:t xml:space="preserve">§ 9º </w:t>
      </w:r>
      <w:r w:rsidRPr="00391DF5">
        <w:rPr>
          <w:lang w:val="pt-BR"/>
        </w:rPr>
        <w:t xml:space="preserve">A Prefeitura reserva-se o direito de descontar do pagamento devido à licitante vencedora, os valores correspondentes </w:t>
      </w:r>
      <w:proofErr w:type="gramStart"/>
      <w:r w:rsidRPr="00391DF5">
        <w:rPr>
          <w:lang w:val="pt-BR"/>
        </w:rPr>
        <w:t>à</w:t>
      </w:r>
      <w:proofErr w:type="gramEnd"/>
      <w:r w:rsidRPr="00391DF5">
        <w:rPr>
          <w:lang w:val="pt-BR"/>
        </w:rPr>
        <w:t xml:space="preserve"> multas que eventualmente forem aplicadas por descumprimento de cláusulas contratuais.</w:t>
      </w:r>
    </w:p>
    <w:p w:rsidR="001303FA" w:rsidRPr="00391DF5" w:rsidRDefault="001303FA" w:rsidP="00CC3923">
      <w:pPr>
        <w:pStyle w:val="Corpodetexto"/>
        <w:jc w:val="both"/>
        <w:rPr>
          <w:sz w:val="22"/>
          <w:lang w:val="pt-BR"/>
        </w:rPr>
      </w:pPr>
    </w:p>
    <w:p w:rsidR="001303FA" w:rsidRPr="00D26E10" w:rsidRDefault="00B30C5A" w:rsidP="00D26E10">
      <w:pPr>
        <w:ind w:left="592"/>
        <w:jc w:val="both"/>
        <w:rPr>
          <w:lang w:val="pt-BR"/>
        </w:rPr>
      </w:pPr>
      <w:r w:rsidRPr="00391DF5">
        <w:rPr>
          <w:lang w:val="pt-BR"/>
        </w:rPr>
        <w:t xml:space="preserve">§ 10º A Prefeitura reserva-se o direito de adquirir os </w:t>
      </w:r>
      <w:r w:rsidRPr="00391DF5">
        <w:rPr>
          <w:b/>
          <w:lang w:val="pt-BR"/>
        </w:rPr>
        <w:t xml:space="preserve">medicamentos, </w:t>
      </w:r>
      <w:r w:rsidRPr="00391DF5">
        <w:rPr>
          <w:lang w:val="pt-BR"/>
        </w:rPr>
        <w:t>de forma parcelada, de acordo com as necessidades do Hospital Municipal e ESF’S.</w:t>
      </w:r>
    </w:p>
    <w:p w:rsidR="001303FA" w:rsidRPr="00045CF5" w:rsidRDefault="00B30C5A" w:rsidP="00045CF5">
      <w:pPr>
        <w:spacing w:before="193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CLAUSULA QUINTA - DAS OBRIGAÇÕES DA CONTRATADA</w:t>
      </w:r>
    </w:p>
    <w:p w:rsidR="001303FA" w:rsidRPr="00391DF5" w:rsidRDefault="00B30C5A" w:rsidP="00CC3923">
      <w:pPr>
        <w:ind w:left="592"/>
        <w:jc w:val="both"/>
        <w:rPr>
          <w:lang w:val="pt-BR"/>
        </w:rPr>
      </w:pPr>
      <w:r w:rsidRPr="00391DF5">
        <w:rPr>
          <w:lang w:val="pt-BR"/>
        </w:rPr>
        <w:t>Manter durante toda a execução do contrato, em compatibilidade com as obrigações assumidas, todas as condições de habilitação e qualificação exigidas por ocasião da licitação.</w:t>
      </w:r>
    </w:p>
    <w:p w:rsidR="001303FA" w:rsidRPr="00391DF5" w:rsidRDefault="00B30C5A" w:rsidP="00CC3923">
      <w:pPr>
        <w:spacing w:before="197"/>
        <w:ind w:left="592"/>
        <w:jc w:val="both"/>
        <w:rPr>
          <w:lang w:val="pt-BR"/>
        </w:rPr>
      </w:pPr>
      <w:r w:rsidRPr="00391DF5">
        <w:rPr>
          <w:lang w:val="pt-BR"/>
        </w:rPr>
        <w:t>Responsabilizar-se pelo pagamento de todos os impostos, taxas e encargos sociais relativos ao objeto contratado.</w:t>
      </w:r>
    </w:p>
    <w:p w:rsidR="001303FA" w:rsidRPr="00391DF5" w:rsidRDefault="00B30C5A" w:rsidP="00CC3923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Responsabilizar-se-á pelo carregamento e transporte dos medicamentos, bem como pelo descarregamento no local de entrega (hospital municipal).</w:t>
      </w:r>
    </w:p>
    <w:p w:rsidR="001303FA" w:rsidRPr="00391DF5" w:rsidRDefault="00B30C5A" w:rsidP="00CC3923">
      <w:pPr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 xml:space="preserve">Fornecer os medicamentos estritamente de acordo com as especificações do Anexo I do edital, bem como no </w:t>
      </w:r>
      <w:r w:rsidRPr="00391DF5">
        <w:rPr>
          <w:lang w:val="pt-BR"/>
        </w:rPr>
        <w:lastRenderedPageBreak/>
        <w:t>prazo estabelecido, responsabilizando-se pela substituição dos mesmos na hipótese de se constatar, quando do recebimento pela Prefeitura Municipal de Barra do Turvo, estarem em desacordo com as referidas especificações.</w:t>
      </w:r>
    </w:p>
    <w:p w:rsidR="001303FA" w:rsidRPr="00391DF5" w:rsidRDefault="00B30C5A" w:rsidP="00CC3923">
      <w:pPr>
        <w:tabs>
          <w:tab w:val="left" w:pos="10915"/>
        </w:tabs>
        <w:spacing w:before="101"/>
        <w:ind w:left="592"/>
        <w:jc w:val="both"/>
        <w:rPr>
          <w:lang w:val="pt-BR"/>
        </w:rPr>
      </w:pPr>
      <w:r w:rsidRPr="00391DF5">
        <w:rPr>
          <w:lang w:val="pt-BR"/>
        </w:rPr>
        <w:t>Retirar, transportar e substituir a suas expensas no prazo de até 48 (quarenta e oito) horas após o recebimento da notificação expedida pela Prefeitura Municipal de Barra do Turvo, medicamentos que estiverem em desacordo com as especificações.</w:t>
      </w:r>
    </w:p>
    <w:p w:rsidR="001303FA" w:rsidRPr="00391DF5" w:rsidRDefault="00B30C5A" w:rsidP="00CC3923">
      <w:pPr>
        <w:tabs>
          <w:tab w:val="left" w:pos="10915"/>
        </w:tabs>
        <w:spacing w:before="200"/>
        <w:ind w:left="592"/>
        <w:jc w:val="both"/>
        <w:rPr>
          <w:lang w:val="pt-BR"/>
        </w:rPr>
      </w:pPr>
      <w:r w:rsidRPr="00391DF5">
        <w:rPr>
          <w:lang w:val="pt-BR"/>
        </w:rPr>
        <w:t>Assumir a responsabilidade pelos encargos fiscais e comerciais resultantes da adjudicação desta Licitação;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"/>
        <w:jc w:val="both"/>
        <w:rPr>
          <w:sz w:val="27"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spacing w:line="257" w:lineRule="exact"/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SEXTA - DO FUNDAMENTO LEGAL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>Este contrato regula-se por todas as suas cláusulas e partes integrantes pelas disposições da Lei nº 8.666, de 21 de junho de 1993, inclusive alterações posteriores e Lei 10.520 de 17 de julho de 2002.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0"/>
        <w:jc w:val="both"/>
        <w:rPr>
          <w:sz w:val="21"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SETIMA- DA DOTAÇÃO ORÇAMENTÁRIA</w:t>
      </w:r>
    </w:p>
    <w:p w:rsidR="001303FA" w:rsidRPr="00391DF5" w:rsidRDefault="00B30C5A" w:rsidP="00CC3923">
      <w:pPr>
        <w:tabs>
          <w:tab w:val="left" w:pos="10915"/>
        </w:tabs>
        <w:spacing w:before="118"/>
        <w:ind w:left="592"/>
        <w:jc w:val="both"/>
        <w:rPr>
          <w:lang w:val="pt-BR"/>
        </w:rPr>
      </w:pPr>
      <w:r w:rsidRPr="00391DF5">
        <w:rPr>
          <w:lang w:val="pt-BR"/>
        </w:rPr>
        <w:t>Os recursos orçamentários para pagamento do objeto da licitação serão cobertas com recursos disponíveis nas dotações or</w:t>
      </w:r>
      <w:r w:rsidR="005E477B">
        <w:rPr>
          <w:lang w:val="pt-BR"/>
        </w:rPr>
        <w:t>çamentarias do exercício de 2019</w:t>
      </w:r>
      <w:r w:rsidRPr="00391DF5">
        <w:rPr>
          <w:lang w:val="pt-BR"/>
        </w:rPr>
        <w:t>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Pr="00391DF5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OITAVA - DA RESCISÃO</w:t>
      </w:r>
    </w:p>
    <w:p w:rsidR="001303FA" w:rsidRPr="00391DF5" w:rsidRDefault="00B30C5A" w:rsidP="00D26E10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O contrato poderá ser rescindido pela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>sem quaisquer ônus para a Municipalidade, nas seguintes hipóteses:</w:t>
      </w:r>
    </w:p>
    <w:p w:rsidR="001303FA" w:rsidRPr="00D26E10" w:rsidRDefault="00B30C5A" w:rsidP="00D26E10">
      <w:pPr>
        <w:pStyle w:val="PargrafodaLista"/>
        <w:numPr>
          <w:ilvl w:val="0"/>
          <w:numId w:val="2"/>
        </w:numPr>
        <w:tabs>
          <w:tab w:val="left" w:pos="832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verificar a falência ou concordata do</w:t>
      </w:r>
      <w:r w:rsidRPr="00391DF5">
        <w:rPr>
          <w:spacing w:val="-1"/>
          <w:lang w:val="pt-BR"/>
        </w:rPr>
        <w:t xml:space="preserve">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;</w:t>
      </w:r>
    </w:p>
    <w:p w:rsidR="001303FA" w:rsidRPr="00D26E10" w:rsidRDefault="00B30C5A" w:rsidP="00CC3923">
      <w:pPr>
        <w:pStyle w:val="PargrafodaLista"/>
        <w:numPr>
          <w:ilvl w:val="0"/>
          <w:numId w:val="2"/>
        </w:numPr>
        <w:tabs>
          <w:tab w:val="left" w:pos="844"/>
          <w:tab w:val="left" w:pos="10915"/>
        </w:tabs>
        <w:ind w:left="843" w:hanging="251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transferir o contrato no todo ou parte, sem anuência por escrito da</w:t>
      </w:r>
      <w:r w:rsidRPr="00391DF5">
        <w:rPr>
          <w:spacing w:val="-20"/>
          <w:lang w:val="pt-BR"/>
        </w:rPr>
        <w:t xml:space="preserve"> </w:t>
      </w:r>
      <w:r w:rsidRPr="00391DF5">
        <w:rPr>
          <w:b/>
          <w:lang w:val="pt-BR"/>
        </w:rPr>
        <w:t>CONTRATANTE</w:t>
      </w:r>
      <w:r w:rsidRPr="00391DF5">
        <w:rPr>
          <w:lang w:val="pt-BR"/>
        </w:rPr>
        <w:t>;</w:t>
      </w:r>
    </w:p>
    <w:p w:rsidR="001303FA" w:rsidRPr="00D26E10" w:rsidRDefault="00B30C5A" w:rsidP="00CC3923">
      <w:pPr>
        <w:pStyle w:val="PargrafodaLista"/>
        <w:numPr>
          <w:ilvl w:val="0"/>
          <w:numId w:val="2"/>
        </w:numPr>
        <w:tabs>
          <w:tab w:val="left" w:pos="835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se</w:t>
      </w:r>
      <w:proofErr w:type="gramEnd"/>
      <w:r w:rsidRPr="00391DF5">
        <w:rPr>
          <w:lang w:val="pt-BR"/>
        </w:rPr>
        <w:t xml:space="preserve"> ocorrer manifesta impossibilidade do </w:t>
      </w:r>
      <w:r w:rsidRPr="00391DF5">
        <w:rPr>
          <w:b/>
          <w:lang w:val="pt-BR"/>
        </w:rPr>
        <w:t xml:space="preserve">CONTRATADO </w:t>
      </w:r>
      <w:r w:rsidRPr="00391DF5">
        <w:rPr>
          <w:lang w:val="pt-BR"/>
        </w:rPr>
        <w:t>de dar cabal e perfeito desempenho das obrigações assumidas.</w:t>
      </w:r>
    </w:p>
    <w:p w:rsidR="001303FA" w:rsidRPr="00391DF5" w:rsidRDefault="00B30C5A" w:rsidP="00CC3923">
      <w:pPr>
        <w:pStyle w:val="PargrafodaLista"/>
        <w:numPr>
          <w:ilvl w:val="0"/>
          <w:numId w:val="2"/>
        </w:numPr>
        <w:tabs>
          <w:tab w:val="left" w:pos="876"/>
          <w:tab w:val="left" w:pos="10915"/>
        </w:tabs>
        <w:ind w:firstLine="0"/>
        <w:rPr>
          <w:lang w:val="pt-BR"/>
        </w:rPr>
      </w:pPr>
      <w:proofErr w:type="gramStart"/>
      <w:r w:rsidRPr="00391DF5">
        <w:rPr>
          <w:lang w:val="pt-BR"/>
        </w:rPr>
        <w:t>caberá</w:t>
      </w:r>
      <w:proofErr w:type="gramEnd"/>
      <w:r w:rsidRPr="00391DF5">
        <w:rPr>
          <w:lang w:val="pt-BR"/>
        </w:rPr>
        <w:t xml:space="preserve"> ainda rescisão administrativa deste contrato no caso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reincidentemente ou não, deixar de cumprir quaisquer das obrigações deste contrato, sem prejuízo da responsabilidade civil e criminal que o</w:t>
      </w:r>
      <w:r w:rsidRPr="00391DF5">
        <w:rPr>
          <w:spacing w:val="-2"/>
          <w:lang w:val="pt-BR"/>
        </w:rPr>
        <w:t xml:space="preserve"> </w:t>
      </w:r>
      <w:r w:rsidRPr="00391DF5">
        <w:rPr>
          <w:lang w:val="pt-BR"/>
        </w:rPr>
        <w:t>couber.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Default="00B30C5A" w:rsidP="00D26E10">
      <w:pPr>
        <w:tabs>
          <w:tab w:val="left" w:pos="10915"/>
        </w:tabs>
        <w:ind w:left="592"/>
        <w:jc w:val="both"/>
        <w:rPr>
          <w:b/>
        </w:rPr>
      </w:pPr>
      <w:r>
        <w:rPr>
          <w:b/>
        </w:rPr>
        <w:t>CLAUSULA NONA- DAS SANÇÕES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63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O licitante que deixar de entregar quaisquer documentos exigidos no Edital ou apresentar documentação falsa para o certame, ensejar o retardamento da execução de seu objeto, não mantiver a proposta ou lance, não celebrar o contrato ou instrumento equivalente, falhar ou fraudar a execução do contrato, comportar-se de modo inidôneo ou cometer fraude fiscal, ficará impedido de licitar e contratar com a Administração Pública, pelo prazo de até 05 (cinco) anos, garantida a prévia defesa, sem prejuízo das multas previstas em edital e no contrato e das demais cominações legais.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940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 sanção de que trata a alínea “a” anterior poderá ser aplicada juntamente com a multa equivalente a 20 (vinte por cento) do valor da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adjudicação.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3B42F5" w:rsidRPr="00D26E10" w:rsidRDefault="00B30C5A" w:rsidP="00D26E10">
      <w:pPr>
        <w:pStyle w:val="PargrafodaLista"/>
        <w:numPr>
          <w:ilvl w:val="0"/>
          <w:numId w:val="1"/>
        </w:numPr>
        <w:tabs>
          <w:tab w:val="left" w:pos="904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Ocorrendo atraso na execução/entrega do objeto contratado será aplicada multa moratória de </w:t>
      </w:r>
      <w:r w:rsidRPr="00391DF5">
        <w:rPr>
          <w:b/>
          <w:lang w:val="pt-BR"/>
        </w:rPr>
        <w:t xml:space="preserve">0,3%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zero vírgula três por cento</w:t>
      </w:r>
      <w:r w:rsidRPr="00391DF5">
        <w:rPr>
          <w:lang w:val="pt-BR"/>
        </w:rPr>
        <w:t xml:space="preserve">) por dia de atraso, até o limite de </w:t>
      </w:r>
      <w:r w:rsidRPr="00391DF5">
        <w:rPr>
          <w:b/>
          <w:lang w:val="pt-BR"/>
        </w:rPr>
        <w:t xml:space="preserve">20 %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sobre o valor total do contrato.</w:t>
      </w:r>
    </w:p>
    <w:p w:rsidR="003B42F5" w:rsidRPr="00391DF5" w:rsidRDefault="003B42F5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1012"/>
          <w:tab w:val="left" w:pos="10915"/>
        </w:tabs>
        <w:ind w:firstLine="48"/>
        <w:rPr>
          <w:lang w:val="pt-BR"/>
        </w:rPr>
      </w:pPr>
      <w:r w:rsidRPr="00391DF5">
        <w:rPr>
          <w:lang w:val="pt-BR"/>
        </w:rPr>
        <w:t xml:space="preserve">No descumprimento de quaisquer obrigações </w:t>
      </w:r>
      <w:proofErr w:type="gramStart"/>
      <w:r w:rsidRPr="00391DF5">
        <w:rPr>
          <w:lang w:val="pt-BR"/>
        </w:rPr>
        <w:t>licitatórias/contratuais</w:t>
      </w:r>
      <w:proofErr w:type="gramEnd"/>
      <w:r w:rsidRPr="00391DF5">
        <w:rPr>
          <w:lang w:val="pt-BR"/>
        </w:rPr>
        <w:t xml:space="preserve">, poderá ser aplicada multa indenizatória de </w:t>
      </w:r>
      <w:r w:rsidRPr="00391DF5">
        <w:rPr>
          <w:b/>
          <w:lang w:val="pt-BR"/>
        </w:rPr>
        <w:t xml:space="preserve">20% </w:t>
      </w:r>
      <w:r w:rsidRPr="00391DF5">
        <w:rPr>
          <w:lang w:val="pt-BR"/>
        </w:rPr>
        <w:t>(</w:t>
      </w:r>
      <w:r w:rsidRPr="00391DF5">
        <w:rPr>
          <w:b/>
          <w:lang w:val="pt-BR"/>
        </w:rPr>
        <w:t>vinte por cento</w:t>
      </w:r>
      <w:r w:rsidRPr="00391DF5">
        <w:rPr>
          <w:lang w:val="pt-BR"/>
        </w:rPr>
        <w:t>) do valor total do objeto</w:t>
      </w:r>
      <w:r w:rsidRPr="00391DF5">
        <w:rPr>
          <w:spacing w:val="-6"/>
          <w:lang w:val="pt-BR"/>
        </w:rPr>
        <w:t xml:space="preserve"> </w:t>
      </w:r>
      <w:r w:rsidRPr="00391DF5">
        <w:rPr>
          <w:lang w:val="pt-BR"/>
        </w:rPr>
        <w:t>licitado.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44"/>
          <w:tab w:val="left" w:pos="10915"/>
        </w:tabs>
        <w:spacing w:before="101"/>
        <w:ind w:firstLine="0"/>
        <w:rPr>
          <w:lang w:val="pt-BR"/>
        </w:rPr>
      </w:pPr>
      <w:r w:rsidRPr="00391DF5">
        <w:rPr>
          <w:lang w:val="pt-BR"/>
        </w:rPr>
        <w:t>O licitante sujeitar-se-á, ainda, às sanções de: advertência multa e declaração de inidoneidade, sendo que as sanções de suspensão descritas no item anterior e declaração de inidoneidade poderão ser acumuladas com multa, sem prejuízo da rescisão contratual.</w:t>
      </w:r>
    </w:p>
    <w:p w:rsidR="001303FA" w:rsidRPr="000A4647" w:rsidRDefault="00B30C5A" w:rsidP="00CC3923">
      <w:pPr>
        <w:pStyle w:val="PargrafodaLista"/>
        <w:numPr>
          <w:ilvl w:val="0"/>
          <w:numId w:val="1"/>
        </w:numPr>
        <w:tabs>
          <w:tab w:val="left" w:pos="792"/>
          <w:tab w:val="left" w:pos="10915"/>
        </w:tabs>
        <w:spacing w:line="257" w:lineRule="exact"/>
        <w:ind w:left="791" w:hanging="199"/>
        <w:rPr>
          <w:lang w:val="pt-BR"/>
        </w:rPr>
      </w:pPr>
      <w:r w:rsidRPr="00391DF5">
        <w:rPr>
          <w:lang w:val="pt-BR"/>
        </w:rPr>
        <w:lastRenderedPageBreak/>
        <w:t>As multas poderão ser cumulativas, reiteradas e aplicadas em dobro, sempre que se repetir o</w:t>
      </w:r>
      <w:r w:rsidRPr="00391DF5">
        <w:rPr>
          <w:spacing w:val="-21"/>
          <w:lang w:val="pt-BR"/>
        </w:rPr>
        <w:t xml:space="preserve"> </w:t>
      </w:r>
      <w:r w:rsidRPr="00391DF5">
        <w:rPr>
          <w:lang w:val="pt-BR"/>
        </w:rPr>
        <w:t>motivo.</w:t>
      </w: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933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 multa, aplicada após regular processo administrativo, será descontada da(s) fatura(s), cobrada judicialmente ou extrajudicialmente, a critério do</w:t>
      </w:r>
      <w:r w:rsidRPr="00391DF5">
        <w:rPr>
          <w:spacing w:val="-5"/>
          <w:lang w:val="pt-BR"/>
        </w:rPr>
        <w:t xml:space="preserve"> </w:t>
      </w:r>
      <w:r w:rsidRPr="00391DF5">
        <w:rPr>
          <w:lang w:val="pt-BR"/>
        </w:rPr>
        <w:t>Município.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849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 xml:space="preserve">Da intenção de aplicação de quaisquer das penalidades previstas, será concedido prazo para defesa prévia de </w:t>
      </w:r>
      <w:proofErr w:type="gramStart"/>
      <w:r w:rsidRPr="00391DF5">
        <w:rPr>
          <w:lang w:val="pt-BR"/>
        </w:rPr>
        <w:t>5</w:t>
      </w:r>
      <w:proofErr w:type="gramEnd"/>
      <w:r w:rsidRPr="00391DF5">
        <w:rPr>
          <w:lang w:val="pt-BR"/>
        </w:rPr>
        <w:t xml:space="preserve"> (cinco) dias úteis a contar da notificação.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787"/>
          <w:tab w:val="left" w:pos="10915"/>
        </w:tabs>
        <w:ind w:left="786" w:hanging="194"/>
        <w:rPr>
          <w:lang w:val="pt-BR"/>
        </w:rPr>
      </w:pPr>
      <w:r w:rsidRPr="00391DF5">
        <w:rPr>
          <w:lang w:val="pt-BR"/>
        </w:rPr>
        <w:t>Da aplicação da sanção caberá recurso no prazo de 05 (cinco) dias úteis a contar da</w:t>
      </w:r>
      <w:r w:rsidRPr="00391DF5">
        <w:rPr>
          <w:spacing w:val="-22"/>
          <w:lang w:val="pt-BR"/>
        </w:rPr>
        <w:t xml:space="preserve"> </w:t>
      </w:r>
      <w:r w:rsidRPr="00391DF5">
        <w:rPr>
          <w:lang w:val="pt-BR"/>
        </w:rPr>
        <w:t>publicação.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391DF5" w:rsidRDefault="00B30C5A" w:rsidP="00CC3923">
      <w:pPr>
        <w:pStyle w:val="PargrafodaLista"/>
        <w:numPr>
          <w:ilvl w:val="0"/>
          <w:numId w:val="1"/>
        </w:numPr>
        <w:tabs>
          <w:tab w:val="left" w:pos="796"/>
          <w:tab w:val="left" w:pos="10915"/>
        </w:tabs>
        <w:ind w:firstLine="0"/>
        <w:rPr>
          <w:lang w:val="pt-BR"/>
        </w:rPr>
      </w:pPr>
      <w:r w:rsidRPr="00391DF5">
        <w:rPr>
          <w:lang w:val="pt-BR"/>
        </w:rPr>
        <w:t>As penalidades esgotada a fase recursal, no caso de impedimento do direito de licitar e contratar, o licitante terá seu cadastro de fornecedor, cancelado por igual</w:t>
      </w:r>
      <w:r w:rsidRPr="00391DF5">
        <w:rPr>
          <w:spacing w:val="-8"/>
          <w:lang w:val="pt-BR"/>
        </w:rPr>
        <w:t xml:space="preserve"> </w:t>
      </w:r>
      <w:r w:rsidRPr="00391DF5">
        <w:rPr>
          <w:lang w:val="pt-BR"/>
        </w:rPr>
        <w:t>período.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D26E10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DÉCIMA - DAS DISPOSIÇÕES GERAIS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São partes integrantes deste contrato, independentemente de transcrição, o Edital de </w:t>
      </w:r>
      <w:r w:rsidRPr="007F2CFA">
        <w:rPr>
          <w:b/>
          <w:color w:val="FF0000"/>
          <w:lang w:val="pt-BR"/>
        </w:rPr>
        <w:t>Pregão</w:t>
      </w:r>
      <w:r w:rsidR="003B42F5" w:rsidRPr="007F2CFA">
        <w:rPr>
          <w:b/>
          <w:color w:val="FF0000"/>
          <w:lang w:val="pt-BR"/>
        </w:rPr>
        <w:t xml:space="preserve"> Presencial</w:t>
      </w:r>
      <w:r w:rsidRPr="007F2CFA">
        <w:rPr>
          <w:b/>
          <w:color w:val="FF0000"/>
          <w:lang w:val="pt-BR"/>
        </w:rPr>
        <w:t xml:space="preserve"> nº 0</w:t>
      </w:r>
      <w:r w:rsidR="004543FC" w:rsidRPr="007F2CFA">
        <w:rPr>
          <w:b/>
          <w:color w:val="FF0000"/>
          <w:lang w:val="pt-BR"/>
        </w:rPr>
        <w:t>25</w:t>
      </w:r>
      <w:r w:rsidRPr="007F2CFA">
        <w:rPr>
          <w:b/>
          <w:color w:val="FF0000"/>
          <w:lang w:val="pt-BR"/>
        </w:rPr>
        <w:t>/201</w:t>
      </w:r>
      <w:r w:rsidR="00003B3C" w:rsidRPr="007F2CFA">
        <w:rPr>
          <w:b/>
          <w:color w:val="FF0000"/>
          <w:lang w:val="pt-BR"/>
        </w:rPr>
        <w:t>9</w:t>
      </w:r>
      <w:r w:rsidRPr="007F2CFA">
        <w:rPr>
          <w:lang w:val="pt-BR"/>
        </w:rPr>
        <w:t xml:space="preserve"> </w:t>
      </w:r>
      <w:r w:rsidR="00003B3C" w:rsidRPr="007F2CFA">
        <w:rPr>
          <w:lang w:val="pt-BR"/>
        </w:rPr>
        <w:t>e</w:t>
      </w:r>
      <w:r w:rsidR="003B42F5" w:rsidRPr="007F2CFA">
        <w:rPr>
          <w:lang w:val="pt-BR"/>
        </w:rPr>
        <w:t xml:space="preserve"> </w:t>
      </w:r>
      <w:r w:rsidRPr="007F2CFA">
        <w:rPr>
          <w:b/>
          <w:color w:val="FF0000"/>
          <w:lang w:val="pt-BR"/>
        </w:rPr>
        <w:t>Processo nº 0</w:t>
      </w:r>
      <w:r w:rsidR="004543FC" w:rsidRPr="007F2CFA">
        <w:rPr>
          <w:b/>
          <w:color w:val="FF0000"/>
          <w:lang w:val="pt-BR"/>
        </w:rPr>
        <w:t>71</w:t>
      </w:r>
      <w:r w:rsidRPr="007F2CFA">
        <w:rPr>
          <w:b/>
          <w:color w:val="FF0000"/>
          <w:lang w:val="pt-BR"/>
        </w:rPr>
        <w:t>/201</w:t>
      </w:r>
      <w:r w:rsidR="00003B3C" w:rsidRPr="007F2CFA">
        <w:rPr>
          <w:b/>
          <w:color w:val="FF0000"/>
          <w:lang w:val="pt-BR"/>
        </w:rPr>
        <w:t>9</w:t>
      </w:r>
      <w:r w:rsidRPr="00391DF5">
        <w:rPr>
          <w:b/>
          <w:color w:val="FF0000"/>
          <w:lang w:val="pt-BR"/>
        </w:rPr>
        <w:t xml:space="preserve"> </w:t>
      </w:r>
      <w:r w:rsidRPr="00391DF5">
        <w:rPr>
          <w:lang w:val="pt-BR"/>
        </w:rPr>
        <w:t xml:space="preserve">a proposta do </w:t>
      </w:r>
      <w:r w:rsidRPr="00391DF5">
        <w:rPr>
          <w:b/>
          <w:lang w:val="pt-BR"/>
        </w:rPr>
        <w:t>CONTRATADO</w:t>
      </w:r>
      <w:r w:rsidRPr="00391DF5">
        <w:rPr>
          <w:lang w:val="pt-BR"/>
        </w:rPr>
        <w:t>, com os documentos que a acompanham.</w:t>
      </w:r>
    </w:p>
    <w:p w:rsidR="003B42F5" w:rsidRDefault="003B42F5" w:rsidP="00CC3923">
      <w:pPr>
        <w:tabs>
          <w:tab w:val="left" w:pos="10915"/>
        </w:tabs>
        <w:ind w:left="592"/>
        <w:jc w:val="both"/>
        <w:rPr>
          <w:b/>
          <w:lang w:val="pt-BR"/>
        </w:rPr>
      </w:pP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b/>
          <w:lang w:val="pt-BR"/>
        </w:rPr>
        <w:t>§ 1</w:t>
      </w:r>
      <w:r w:rsidRPr="00391DF5">
        <w:rPr>
          <w:lang w:val="pt-BR"/>
        </w:rPr>
        <w:t>° Caso o objeto do contrato não corresponda ao exigido no instrumento convocatório, a contratada deverá providenciar no prazo máximo de 01 dia, a sua adequação, visando o atendimento das especificações, sem prejuízo da incidência das sanções previstas no instrumento convocatório, na Lei n° 8.666/93 e no Código de Defesa do Consumidor.</w:t>
      </w:r>
    </w:p>
    <w:p w:rsidR="001303FA" w:rsidRPr="00391DF5" w:rsidRDefault="001303FA" w:rsidP="00CC3923">
      <w:pPr>
        <w:pStyle w:val="Corpodetexto"/>
        <w:tabs>
          <w:tab w:val="left" w:pos="10915"/>
        </w:tabs>
        <w:spacing w:before="11"/>
        <w:jc w:val="both"/>
        <w:rPr>
          <w:sz w:val="21"/>
          <w:lang w:val="pt-BR"/>
        </w:rPr>
      </w:pPr>
    </w:p>
    <w:p w:rsidR="001303FA" w:rsidRPr="00D26E10" w:rsidRDefault="00B30C5A" w:rsidP="00D26E10">
      <w:pPr>
        <w:tabs>
          <w:tab w:val="left" w:pos="10915"/>
        </w:tabs>
        <w:ind w:left="592"/>
        <w:jc w:val="both"/>
        <w:rPr>
          <w:b/>
          <w:lang w:val="pt-BR"/>
        </w:rPr>
      </w:pPr>
      <w:r w:rsidRPr="00391DF5">
        <w:rPr>
          <w:b/>
          <w:lang w:val="pt-BR"/>
        </w:rPr>
        <w:t>CLÁUSULA DECIMA-PRIMEIRA - DO FORO</w:t>
      </w:r>
    </w:p>
    <w:p w:rsidR="001303FA" w:rsidRPr="00391DF5" w:rsidRDefault="00B30C5A" w:rsidP="00CC3923">
      <w:pPr>
        <w:tabs>
          <w:tab w:val="left" w:pos="10915"/>
        </w:tabs>
        <w:ind w:left="592"/>
        <w:jc w:val="both"/>
        <w:rPr>
          <w:lang w:val="pt-BR"/>
        </w:rPr>
      </w:pPr>
      <w:r w:rsidRPr="00391DF5">
        <w:rPr>
          <w:lang w:val="pt-BR"/>
        </w:rPr>
        <w:t xml:space="preserve">Para dirimir questões que resultem deste contrato, a </w:t>
      </w:r>
      <w:r w:rsidRPr="00391DF5">
        <w:rPr>
          <w:b/>
          <w:lang w:val="pt-BR"/>
        </w:rPr>
        <w:t xml:space="preserve">CONTRATANTE </w:t>
      </w:r>
      <w:r w:rsidRPr="00391DF5">
        <w:rPr>
          <w:lang w:val="pt-BR"/>
        </w:rPr>
        <w:t xml:space="preserve">e a </w:t>
      </w:r>
      <w:r w:rsidRPr="00391DF5">
        <w:rPr>
          <w:b/>
          <w:lang w:val="pt-BR"/>
        </w:rPr>
        <w:t>CONTRATADA</w:t>
      </w:r>
      <w:r w:rsidRPr="00391DF5">
        <w:rPr>
          <w:lang w:val="pt-BR"/>
        </w:rPr>
        <w:t>, elegem o Foro da Comarca de Jacupiranga/SP, com renúncia expressa de qualquer outro por mais privilegiado que o seja.</w:t>
      </w:r>
    </w:p>
    <w:p w:rsidR="001303FA" w:rsidRPr="00391DF5" w:rsidRDefault="001303FA" w:rsidP="00CC3923">
      <w:pPr>
        <w:pStyle w:val="Corpodetexto"/>
        <w:tabs>
          <w:tab w:val="left" w:pos="10915"/>
        </w:tabs>
        <w:jc w:val="both"/>
        <w:rPr>
          <w:sz w:val="22"/>
          <w:lang w:val="pt-BR"/>
        </w:rPr>
      </w:pPr>
    </w:p>
    <w:p w:rsidR="001303FA" w:rsidRDefault="00B30C5A" w:rsidP="00CC3923">
      <w:pPr>
        <w:tabs>
          <w:tab w:val="left" w:pos="10915"/>
        </w:tabs>
        <w:ind w:left="592"/>
        <w:rPr>
          <w:lang w:val="pt-BR"/>
        </w:rPr>
      </w:pPr>
      <w:r w:rsidRPr="00391DF5">
        <w:rPr>
          <w:lang w:val="pt-BR"/>
        </w:rPr>
        <w:t>E por estarem de acordo com todas as cláusulas aqui contidas, vai assinado pelos representantes legais das partes, inicialmente nomeados, juntamente com duas testemunhas.</w:t>
      </w:r>
    </w:p>
    <w:p w:rsidR="00D26E10" w:rsidRDefault="00D26E10" w:rsidP="00CC3923">
      <w:pPr>
        <w:tabs>
          <w:tab w:val="left" w:pos="10915"/>
        </w:tabs>
        <w:ind w:left="592"/>
        <w:rPr>
          <w:lang w:val="pt-BR"/>
        </w:rPr>
      </w:pPr>
    </w:p>
    <w:p w:rsidR="003B42F5" w:rsidRDefault="003B42F5" w:rsidP="00CC3923">
      <w:pPr>
        <w:tabs>
          <w:tab w:val="left" w:pos="10915"/>
        </w:tabs>
        <w:rPr>
          <w:lang w:val="pt-BR"/>
        </w:rPr>
      </w:pPr>
    </w:p>
    <w:p w:rsidR="003B42F5" w:rsidRDefault="00D26E10" w:rsidP="00CC3923">
      <w:pPr>
        <w:tabs>
          <w:tab w:val="left" w:pos="10915"/>
        </w:tabs>
        <w:ind w:left="592"/>
        <w:jc w:val="right"/>
        <w:rPr>
          <w:lang w:val="pt-BR"/>
        </w:rPr>
      </w:pPr>
      <w:r w:rsidRPr="007F2CFA">
        <w:rPr>
          <w:lang w:val="pt-BR"/>
        </w:rPr>
        <w:t>Barra do Turvo /</w:t>
      </w:r>
      <w:r w:rsidR="003B42F5" w:rsidRPr="007F2CFA">
        <w:rPr>
          <w:lang w:val="pt-BR"/>
        </w:rPr>
        <w:t xml:space="preserve">SP, </w:t>
      </w:r>
      <w:r w:rsidR="007F2CFA" w:rsidRPr="007F2CFA">
        <w:rPr>
          <w:lang w:val="pt-BR"/>
        </w:rPr>
        <w:t>22</w:t>
      </w:r>
      <w:r w:rsidR="004543FC" w:rsidRPr="007F2CFA">
        <w:rPr>
          <w:lang w:val="pt-BR"/>
        </w:rPr>
        <w:t xml:space="preserve"> d</w:t>
      </w:r>
      <w:r w:rsidR="00003B3C" w:rsidRPr="007F2CFA">
        <w:rPr>
          <w:lang w:val="pt-BR"/>
        </w:rPr>
        <w:t xml:space="preserve">e </w:t>
      </w:r>
      <w:r w:rsidR="007F2CFA">
        <w:rPr>
          <w:lang w:val="pt-BR"/>
        </w:rPr>
        <w:t>N</w:t>
      </w:r>
      <w:r w:rsidR="004543FC" w:rsidRPr="007F2CFA">
        <w:rPr>
          <w:lang w:val="pt-BR"/>
        </w:rPr>
        <w:t>ovembro</w:t>
      </w:r>
      <w:r w:rsidR="00003B3C" w:rsidRPr="007F2CFA">
        <w:rPr>
          <w:lang w:val="pt-BR"/>
        </w:rPr>
        <w:t xml:space="preserve"> de 2019</w:t>
      </w:r>
      <w:r w:rsidR="003B42F5" w:rsidRPr="007F2CFA">
        <w:rPr>
          <w:lang w:val="pt-BR"/>
        </w:rPr>
        <w:t>.</w:t>
      </w:r>
    </w:p>
    <w:p w:rsidR="00D26E10" w:rsidRDefault="00D26E10" w:rsidP="00CC3923">
      <w:pPr>
        <w:tabs>
          <w:tab w:val="left" w:pos="10915"/>
        </w:tabs>
        <w:ind w:left="592"/>
        <w:jc w:val="right"/>
        <w:rPr>
          <w:lang w:val="pt-BR"/>
        </w:rPr>
      </w:pPr>
    </w:p>
    <w:p w:rsidR="003B42F5" w:rsidRDefault="003B42F5" w:rsidP="00CC3923">
      <w:pPr>
        <w:ind w:left="592"/>
        <w:jc w:val="right"/>
        <w:rPr>
          <w:lang w:val="pt-BR"/>
        </w:rPr>
      </w:pPr>
    </w:p>
    <w:p w:rsidR="003B42F5" w:rsidRDefault="003B42F5" w:rsidP="00CC3923">
      <w:pPr>
        <w:ind w:left="592"/>
        <w:rPr>
          <w:lang w:val="pt-BR"/>
        </w:rPr>
      </w:pPr>
    </w:p>
    <w:p w:rsidR="007F2CFA" w:rsidRDefault="007F2CFA" w:rsidP="00CC3923">
      <w:pPr>
        <w:ind w:left="592"/>
        <w:rPr>
          <w:lang w:val="pt-BR"/>
        </w:rPr>
      </w:pPr>
    </w:p>
    <w:p w:rsidR="003B42F5" w:rsidRDefault="003B42F5" w:rsidP="00CC3923">
      <w:pPr>
        <w:ind w:left="592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 w:rsidR="00003B3C">
        <w:rPr>
          <w:lang w:val="pt-BR"/>
        </w:rPr>
        <w:t xml:space="preserve">  </w:t>
      </w:r>
      <w:r w:rsidR="00D26E10">
        <w:rPr>
          <w:lang w:val="pt-BR"/>
        </w:rPr>
        <w:t xml:space="preserve">         </w:t>
      </w:r>
      <w:r w:rsidR="00003B3C">
        <w:rPr>
          <w:lang w:val="pt-BR"/>
        </w:rPr>
        <w:t xml:space="preserve">    __________________________</w:t>
      </w:r>
      <w:r>
        <w:rPr>
          <w:lang w:val="pt-BR"/>
        </w:rPr>
        <w:t>_______</w:t>
      </w:r>
      <w:r w:rsidR="00623287">
        <w:rPr>
          <w:lang w:val="pt-BR"/>
        </w:rPr>
        <w:t>____</w:t>
      </w:r>
      <w:r>
        <w:rPr>
          <w:lang w:val="pt-BR"/>
        </w:rPr>
        <w:t>________________________________</w:t>
      </w:r>
    </w:p>
    <w:p w:rsidR="003B42F5" w:rsidRPr="00623287" w:rsidRDefault="003B42F5" w:rsidP="00623287">
      <w:pPr>
        <w:spacing w:line="274" w:lineRule="exact"/>
        <w:ind w:left="567"/>
        <w:rPr>
          <w:lang w:val="pt-BR"/>
        </w:rPr>
      </w:pPr>
      <w:r w:rsidRPr="00623287">
        <w:rPr>
          <w:lang w:val="pt-BR"/>
        </w:rPr>
        <w:t>Jefferson Luiz Martins</w:t>
      </w:r>
      <w:r w:rsidRPr="00623287">
        <w:rPr>
          <w:lang w:val="pt-BR"/>
        </w:rPr>
        <w:tab/>
      </w:r>
      <w:r w:rsidR="00B41167" w:rsidRPr="00623287">
        <w:rPr>
          <w:lang w:val="pt-BR"/>
        </w:rPr>
        <w:tab/>
      </w:r>
      <w:r w:rsidR="00623287" w:rsidRPr="00623287">
        <w:rPr>
          <w:lang w:val="pt-BR"/>
        </w:rPr>
        <w:tab/>
      </w:r>
      <w:r w:rsidR="00623287" w:rsidRPr="00623287">
        <w:rPr>
          <w:lang w:val="pt-BR"/>
        </w:rPr>
        <w:tab/>
      </w:r>
      <w:r w:rsidR="00623287" w:rsidRPr="007F2CFA">
        <w:rPr>
          <w:rFonts w:cs="Calibri"/>
          <w:lang w:val="pt-BR"/>
        </w:rPr>
        <w:t xml:space="preserve">Futura Comércio de Produtos Médicos e Hospitalares </w:t>
      </w:r>
      <w:proofErr w:type="spellStart"/>
      <w:r w:rsidR="00623287" w:rsidRPr="007F2CFA">
        <w:rPr>
          <w:rFonts w:cs="Calibri"/>
          <w:lang w:val="pt-BR"/>
        </w:rPr>
        <w:t>Ltda</w:t>
      </w:r>
      <w:proofErr w:type="spellEnd"/>
    </w:p>
    <w:p w:rsidR="003B42F5" w:rsidRPr="00623287" w:rsidRDefault="003B42F5" w:rsidP="00CC3923">
      <w:pPr>
        <w:ind w:left="592"/>
        <w:rPr>
          <w:lang w:val="pt-BR"/>
        </w:rPr>
      </w:pPr>
      <w:r w:rsidRPr="00623287">
        <w:rPr>
          <w:lang w:val="pt-BR"/>
        </w:rPr>
        <w:t>Prefeito Municipal</w:t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="00B41167" w:rsidRPr="00623287">
        <w:rPr>
          <w:lang w:val="pt-BR"/>
        </w:rPr>
        <w:t xml:space="preserve">                                    CNPJ: </w:t>
      </w:r>
      <w:r w:rsidR="00623287" w:rsidRPr="007F2CFA">
        <w:rPr>
          <w:rFonts w:cs="Calibri"/>
          <w:lang w:val="pt-BR"/>
        </w:rPr>
        <w:t>08.231.734/0001-93</w:t>
      </w:r>
    </w:p>
    <w:p w:rsidR="004D4640" w:rsidRPr="00623287" w:rsidRDefault="003B42F5" w:rsidP="00CC3923">
      <w:pPr>
        <w:ind w:left="592"/>
        <w:rPr>
          <w:lang w:val="pt-BR"/>
        </w:rPr>
      </w:pPr>
      <w:r w:rsidRPr="00623287">
        <w:rPr>
          <w:lang w:val="pt-BR"/>
        </w:rPr>
        <w:t>Contratante</w:t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</w:r>
      <w:r w:rsidRPr="00623287">
        <w:rPr>
          <w:lang w:val="pt-BR"/>
        </w:rPr>
        <w:tab/>
        <w:t xml:space="preserve">        Contratada</w:t>
      </w:r>
      <w:r w:rsidR="00BD390B" w:rsidRPr="00623287">
        <w:rPr>
          <w:lang w:val="pt-BR"/>
        </w:rPr>
        <w:t xml:space="preserve"> </w:t>
      </w:r>
    </w:p>
    <w:p w:rsidR="00BD390B" w:rsidRDefault="00BD390B" w:rsidP="00CC3923">
      <w:pPr>
        <w:ind w:left="592"/>
        <w:rPr>
          <w:lang w:val="pt-BR"/>
        </w:rPr>
      </w:pPr>
    </w:p>
    <w:p w:rsidR="007F2CFA" w:rsidRDefault="007F2CFA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Testemunhas:</w:t>
      </w:r>
    </w:p>
    <w:p w:rsidR="004D4640" w:rsidRDefault="004D4640" w:rsidP="00CC3923">
      <w:pPr>
        <w:ind w:left="592"/>
        <w:rPr>
          <w:lang w:val="pt-BR"/>
        </w:rPr>
      </w:pP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_______________________________________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_______________________________________</w:t>
      </w:r>
    </w:p>
    <w:p w:rsidR="004D4640" w:rsidRDefault="004D4640" w:rsidP="00CC3923">
      <w:pPr>
        <w:ind w:left="592"/>
        <w:rPr>
          <w:lang w:val="pt-BR"/>
        </w:rPr>
      </w:pPr>
      <w:r>
        <w:rPr>
          <w:lang w:val="pt-BR"/>
        </w:rPr>
        <w:t>Nome: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Nome:</w:t>
      </w:r>
    </w:p>
    <w:p w:rsidR="001303FA" w:rsidRDefault="004D4640" w:rsidP="00CC3923">
      <w:pPr>
        <w:ind w:left="592"/>
        <w:rPr>
          <w:lang w:val="pt-BR"/>
        </w:rPr>
      </w:pPr>
      <w:r>
        <w:rPr>
          <w:lang w:val="pt-BR"/>
        </w:rPr>
        <w:t>RG:</w:t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</w:r>
      <w:r>
        <w:rPr>
          <w:lang w:val="pt-BR"/>
        </w:rPr>
        <w:tab/>
        <w:t>RG:</w:t>
      </w:r>
    </w:p>
    <w:p w:rsidR="00D26E10" w:rsidRDefault="00D26E10" w:rsidP="00CC3923">
      <w:pPr>
        <w:spacing w:before="90"/>
        <w:rPr>
          <w:rFonts w:asciiTheme="majorHAnsi" w:hAnsiTheme="majorHAnsi"/>
          <w:b/>
          <w:sz w:val="32"/>
          <w:szCs w:val="32"/>
          <w:u w:val="thick"/>
          <w:lang w:val="pt-BR"/>
        </w:rPr>
      </w:pPr>
    </w:p>
    <w:p w:rsidR="0063275A" w:rsidRPr="00D26E10" w:rsidRDefault="0063275A" w:rsidP="00CC3923">
      <w:pPr>
        <w:spacing w:before="90"/>
        <w:ind w:left="590"/>
        <w:jc w:val="center"/>
        <w:rPr>
          <w:rFonts w:asciiTheme="majorHAnsi" w:hAnsiTheme="majorHAnsi"/>
          <w:b/>
          <w:sz w:val="24"/>
          <w:szCs w:val="24"/>
          <w:u w:val="thick"/>
          <w:lang w:val="pt-BR"/>
        </w:rPr>
      </w:pPr>
      <w:r w:rsidRPr="00D26E10">
        <w:rPr>
          <w:rFonts w:asciiTheme="majorHAnsi" w:hAnsiTheme="majorHAnsi"/>
          <w:b/>
          <w:sz w:val="24"/>
          <w:szCs w:val="24"/>
          <w:u w:val="thick"/>
          <w:lang w:val="pt-BR"/>
        </w:rPr>
        <w:lastRenderedPageBreak/>
        <w:t>TERMO DE CIÊNCIA E NOTIFICAÇÃO</w:t>
      </w:r>
    </w:p>
    <w:p w:rsidR="00D26E10" w:rsidRPr="00D26E10" w:rsidRDefault="00D26E10" w:rsidP="00CC3923">
      <w:pPr>
        <w:spacing w:before="90"/>
        <w:ind w:left="590"/>
        <w:jc w:val="center"/>
        <w:rPr>
          <w:rFonts w:asciiTheme="majorHAnsi" w:hAnsiTheme="majorHAnsi"/>
          <w:b/>
          <w:lang w:val="pt-BR"/>
        </w:rPr>
      </w:pPr>
    </w:p>
    <w:p w:rsidR="0063275A" w:rsidRPr="000A4647" w:rsidRDefault="0063275A" w:rsidP="00CC3923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623287" w:rsidRDefault="00ED0EE0" w:rsidP="00CC3923">
      <w:pPr>
        <w:pStyle w:val="Corpodetexto"/>
        <w:spacing w:before="2"/>
        <w:ind w:left="590"/>
        <w:rPr>
          <w:sz w:val="22"/>
          <w:szCs w:val="22"/>
          <w:lang w:val="pt-BR"/>
        </w:rPr>
      </w:pPr>
      <w:r w:rsidRPr="00623287">
        <w:rPr>
          <w:b/>
          <w:sz w:val="22"/>
          <w:szCs w:val="22"/>
          <w:lang w:val="pt-BR"/>
        </w:rPr>
        <w:t xml:space="preserve">ATA CONTRATO </w:t>
      </w:r>
      <w:r w:rsidR="00DA70E6" w:rsidRPr="007F2CFA">
        <w:rPr>
          <w:sz w:val="22"/>
          <w:szCs w:val="22"/>
          <w:lang w:val="pt-BR"/>
        </w:rPr>
        <w:t>Nº.</w:t>
      </w:r>
      <w:r w:rsidR="00D82CF0" w:rsidRPr="007F2CFA">
        <w:rPr>
          <w:sz w:val="22"/>
          <w:szCs w:val="22"/>
          <w:lang w:val="pt-BR"/>
        </w:rPr>
        <w:t xml:space="preserve"> </w:t>
      </w:r>
      <w:r w:rsidR="007F2CFA" w:rsidRPr="007F2CFA">
        <w:rPr>
          <w:sz w:val="22"/>
          <w:szCs w:val="22"/>
          <w:lang w:val="pt-BR"/>
        </w:rPr>
        <w:t>030</w:t>
      </w:r>
      <w:r w:rsidRPr="007F2CFA">
        <w:rPr>
          <w:sz w:val="22"/>
          <w:szCs w:val="22"/>
          <w:lang w:val="pt-BR"/>
        </w:rPr>
        <w:t>/201</w:t>
      </w:r>
      <w:r w:rsidR="00D82CF0" w:rsidRPr="007F2CFA">
        <w:rPr>
          <w:sz w:val="22"/>
          <w:szCs w:val="22"/>
          <w:lang w:val="pt-BR"/>
        </w:rPr>
        <w:t>9</w:t>
      </w:r>
    </w:p>
    <w:p w:rsidR="0063275A" w:rsidRPr="00623287" w:rsidRDefault="0063275A" w:rsidP="00CC3923">
      <w:pPr>
        <w:spacing w:before="90"/>
        <w:ind w:left="590"/>
        <w:rPr>
          <w:lang w:val="pt-BR"/>
        </w:rPr>
      </w:pPr>
      <w:r w:rsidRPr="00623287">
        <w:rPr>
          <w:b/>
          <w:lang w:val="pt-BR"/>
        </w:rPr>
        <w:t>CONTRATANTE:</w:t>
      </w:r>
      <w:r w:rsidRPr="00623287">
        <w:rPr>
          <w:lang w:val="pt-BR"/>
        </w:rPr>
        <w:t xml:space="preserve"> MUNICÍPIO DE BARRA DO TURVO</w:t>
      </w:r>
    </w:p>
    <w:p w:rsidR="00623287" w:rsidRPr="00623287" w:rsidRDefault="0063275A" w:rsidP="00623287">
      <w:pPr>
        <w:spacing w:line="274" w:lineRule="exact"/>
        <w:ind w:left="567"/>
        <w:rPr>
          <w:rFonts w:cs="Calibri"/>
          <w:sz w:val="24"/>
          <w:szCs w:val="24"/>
          <w:lang w:val="pt-BR"/>
        </w:rPr>
      </w:pPr>
      <w:r w:rsidRPr="00623287">
        <w:rPr>
          <w:b/>
          <w:lang w:val="pt-BR"/>
        </w:rPr>
        <w:t>CONTRATADO:</w:t>
      </w:r>
      <w:r w:rsidRPr="00623287">
        <w:rPr>
          <w:lang w:val="pt-BR"/>
        </w:rPr>
        <w:t xml:space="preserve"> </w:t>
      </w:r>
      <w:proofErr w:type="gramStart"/>
      <w:r w:rsidR="00623287" w:rsidRPr="00BD66C2">
        <w:rPr>
          <w:rFonts w:cs="Calibri"/>
          <w:sz w:val="24"/>
          <w:szCs w:val="24"/>
          <w:lang w:val="pt-BR"/>
        </w:rPr>
        <w:t>FUTURA COMÉRCIO</w:t>
      </w:r>
      <w:proofErr w:type="gramEnd"/>
      <w:r w:rsidR="00623287" w:rsidRPr="00BD66C2">
        <w:rPr>
          <w:rFonts w:cs="Calibri"/>
          <w:sz w:val="24"/>
          <w:szCs w:val="24"/>
          <w:lang w:val="pt-BR"/>
        </w:rPr>
        <w:t xml:space="preserve"> DE PRODUTOS MÉDICOS E HOSPITALARES LTDA</w:t>
      </w:r>
    </w:p>
    <w:p w:rsidR="0063275A" w:rsidRPr="00623287" w:rsidRDefault="0063275A" w:rsidP="00CC3923">
      <w:pPr>
        <w:ind w:left="590"/>
        <w:rPr>
          <w:lang w:val="pt-BR"/>
        </w:rPr>
      </w:pPr>
      <w:r w:rsidRPr="00623287">
        <w:rPr>
          <w:b/>
          <w:lang w:val="pt-BR"/>
        </w:rPr>
        <w:t>PREGÃO PRESENCIAL Nº</w:t>
      </w:r>
      <w:r w:rsidRPr="007F2CFA">
        <w:rPr>
          <w:b/>
          <w:lang w:val="pt-BR"/>
        </w:rPr>
        <w:t xml:space="preserve">: </w:t>
      </w:r>
      <w:r w:rsidRPr="007F2CFA">
        <w:rPr>
          <w:lang w:val="pt-BR"/>
        </w:rPr>
        <w:t>0</w:t>
      </w:r>
      <w:r w:rsidR="004543FC" w:rsidRPr="007F2CFA">
        <w:rPr>
          <w:lang w:val="pt-BR"/>
        </w:rPr>
        <w:t>25</w:t>
      </w:r>
      <w:r w:rsidRPr="007F2CFA">
        <w:rPr>
          <w:lang w:val="pt-BR"/>
        </w:rPr>
        <w:t>/201</w:t>
      </w:r>
      <w:r w:rsidR="00D82CF0" w:rsidRPr="007F2CFA">
        <w:rPr>
          <w:lang w:val="pt-BR"/>
        </w:rPr>
        <w:t>9</w:t>
      </w:r>
    </w:p>
    <w:p w:rsidR="006A2DB4" w:rsidRPr="000A4647" w:rsidRDefault="006A2DB4" w:rsidP="00CC3923">
      <w:pPr>
        <w:ind w:left="590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tabs>
          <w:tab w:val="left" w:pos="2356"/>
        </w:tabs>
        <w:ind w:left="590"/>
        <w:jc w:val="both"/>
        <w:rPr>
          <w:rFonts w:asciiTheme="majorHAnsi" w:hAnsiTheme="majorHAnsi"/>
          <w:b/>
          <w:lang w:val="pt-BR"/>
        </w:rPr>
      </w:pPr>
    </w:p>
    <w:p w:rsidR="0063275A" w:rsidRPr="000A4647" w:rsidRDefault="0063275A" w:rsidP="00CC3923">
      <w:pPr>
        <w:ind w:left="590"/>
        <w:jc w:val="both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>OBJETO:</w:t>
      </w:r>
      <w:r w:rsidRPr="000A4647">
        <w:rPr>
          <w:rFonts w:asciiTheme="majorHAnsi" w:hAnsiTheme="majorHAnsi"/>
          <w:lang w:val="pt-BR"/>
        </w:rPr>
        <w:t xml:space="preserve"> </w:t>
      </w:r>
      <w:r w:rsidR="00ED0EE0" w:rsidRPr="000A4647">
        <w:rPr>
          <w:rFonts w:asciiTheme="majorHAnsi" w:hAnsiTheme="majorHAnsi"/>
          <w:lang w:val="pt-BR"/>
        </w:rPr>
        <w:t>Aquisição de M</w:t>
      </w:r>
      <w:r w:rsidRPr="000A4647">
        <w:rPr>
          <w:rFonts w:asciiTheme="majorHAnsi" w:hAnsiTheme="majorHAnsi"/>
          <w:lang w:val="pt-BR"/>
        </w:rPr>
        <w:t>edicamentos para atendimento dos usuários do Sistema Único de Saúde (SUS) d</w:t>
      </w:r>
      <w:r w:rsidR="000A4647">
        <w:rPr>
          <w:rFonts w:asciiTheme="majorHAnsi" w:hAnsiTheme="majorHAnsi"/>
          <w:lang w:val="pt-BR"/>
        </w:rPr>
        <w:t>o município de Barra do Turvo/</w:t>
      </w:r>
      <w:r w:rsidRPr="000A4647">
        <w:rPr>
          <w:rFonts w:asciiTheme="majorHAnsi" w:hAnsiTheme="majorHAnsi"/>
          <w:lang w:val="pt-BR"/>
        </w:rPr>
        <w:t>SP, em atendimento a Secretaria Municipal de Saúde, pelo período de 12 (doze) meses.</w:t>
      </w:r>
    </w:p>
    <w:p w:rsidR="0063275A" w:rsidRPr="000A4647" w:rsidRDefault="0063275A" w:rsidP="00CC3923">
      <w:pPr>
        <w:tabs>
          <w:tab w:val="left" w:pos="2356"/>
        </w:tabs>
        <w:ind w:left="590"/>
        <w:jc w:val="both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 xml:space="preserve">Na qualidade de Contratante e contratada, respectivamente, do termo acima identificado, e, cientes do seu encaminhamento ao </w:t>
      </w:r>
      <w:r w:rsidRPr="000A4647">
        <w:rPr>
          <w:rFonts w:asciiTheme="majorHAnsi" w:hAnsiTheme="majorHAnsi"/>
          <w:b/>
          <w:sz w:val="22"/>
          <w:szCs w:val="22"/>
          <w:lang w:val="pt-BR"/>
        </w:rPr>
        <w:t>TRIBUNAL DE CONTAS DO ESTADO</w:t>
      </w:r>
      <w:r w:rsidRPr="000A4647">
        <w:rPr>
          <w:rFonts w:asciiTheme="majorHAnsi" w:hAnsiTheme="majorHAnsi"/>
          <w:sz w:val="22"/>
          <w:szCs w:val="22"/>
          <w:lang w:val="pt-BR"/>
        </w:rPr>
        <w:t xml:space="preserve">, para fins de instrução e julgamento, damo-nos por </w:t>
      </w:r>
      <w:r w:rsidRPr="000A4647">
        <w:rPr>
          <w:rFonts w:asciiTheme="majorHAnsi" w:hAnsiTheme="majorHAnsi"/>
          <w:b/>
          <w:sz w:val="22"/>
          <w:szCs w:val="22"/>
          <w:lang w:val="pt-BR"/>
        </w:rPr>
        <w:t>CIENTES e NOTIFICADOS</w:t>
      </w:r>
      <w:r w:rsidRPr="000A4647">
        <w:rPr>
          <w:rFonts w:asciiTheme="majorHAnsi" w:hAnsiTheme="majorHAnsi"/>
          <w:sz w:val="22"/>
          <w:szCs w:val="22"/>
          <w:lang w:val="pt-BR"/>
        </w:rPr>
        <w:t xml:space="preserve"> para acompanhar todos os atos da tramitação processual, até o julgamento final e sua publicação e, se for o caso e de nosso interesse, para nos prazos e nas formas legais e regimentais, exercer o direito de defesa, interpor recursos e o mais que couber.</w:t>
      </w:r>
    </w:p>
    <w:p w:rsidR="0063275A" w:rsidRPr="000A4647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63275A" w:rsidRDefault="0063275A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  <w:proofErr w:type="gramStart"/>
      <w:r w:rsidRPr="000A4647">
        <w:rPr>
          <w:rFonts w:asciiTheme="majorHAnsi" w:hAnsiTheme="majorHAnsi"/>
          <w:sz w:val="22"/>
          <w:szCs w:val="22"/>
          <w:lang w:val="pt-BR"/>
        </w:rPr>
        <w:t>Outrossim</w:t>
      </w:r>
      <w:proofErr w:type="gramEnd"/>
      <w:r w:rsidRPr="000A4647">
        <w:rPr>
          <w:rFonts w:asciiTheme="majorHAnsi" w:hAnsiTheme="majorHAnsi"/>
          <w:sz w:val="22"/>
          <w:szCs w:val="22"/>
          <w:lang w:val="pt-BR"/>
        </w:rPr>
        <w:t>, declaramos estar cientes, doravante, de que todos os despachos e decisões que vierem a ser tomados relativo ao aludido processo, serão publicados no Diário Oficial do Estado, Caderno do Poder Legislativo, parte do Tribunal de Contas do Estado, de conformidade com o artigo 90 da Lei Complementar nº. 709, de 14 de janeiro de 1993, iniciando-se, a partir de então, a contagem dos prazos processuais.</w:t>
      </w:r>
    </w:p>
    <w:p w:rsidR="000A4647" w:rsidRPr="000A4647" w:rsidRDefault="000A4647" w:rsidP="00CC3923">
      <w:pPr>
        <w:pStyle w:val="Corpodetexto"/>
        <w:tabs>
          <w:tab w:val="left" w:pos="11057"/>
        </w:tabs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ED0EE0" w:rsidRPr="000A4647" w:rsidRDefault="00ED0EE0" w:rsidP="00CC3923">
      <w:pPr>
        <w:pStyle w:val="Corpodetexto"/>
        <w:ind w:left="590"/>
        <w:jc w:val="both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63275A" w:rsidP="00CC3923">
      <w:pPr>
        <w:pStyle w:val="Corpodetexto"/>
        <w:ind w:left="590"/>
        <w:rPr>
          <w:rFonts w:asciiTheme="majorHAnsi" w:hAnsiTheme="majorHAnsi"/>
          <w:sz w:val="22"/>
          <w:szCs w:val="22"/>
          <w:lang w:val="pt-BR"/>
        </w:rPr>
      </w:pPr>
    </w:p>
    <w:p w:rsidR="00F35CCE" w:rsidRDefault="007F2CFA" w:rsidP="00F35CCE">
      <w:pPr>
        <w:tabs>
          <w:tab w:val="left" w:pos="10915"/>
        </w:tabs>
        <w:ind w:left="592"/>
        <w:jc w:val="right"/>
        <w:rPr>
          <w:lang w:val="pt-BR"/>
        </w:rPr>
      </w:pPr>
      <w:r>
        <w:rPr>
          <w:lang w:val="pt-BR"/>
        </w:rPr>
        <w:t>Barra do Turvo /SP, 22 de N</w:t>
      </w:r>
      <w:r w:rsidR="00F35CCE" w:rsidRPr="007F2CFA">
        <w:rPr>
          <w:lang w:val="pt-BR"/>
        </w:rPr>
        <w:t>ovembro de 2019.</w:t>
      </w:r>
    </w:p>
    <w:p w:rsidR="007F2CFA" w:rsidRDefault="007F2CFA" w:rsidP="00F35CCE">
      <w:pPr>
        <w:tabs>
          <w:tab w:val="left" w:pos="10915"/>
        </w:tabs>
        <w:ind w:left="592"/>
        <w:jc w:val="right"/>
        <w:rPr>
          <w:lang w:val="pt-BR"/>
        </w:rPr>
      </w:pPr>
    </w:p>
    <w:p w:rsidR="0063275A" w:rsidRPr="000A4647" w:rsidRDefault="0063275A" w:rsidP="00CC3923">
      <w:pPr>
        <w:pStyle w:val="Corpodetexto"/>
        <w:ind w:left="590"/>
        <w:jc w:val="center"/>
        <w:rPr>
          <w:rFonts w:asciiTheme="majorHAnsi" w:hAnsiTheme="majorHAnsi"/>
          <w:sz w:val="22"/>
          <w:szCs w:val="22"/>
          <w:lang w:val="pt-BR"/>
        </w:rPr>
      </w:pPr>
    </w:p>
    <w:p w:rsidR="0063275A" w:rsidRPr="000A4647" w:rsidRDefault="0063275A" w:rsidP="00CC3923">
      <w:pPr>
        <w:pStyle w:val="Corpodetexto"/>
        <w:spacing w:before="8"/>
        <w:ind w:left="590"/>
        <w:jc w:val="center"/>
        <w:rPr>
          <w:rFonts w:asciiTheme="majorHAnsi" w:hAnsiTheme="majorHAnsi"/>
          <w:color w:val="FF0000"/>
          <w:sz w:val="22"/>
          <w:szCs w:val="22"/>
          <w:lang w:val="pt-BR"/>
        </w:rPr>
      </w:pPr>
    </w:p>
    <w:p w:rsidR="005F4163" w:rsidRPr="000A4647" w:rsidRDefault="00D26E10" w:rsidP="00D26E10">
      <w:pPr>
        <w:pStyle w:val="Corpodetexto"/>
        <w:spacing w:before="8"/>
        <w:ind w:left="590"/>
        <w:rPr>
          <w:rFonts w:asciiTheme="majorHAnsi" w:hAnsiTheme="majorHAnsi"/>
          <w:color w:val="FF0000"/>
          <w:sz w:val="22"/>
          <w:szCs w:val="22"/>
          <w:lang w:val="pt-BR"/>
        </w:rPr>
      </w:pPr>
      <w:r w:rsidRPr="000A4647">
        <w:rPr>
          <w:rFonts w:asciiTheme="majorHAnsi" w:hAnsiTheme="majorHAnsi"/>
          <w:color w:val="FF0000"/>
          <w:sz w:val="22"/>
          <w:szCs w:val="22"/>
          <w:lang w:val="pt-BR"/>
        </w:rPr>
        <w:t>___________________________________</w:t>
      </w:r>
    </w:p>
    <w:p w:rsidR="005F4163" w:rsidRPr="000A4647" w:rsidRDefault="00B41167" w:rsidP="00D26E10">
      <w:pPr>
        <w:pStyle w:val="Corpodetexto"/>
        <w:spacing w:before="8"/>
        <w:ind w:left="590"/>
        <w:rPr>
          <w:rFonts w:asciiTheme="majorHAnsi" w:hAnsiTheme="majorHAnsi"/>
          <w:sz w:val="22"/>
          <w:szCs w:val="22"/>
          <w:lang w:val="pt-BR"/>
        </w:rPr>
      </w:pPr>
      <w:r w:rsidRPr="000A4647">
        <w:rPr>
          <w:rFonts w:asciiTheme="majorHAnsi" w:hAnsiTheme="majorHAnsi"/>
          <w:sz w:val="22"/>
          <w:szCs w:val="22"/>
          <w:lang w:val="pt-BR"/>
        </w:rPr>
        <w:t>Prefeito</w:t>
      </w:r>
      <w:r w:rsidR="005F4163" w:rsidRPr="000A4647">
        <w:rPr>
          <w:rFonts w:asciiTheme="majorHAnsi" w:hAnsiTheme="majorHAnsi"/>
          <w:sz w:val="22"/>
          <w:szCs w:val="22"/>
          <w:lang w:val="pt-BR"/>
        </w:rPr>
        <w:t xml:space="preserve"> Municipal</w:t>
      </w:r>
    </w:p>
    <w:p w:rsidR="0063275A" w:rsidRPr="000A4647" w:rsidRDefault="0063275A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>Jefferson Luiz Martins</w:t>
      </w:r>
    </w:p>
    <w:p w:rsidR="0063275A" w:rsidRPr="000A4647" w:rsidRDefault="00B41167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  <w:r w:rsidRPr="000A4647">
        <w:rPr>
          <w:rFonts w:asciiTheme="majorHAnsi" w:hAnsiTheme="majorHAnsi"/>
          <w:b/>
          <w:sz w:val="22"/>
          <w:szCs w:val="22"/>
          <w:lang w:val="pt-BR"/>
        </w:rPr>
        <w:t xml:space="preserve">Pela </w:t>
      </w:r>
      <w:r w:rsidR="0063275A" w:rsidRPr="000A4647">
        <w:rPr>
          <w:rFonts w:asciiTheme="majorHAnsi" w:hAnsiTheme="majorHAnsi"/>
          <w:b/>
          <w:sz w:val="22"/>
          <w:szCs w:val="22"/>
          <w:lang w:val="pt-BR"/>
        </w:rPr>
        <w:t>Contratante</w:t>
      </w:r>
    </w:p>
    <w:p w:rsidR="0063275A" w:rsidRPr="000A4647" w:rsidRDefault="0063275A" w:rsidP="00D26E10">
      <w:pPr>
        <w:pStyle w:val="Corpodetexto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63275A" w:rsidP="00D26E10">
      <w:pPr>
        <w:pStyle w:val="Corpodetexto"/>
        <w:spacing w:before="7"/>
        <w:ind w:left="590"/>
        <w:rPr>
          <w:rFonts w:asciiTheme="majorHAnsi" w:hAnsiTheme="majorHAnsi"/>
          <w:b/>
          <w:sz w:val="22"/>
          <w:szCs w:val="22"/>
          <w:lang w:val="pt-BR"/>
        </w:rPr>
      </w:pPr>
    </w:p>
    <w:p w:rsidR="0063275A" w:rsidRPr="000A4647" w:rsidRDefault="00D26E10" w:rsidP="00623287">
      <w:pPr>
        <w:tabs>
          <w:tab w:val="left" w:pos="1985"/>
          <w:tab w:val="left" w:pos="8080"/>
        </w:tabs>
        <w:spacing w:line="274" w:lineRule="exact"/>
        <w:ind w:left="567"/>
        <w:rPr>
          <w:rFonts w:asciiTheme="majorHAnsi" w:hAnsiTheme="majorHAnsi"/>
          <w:b/>
          <w:lang w:val="pt-BR"/>
        </w:rPr>
      </w:pPr>
      <w:r w:rsidRPr="000A4647">
        <w:rPr>
          <w:rFonts w:asciiTheme="majorHAnsi" w:hAnsiTheme="majorHAnsi"/>
          <w:b/>
          <w:lang w:val="pt-BR"/>
        </w:rPr>
        <w:t>___________________________________________________________________</w:t>
      </w:r>
    </w:p>
    <w:p w:rsidR="0063275A" w:rsidRPr="00F67F6E" w:rsidRDefault="00F67F6E" w:rsidP="00623287">
      <w:pPr>
        <w:spacing w:line="274" w:lineRule="exact"/>
        <w:ind w:left="567"/>
        <w:rPr>
          <w:rFonts w:ascii="Calibri" w:hAnsi="Calibri" w:cs="Calibri"/>
          <w:b/>
          <w:sz w:val="24"/>
          <w:szCs w:val="24"/>
          <w:lang w:val="pt-BR"/>
        </w:rPr>
      </w:pPr>
      <w:proofErr w:type="gramStart"/>
      <w:r w:rsidRPr="007F2CFA">
        <w:rPr>
          <w:rFonts w:ascii="Calibri" w:hAnsi="Calibri" w:cs="Calibri"/>
          <w:b/>
          <w:sz w:val="24"/>
          <w:szCs w:val="24"/>
          <w:lang w:val="pt-BR"/>
        </w:rPr>
        <w:t>Futura Comércio</w:t>
      </w:r>
      <w:proofErr w:type="gramEnd"/>
      <w:r w:rsidRPr="007F2CFA">
        <w:rPr>
          <w:rFonts w:ascii="Calibri" w:hAnsi="Calibri" w:cs="Calibri"/>
          <w:b/>
          <w:sz w:val="24"/>
          <w:szCs w:val="24"/>
          <w:lang w:val="pt-BR"/>
        </w:rPr>
        <w:t xml:space="preserve"> de Produtos Médicos e Hospitalares </w:t>
      </w:r>
      <w:proofErr w:type="spellStart"/>
      <w:r w:rsidRPr="007F2CFA">
        <w:rPr>
          <w:rFonts w:ascii="Calibri" w:hAnsi="Calibri" w:cs="Calibri"/>
          <w:b/>
          <w:sz w:val="24"/>
          <w:szCs w:val="24"/>
          <w:lang w:val="pt-BR"/>
        </w:rPr>
        <w:t>Ltda</w:t>
      </w:r>
      <w:proofErr w:type="spellEnd"/>
    </w:p>
    <w:p w:rsidR="005F4163" w:rsidRPr="00F67F6E" w:rsidRDefault="00B41167" w:rsidP="00623287">
      <w:pPr>
        <w:tabs>
          <w:tab w:val="left" w:pos="1985"/>
          <w:tab w:val="left" w:pos="8080"/>
        </w:tabs>
        <w:spacing w:line="274" w:lineRule="exact"/>
        <w:ind w:left="567"/>
        <w:rPr>
          <w:rFonts w:ascii="Calibri" w:hAnsi="Calibri" w:cs="Calibri"/>
          <w:b/>
          <w:sz w:val="24"/>
          <w:szCs w:val="24"/>
          <w:lang w:val="pt-BR"/>
        </w:rPr>
      </w:pPr>
      <w:r w:rsidRPr="00F67F6E">
        <w:rPr>
          <w:rFonts w:ascii="Calibri" w:hAnsi="Calibri" w:cs="Calibri"/>
          <w:b/>
          <w:sz w:val="24"/>
          <w:szCs w:val="24"/>
          <w:lang w:val="pt-BR"/>
        </w:rPr>
        <w:t xml:space="preserve">CNPJ: </w:t>
      </w:r>
      <w:r w:rsidR="00F67F6E" w:rsidRPr="007F2CFA">
        <w:rPr>
          <w:rFonts w:ascii="Calibri" w:hAnsi="Calibri" w:cs="Calibri"/>
          <w:sz w:val="24"/>
          <w:szCs w:val="24"/>
          <w:lang w:val="pt-BR"/>
        </w:rPr>
        <w:t>08.231.734/0001-93</w:t>
      </w:r>
      <w:r w:rsidR="005F4163" w:rsidRPr="00F67F6E">
        <w:rPr>
          <w:rFonts w:ascii="Calibri" w:hAnsi="Calibri" w:cs="Calibri"/>
          <w:b/>
          <w:sz w:val="24"/>
          <w:szCs w:val="24"/>
          <w:lang w:val="pt-BR"/>
        </w:rPr>
        <w:t xml:space="preserve">                 </w:t>
      </w:r>
    </w:p>
    <w:p w:rsidR="006A2DB4" w:rsidRPr="00F67F6E" w:rsidRDefault="00F67F6E" w:rsidP="00623287">
      <w:pPr>
        <w:spacing w:line="274" w:lineRule="exact"/>
        <w:ind w:left="567"/>
        <w:rPr>
          <w:rFonts w:ascii="Calibri" w:hAnsi="Calibri" w:cs="Calibri"/>
          <w:b/>
          <w:sz w:val="24"/>
          <w:szCs w:val="24"/>
          <w:lang w:val="pt-BR"/>
        </w:rPr>
      </w:pPr>
      <w:r>
        <w:rPr>
          <w:rFonts w:ascii="Calibri" w:hAnsi="Calibri" w:cs="Calibri"/>
          <w:b/>
          <w:sz w:val="24"/>
          <w:szCs w:val="24"/>
          <w:lang w:val="pt-BR"/>
        </w:rPr>
        <w:t xml:space="preserve">Pela </w:t>
      </w:r>
      <w:r w:rsidR="0063275A" w:rsidRPr="00F67F6E">
        <w:rPr>
          <w:rFonts w:ascii="Calibri" w:hAnsi="Calibri" w:cs="Calibri"/>
          <w:b/>
          <w:sz w:val="24"/>
          <w:szCs w:val="24"/>
          <w:lang w:val="pt-BR"/>
        </w:rPr>
        <w:t>Contratada</w:t>
      </w:r>
      <w:r w:rsidR="000A4647" w:rsidRPr="00F67F6E">
        <w:rPr>
          <w:rFonts w:ascii="Calibri" w:hAnsi="Calibri" w:cs="Calibri"/>
          <w:b/>
          <w:sz w:val="24"/>
          <w:szCs w:val="24"/>
          <w:lang w:val="pt-BR"/>
        </w:rPr>
        <w:t xml:space="preserve"> </w:t>
      </w:r>
    </w:p>
    <w:p w:rsidR="0063275A" w:rsidRPr="00F67F6E" w:rsidRDefault="006A2DB4" w:rsidP="00623287">
      <w:pPr>
        <w:spacing w:line="274" w:lineRule="exact"/>
        <w:ind w:left="567"/>
        <w:rPr>
          <w:rFonts w:ascii="Calibri" w:hAnsi="Calibri" w:cs="Calibri"/>
          <w:sz w:val="24"/>
          <w:szCs w:val="24"/>
          <w:lang w:val="pt-BR"/>
        </w:rPr>
      </w:pPr>
      <w:r w:rsidRPr="00F67F6E">
        <w:rPr>
          <w:rFonts w:ascii="Calibri" w:hAnsi="Calibri" w:cs="Calibri"/>
          <w:b/>
          <w:sz w:val="24"/>
          <w:szCs w:val="24"/>
          <w:lang w:val="pt-BR"/>
        </w:rPr>
        <w:t>Representante Legal</w:t>
      </w:r>
      <w:r w:rsidR="00BD390B" w:rsidRPr="00F67F6E">
        <w:rPr>
          <w:rFonts w:ascii="Calibri" w:hAnsi="Calibri" w:cs="Calibri"/>
          <w:b/>
          <w:sz w:val="24"/>
          <w:szCs w:val="24"/>
          <w:lang w:val="pt-BR"/>
        </w:rPr>
        <w:t xml:space="preserve"> – </w:t>
      </w:r>
      <w:r w:rsidR="00F67F6E">
        <w:rPr>
          <w:rFonts w:ascii="Calibri" w:hAnsi="Calibri" w:cs="Calibri"/>
          <w:sz w:val="24"/>
          <w:szCs w:val="24"/>
          <w:lang w:val="pt-BR"/>
        </w:rPr>
        <w:t xml:space="preserve">Edson </w:t>
      </w:r>
      <w:proofErr w:type="spellStart"/>
      <w:r w:rsidR="00F67F6E">
        <w:rPr>
          <w:rFonts w:ascii="Calibri" w:hAnsi="Calibri" w:cs="Calibri"/>
          <w:sz w:val="24"/>
          <w:szCs w:val="24"/>
          <w:lang w:val="pt-BR"/>
        </w:rPr>
        <w:t>Luis</w:t>
      </w:r>
      <w:proofErr w:type="spellEnd"/>
      <w:r w:rsidR="00F67F6E">
        <w:rPr>
          <w:rFonts w:ascii="Calibri" w:hAnsi="Calibri" w:cs="Calibri"/>
          <w:sz w:val="24"/>
          <w:szCs w:val="24"/>
          <w:lang w:val="pt-BR"/>
        </w:rPr>
        <w:t xml:space="preserve"> </w:t>
      </w:r>
      <w:proofErr w:type="spellStart"/>
      <w:r w:rsidR="00F67F6E">
        <w:rPr>
          <w:rFonts w:ascii="Calibri" w:hAnsi="Calibri" w:cs="Calibri"/>
          <w:sz w:val="24"/>
          <w:szCs w:val="24"/>
          <w:lang w:val="pt-BR"/>
        </w:rPr>
        <w:t>Altoé</w:t>
      </w:r>
      <w:proofErr w:type="spellEnd"/>
    </w:p>
    <w:p w:rsidR="0063275A" w:rsidRPr="00BD390B" w:rsidRDefault="0063275A" w:rsidP="00623287">
      <w:pPr>
        <w:spacing w:line="274" w:lineRule="exact"/>
        <w:ind w:left="567"/>
        <w:rPr>
          <w:rFonts w:asciiTheme="majorHAnsi" w:hAnsiTheme="majorHAnsi"/>
          <w:lang w:val="pt-BR"/>
        </w:rPr>
      </w:pPr>
    </w:p>
    <w:p w:rsidR="0063275A" w:rsidRPr="00BD390B" w:rsidRDefault="0063275A" w:rsidP="00D26E10">
      <w:pPr>
        <w:spacing w:line="274" w:lineRule="exact"/>
        <w:ind w:left="590"/>
        <w:rPr>
          <w:rFonts w:asciiTheme="majorHAnsi" w:hAnsiTheme="majorHAnsi"/>
          <w:lang w:val="pt-BR"/>
        </w:rPr>
      </w:pPr>
    </w:p>
    <w:p w:rsidR="0063275A" w:rsidRPr="000A4647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22"/>
          <w:szCs w:val="22"/>
          <w:u w:val="single"/>
          <w:lang w:val="pt-BR"/>
        </w:rPr>
      </w:pPr>
    </w:p>
    <w:p w:rsidR="000A4647" w:rsidRDefault="000A4647" w:rsidP="006A2DB4">
      <w:pPr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7F2CFA" w:rsidRDefault="007F2CFA" w:rsidP="006A2DB4">
      <w:pPr>
        <w:rPr>
          <w:rFonts w:eastAsia="Arial" w:cs="Arial"/>
          <w:b/>
          <w:u w:val="single"/>
          <w:lang w:val="pt-BR" w:eastAsia="pt-BR" w:bidi="pt-BR"/>
        </w:rPr>
      </w:pPr>
    </w:p>
    <w:p w:rsidR="000A4647" w:rsidRDefault="000A4647" w:rsidP="000A4647">
      <w:pPr>
        <w:jc w:val="center"/>
        <w:rPr>
          <w:rFonts w:eastAsia="Arial" w:cs="Arial"/>
          <w:b/>
          <w:u w:val="single"/>
          <w:lang w:val="pt-BR" w:eastAsia="pt-BR" w:bidi="pt-BR"/>
        </w:rPr>
      </w:pPr>
    </w:p>
    <w:p w:rsidR="000A4647" w:rsidRPr="000A4647" w:rsidRDefault="000A4647" w:rsidP="000A4647">
      <w:pPr>
        <w:jc w:val="center"/>
        <w:rPr>
          <w:rFonts w:eastAsia="Arial" w:cs="Arial"/>
          <w:b/>
          <w:sz w:val="24"/>
          <w:szCs w:val="24"/>
          <w:u w:val="single"/>
          <w:lang w:val="pt-BR" w:eastAsia="pt-BR" w:bidi="pt-BR"/>
        </w:rPr>
      </w:pPr>
      <w:r w:rsidRPr="000A4647">
        <w:rPr>
          <w:rFonts w:eastAsia="Arial" w:cs="Arial"/>
          <w:b/>
          <w:sz w:val="24"/>
          <w:szCs w:val="24"/>
          <w:u w:val="single"/>
          <w:lang w:val="pt-BR" w:eastAsia="pt-BR" w:bidi="pt-BR"/>
        </w:rPr>
        <w:t>DECLARAÇÃO DE DOCUMENTOS À DISPOSIÇÃO DO TCE-SP</w:t>
      </w: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b/>
          <w:lang w:val="pt-BR" w:eastAsia="pt-BR" w:bidi="pt-BR"/>
        </w:rPr>
      </w:pPr>
    </w:p>
    <w:p w:rsidR="000A4647" w:rsidRPr="0062328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623287">
        <w:rPr>
          <w:rFonts w:eastAsia="Arial" w:cs="Arial"/>
          <w:b/>
          <w:lang w:val="pt-BR" w:eastAsia="pt-BR" w:bidi="pt-BR"/>
        </w:rPr>
        <w:t>CONTRATANTE</w:t>
      </w:r>
      <w:r w:rsidRPr="00623287">
        <w:rPr>
          <w:rFonts w:eastAsia="Arial" w:cs="Arial"/>
          <w:lang w:val="pt-BR" w:eastAsia="pt-BR" w:bidi="pt-BR"/>
        </w:rPr>
        <w:t>: MUNICIPIO DE BARRA DO TURVO.</w:t>
      </w:r>
    </w:p>
    <w:p w:rsidR="000A4647" w:rsidRPr="0062328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623287">
        <w:rPr>
          <w:rFonts w:eastAsia="Arial" w:cs="Arial"/>
          <w:lang w:val="pt-BR" w:eastAsia="pt-BR" w:bidi="pt-BR"/>
        </w:rPr>
        <w:t>CNPJ Nº: 46.634.317/0001-80.</w:t>
      </w:r>
    </w:p>
    <w:p w:rsidR="00623287" w:rsidRPr="00623287" w:rsidRDefault="000A4647" w:rsidP="00623287">
      <w:pPr>
        <w:spacing w:line="274" w:lineRule="exact"/>
        <w:ind w:left="567"/>
        <w:rPr>
          <w:rFonts w:cs="Calibri"/>
          <w:lang w:val="pt-BR"/>
        </w:rPr>
      </w:pPr>
      <w:r w:rsidRPr="00623287">
        <w:rPr>
          <w:rFonts w:eastAsia="Arial" w:cs="Arial"/>
          <w:b/>
          <w:lang w:val="pt-BR" w:eastAsia="pt-BR" w:bidi="pt-BR"/>
        </w:rPr>
        <w:t>CONTRATADA:</w:t>
      </w:r>
      <w:r w:rsidRPr="00623287">
        <w:rPr>
          <w:rFonts w:eastAsia="Times New Roman" w:cs="Calibri"/>
          <w:spacing w:val="-3"/>
          <w:lang w:val="pt-BR" w:eastAsia="pt-BR"/>
        </w:rPr>
        <w:t xml:space="preserve"> </w:t>
      </w:r>
      <w:proofErr w:type="gramStart"/>
      <w:r w:rsidR="00623287" w:rsidRPr="00BD66C2">
        <w:rPr>
          <w:rFonts w:cs="Calibri"/>
          <w:lang w:val="pt-BR"/>
        </w:rPr>
        <w:t>FUTURA COMÉRCIO</w:t>
      </w:r>
      <w:proofErr w:type="gramEnd"/>
      <w:r w:rsidR="00623287" w:rsidRPr="00BD66C2">
        <w:rPr>
          <w:rFonts w:cs="Calibri"/>
          <w:lang w:val="pt-BR"/>
        </w:rPr>
        <w:t xml:space="preserve"> DE PRODUTOS MÉDICOS E HOSPITALARES LTDA</w:t>
      </w:r>
    </w:p>
    <w:p w:rsidR="000A4647" w:rsidRPr="00623287" w:rsidRDefault="000A4647" w:rsidP="000A4647">
      <w:pPr>
        <w:ind w:left="567"/>
        <w:jc w:val="both"/>
        <w:rPr>
          <w:rFonts w:eastAsia="Arial" w:cs="Arial"/>
          <w:spacing w:val="-3"/>
          <w:lang w:val="pt-BR" w:eastAsia="pt-BR" w:bidi="pt-BR"/>
        </w:rPr>
      </w:pPr>
      <w:r w:rsidRPr="00623287">
        <w:rPr>
          <w:rFonts w:eastAsia="Arial" w:cs="Arial"/>
          <w:lang w:val="pt-BR" w:eastAsia="pt-BR" w:bidi="pt-BR"/>
        </w:rPr>
        <w:t xml:space="preserve">CNPJ Nº: </w:t>
      </w:r>
      <w:r w:rsidR="00623287" w:rsidRPr="007F2CFA">
        <w:rPr>
          <w:rFonts w:cs="Calibri"/>
          <w:lang w:val="pt-BR"/>
        </w:rPr>
        <w:t>08.231.734/0001-93</w:t>
      </w:r>
      <w:proofErr w:type="gramStart"/>
      <w:r w:rsidR="00253BE6" w:rsidRPr="00623287">
        <w:rPr>
          <w:rFonts w:eastAsia="Arial" w:cs="Arial"/>
          <w:lang w:val="pt-BR" w:eastAsia="pt-BR" w:bidi="pt-BR"/>
        </w:rPr>
        <w:t xml:space="preserve">   </w:t>
      </w:r>
    </w:p>
    <w:p w:rsidR="000A4647" w:rsidRPr="00623287" w:rsidRDefault="00623287" w:rsidP="00623287">
      <w:pPr>
        <w:tabs>
          <w:tab w:val="left" w:pos="1530"/>
        </w:tabs>
        <w:jc w:val="both"/>
        <w:rPr>
          <w:rFonts w:eastAsia="Arial" w:cs="Arial"/>
          <w:lang w:val="pt-BR" w:eastAsia="pt-BR" w:bidi="pt-BR"/>
        </w:rPr>
      </w:pPr>
      <w:proofErr w:type="gramEnd"/>
      <w:r w:rsidRPr="00623287">
        <w:rPr>
          <w:rFonts w:eastAsia="Arial" w:cs="Arial"/>
          <w:lang w:val="pt-BR" w:eastAsia="pt-BR" w:bidi="pt-BR"/>
        </w:rPr>
        <w:tab/>
      </w:r>
    </w:p>
    <w:p w:rsidR="000A4647" w:rsidRPr="0062328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7F2CFA">
        <w:rPr>
          <w:rFonts w:eastAsia="Arial" w:cs="Arial"/>
          <w:b/>
          <w:lang w:val="pt-BR" w:eastAsia="pt-BR" w:bidi="pt-BR"/>
        </w:rPr>
        <w:t>DATA DA ASSINATURA</w:t>
      </w:r>
      <w:r w:rsidRPr="007F2CFA">
        <w:rPr>
          <w:rFonts w:eastAsia="Arial" w:cs="Arial"/>
          <w:lang w:val="pt-BR" w:eastAsia="pt-BR" w:bidi="pt-BR"/>
        </w:rPr>
        <w:t xml:space="preserve">: </w:t>
      </w:r>
      <w:r w:rsidR="007F2CFA" w:rsidRPr="007F2CFA">
        <w:rPr>
          <w:rFonts w:eastAsia="Arial" w:cs="Arial"/>
          <w:lang w:val="pt-BR" w:eastAsia="pt-BR" w:bidi="pt-BR"/>
        </w:rPr>
        <w:t>22</w:t>
      </w:r>
      <w:r w:rsidRPr="007F2CFA">
        <w:rPr>
          <w:rFonts w:eastAsia="Arial" w:cs="Arial"/>
          <w:lang w:val="pt-BR" w:eastAsia="pt-BR" w:bidi="pt-BR"/>
        </w:rPr>
        <w:t>/</w:t>
      </w:r>
      <w:r w:rsidR="00F35CCE" w:rsidRPr="007F2CFA">
        <w:rPr>
          <w:rFonts w:eastAsia="Arial" w:cs="Arial"/>
          <w:lang w:val="pt-BR" w:eastAsia="pt-BR" w:bidi="pt-BR"/>
        </w:rPr>
        <w:t>11</w:t>
      </w:r>
      <w:r w:rsidRPr="007F2CFA">
        <w:rPr>
          <w:rFonts w:eastAsia="Arial" w:cs="Arial"/>
          <w:lang w:val="pt-BR" w:eastAsia="pt-BR" w:bidi="pt-BR"/>
        </w:rPr>
        <w:t>/2019.</w:t>
      </w:r>
    </w:p>
    <w:p w:rsidR="000A4647" w:rsidRPr="0062328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0A4647" w:rsidRPr="00623287" w:rsidRDefault="000A4647" w:rsidP="000A4647">
      <w:pPr>
        <w:ind w:left="567"/>
        <w:jc w:val="both"/>
        <w:rPr>
          <w:rFonts w:eastAsia="Arial" w:cs="Arial"/>
          <w:lang w:val="pt-BR" w:eastAsia="pt-BR" w:bidi="pt-BR"/>
        </w:rPr>
      </w:pPr>
      <w:r w:rsidRPr="00623287">
        <w:rPr>
          <w:rFonts w:eastAsia="Arial" w:cs="Arial"/>
          <w:b/>
          <w:lang w:val="pt-BR" w:eastAsia="pt-BR" w:bidi="pt-BR"/>
        </w:rPr>
        <w:t>VIGÊNCIA</w:t>
      </w:r>
      <w:r w:rsidRPr="007F2CFA">
        <w:rPr>
          <w:rFonts w:eastAsia="Arial" w:cs="Arial"/>
          <w:b/>
          <w:lang w:val="pt-BR" w:eastAsia="pt-BR" w:bidi="pt-BR"/>
        </w:rPr>
        <w:t>:</w:t>
      </w:r>
      <w:proofErr w:type="gramStart"/>
      <w:r w:rsidR="006A2DB4" w:rsidRPr="007F2CFA">
        <w:rPr>
          <w:rFonts w:eastAsia="Arial" w:cs="Arial"/>
          <w:lang w:val="pt-BR" w:eastAsia="pt-BR" w:bidi="pt-BR"/>
        </w:rPr>
        <w:t xml:space="preserve"> </w:t>
      </w:r>
      <w:r w:rsidRPr="007F2CFA">
        <w:rPr>
          <w:rFonts w:eastAsia="Arial" w:cs="Arial"/>
          <w:lang w:val="pt-BR" w:eastAsia="pt-BR" w:bidi="pt-BR"/>
        </w:rPr>
        <w:t xml:space="preserve"> </w:t>
      </w:r>
      <w:proofErr w:type="gramEnd"/>
      <w:r w:rsidRPr="007F2CFA">
        <w:rPr>
          <w:rFonts w:eastAsia="Arial" w:cs="Arial"/>
          <w:lang w:val="pt-BR" w:eastAsia="pt-BR" w:bidi="pt-BR"/>
        </w:rPr>
        <w:t>(</w:t>
      </w:r>
      <w:r w:rsidR="007F2CFA" w:rsidRPr="007F2CFA">
        <w:rPr>
          <w:rFonts w:eastAsia="Arial" w:cs="Arial"/>
          <w:lang w:val="pt-BR" w:eastAsia="pt-BR" w:bidi="pt-BR"/>
        </w:rPr>
        <w:t>22</w:t>
      </w:r>
      <w:r w:rsidRPr="007F2CFA">
        <w:rPr>
          <w:rFonts w:eastAsia="Arial" w:cs="Arial"/>
          <w:lang w:val="pt-BR" w:eastAsia="pt-BR" w:bidi="pt-BR"/>
        </w:rPr>
        <w:t>/</w:t>
      </w:r>
      <w:r w:rsidR="00F35CCE" w:rsidRPr="007F2CFA">
        <w:rPr>
          <w:rFonts w:eastAsia="Arial" w:cs="Arial"/>
          <w:lang w:val="pt-BR" w:eastAsia="pt-BR" w:bidi="pt-BR"/>
        </w:rPr>
        <w:t>11</w:t>
      </w:r>
      <w:r w:rsidRPr="007F2CFA">
        <w:rPr>
          <w:rFonts w:eastAsia="Arial" w:cs="Arial"/>
          <w:lang w:val="pt-BR" w:eastAsia="pt-BR" w:bidi="pt-BR"/>
        </w:rPr>
        <w:t>/</w:t>
      </w:r>
      <w:bookmarkStart w:id="0" w:name="_GoBack"/>
      <w:bookmarkEnd w:id="0"/>
      <w:r w:rsidRPr="007F2CFA">
        <w:rPr>
          <w:rFonts w:eastAsia="Arial" w:cs="Arial"/>
          <w:lang w:val="pt-BR" w:eastAsia="pt-BR" w:bidi="pt-BR"/>
        </w:rPr>
        <w:t xml:space="preserve">2019 á </w:t>
      </w:r>
      <w:r w:rsidR="007F2CFA" w:rsidRPr="007F2CFA">
        <w:rPr>
          <w:rFonts w:eastAsia="Arial" w:cs="Arial"/>
          <w:lang w:val="pt-BR" w:eastAsia="pt-BR" w:bidi="pt-BR"/>
        </w:rPr>
        <w:t>22</w:t>
      </w:r>
      <w:r w:rsidRPr="007F2CFA">
        <w:rPr>
          <w:rFonts w:eastAsia="Arial" w:cs="Arial"/>
          <w:lang w:val="pt-BR" w:eastAsia="pt-BR" w:bidi="pt-BR"/>
        </w:rPr>
        <w:t>/</w:t>
      </w:r>
      <w:r w:rsidR="00F35CCE" w:rsidRPr="007F2CFA">
        <w:rPr>
          <w:rFonts w:eastAsia="Arial" w:cs="Arial"/>
          <w:lang w:val="pt-BR" w:eastAsia="pt-BR" w:bidi="pt-BR"/>
        </w:rPr>
        <w:t>11</w:t>
      </w:r>
      <w:r w:rsidRPr="007F2CFA">
        <w:rPr>
          <w:rFonts w:eastAsia="Arial" w:cs="Arial"/>
          <w:lang w:val="pt-BR" w:eastAsia="pt-BR" w:bidi="pt-BR"/>
        </w:rPr>
        <w:t>/2020).</w:t>
      </w:r>
    </w:p>
    <w:p w:rsidR="00253BE6" w:rsidRPr="000A4647" w:rsidRDefault="00253BE6" w:rsidP="000A4647">
      <w:pPr>
        <w:ind w:left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left="567" w:firstLine="567"/>
        <w:jc w:val="both"/>
        <w:rPr>
          <w:rFonts w:eastAsia="Arial" w:cs="Arial"/>
          <w:lang w:val="pt-BR" w:eastAsia="pt-BR" w:bidi="pt-BR"/>
        </w:rPr>
      </w:pPr>
    </w:p>
    <w:p w:rsidR="000A4647" w:rsidRPr="00F35CCE" w:rsidRDefault="000A4647" w:rsidP="000A4647">
      <w:pPr>
        <w:ind w:left="590"/>
        <w:jc w:val="both"/>
        <w:rPr>
          <w:rFonts w:asciiTheme="majorHAnsi" w:hAnsiTheme="majorHAnsi"/>
          <w:b/>
          <w:lang w:val="pt-BR"/>
        </w:rPr>
      </w:pPr>
      <w:r w:rsidRPr="00F35CCE">
        <w:rPr>
          <w:rFonts w:eastAsia="Arial" w:cs="Arial"/>
          <w:b/>
          <w:u w:val="single"/>
          <w:lang w:val="pt-BR" w:eastAsia="pt-BR" w:bidi="pt-BR"/>
        </w:rPr>
        <w:t>OBJETO</w:t>
      </w:r>
      <w:r w:rsidRPr="00717681">
        <w:rPr>
          <w:rFonts w:eastAsia="Arial" w:cs="Arial"/>
          <w:b/>
          <w:lang w:val="pt-BR" w:eastAsia="pt-BR" w:bidi="pt-BR"/>
        </w:rPr>
        <w:t>:</w:t>
      </w:r>
      <w:r w:rsidRPr="00F35CCE">
        <w:rPr>
          <w:rFonts w:eastAsia="Arial" w:cs="Arial"/>
          <w:lang w:val="pt-BR" w:eastAsia="pt-BR" w:bidi="pt-BR"/>
        </w:rPr>
        <w:t xml:space="preserve"> </w:t>
      </w:r>
      <w:r w:rsidRPr="00F35CCE">
        <w:rPr>
          <w:rFonts w:asciiTheme="majorHAnsi" w:hAnsiTheme="majorHAnsi"/>
          <w:lang w:val="pt-BR"/>
        </w:rPr>
        <w:t>Aquisição de Medicamentos para atendimento dos usuários do Sistema Único de Saúde (SUS) do município de Barra do Turvo/SP, em atendimento a Secretaria Municipal de Saúde, pelo período de 12 (doze) meses.</w:t>
      </w:r>
    </w:p>
    <w:p w:rsidR="000A4647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7F2CFA" w:rsidRPr="00F35CCE" w:rsidRDefault="007F2CFA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0A4647" w:rsidRPr="00623287" w:rsidRDefault="000A4647" w:rsidP="00623287">
      <w:pPr>
        <w:ind w:left="567" w:right="-1" w:hanging="567"/>
        <w:jc w:val="both"/>
        <w:rPr>
          <w:rFonts w:eastAsia="Arial" w:cs="Arial"/>
          <w:lang w:val="pt-BR" w:eastAsia="pt-BR" w:bidi="pt-BR"/>
        </w:rPr>
      </w:pPr>
      <w:r w:rsidRPr="00623287">
        <w:rPr>
          <w:rFonts w:eastAsia="Arial" w:cs="Arial"/>
          <w:b/>
          <w:lang w:val="pt-BR" w:eastAsia="pt-BR" w:bidi="pt-BR"/>
        </w:rPr>
        <w:t xml:space="preserve">            VALOR </w:t>
      </w:r>
      <w:r w:rsidR="00230EFA" w:rsidRPr="00623287">
        <w:rPr>
          <w:rFonts w:eastAsia="Arial" w:cs="Arial"/>
          <w:b/>
          <w:lang w:val="pt-BR" w:eastAsia="pt-BR" w:bidi="pt-BR"/>
        </w:rPr>
        <w:t xml:space="preserve">TOTAL DOS ITENS </w:t>
      </w:r>
      <w:r w:rsidRPr="00623287">
        <w:rPr>
          <w:rFonts w:eastAsia="Arial" w:cs="Arial"/>
          <w:b/>
          <w:lang w:val="pt-BR" w:eastAsia="pt-BR" w:bidi="pt-BR"/>
        </w:rPr>
        <w:t>(R$):</w:t>
      </w:r>
      <w:r w:rsidRPr="00623287">
        <w:rPr>
          <w:rFonts w:eastAsia="Arial" w:cs="Arial"/>
          <w:lang w:val="pt-BR" w:eastAsia="pt-BR" w:bidi="pt-BR"/>
        </w:rPr>
        <w:t xml:space="preserve"> </w:t>
      </w:r>
      <w:r w:rsidR="00623287" w:rsidRPr="00BD66C2">
        <w:rPr>
          <w:rFonts w:cs="Calibri"/>
          <w:lang w:val="pt-BR"/>
        </w:rPr>
        <w:t xml:space="preserve">R$ 86.314,86 (oitenta e seis mil trezentos e catorze reais e oitenta e seis centavos). </w:t>
      </w:r>
      <w:proofErr w:type="gramStart"/>
      <w:r w:rsidRPr="00623287">
        <w:rPr>
          <w:rFonts w:eastAsia="Arial" w:cs="Arial"/>
          <w:lang w:val="pt-BR" w:eastAsia="pt-BR" w:bidi="pt-BR"/>
        </w:rPr>
        <w:t>Declaro(</w:t>
      </w:r>
      <w:proofErr w:type="gramEnd"/>
      <w:r w:rsidRPr="00623287">
        <w:rPr>
          <w:rFonts w:eastAsia="Arial" w:cs="Arial"/>
          <w:lang w:val="pt-BR" w:eastAsia="pt-BR" w:bidi="pt-BR"/>
        </w:rPr>
        <w:t>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0A4647" w:rsidRPr="000A4647" w:rsidRDefault="000A4647" w:rsidP="000A4647">
      <w:pPr>
        <w:ind w:left="567" w:right="567" w:firstLine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ind w:right="567"/>
        <w:jc w:val="both"/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spacing w:line="200" w:lineRule="exact"/>
        <w:ind w:left="142"/>
        <w:rPr>
          <w:rFonts w:eastAsia="Times New Roman" w:cs="Arial"/>
          <w:lang w:val="pt-BR" w:eastAsia="pt-BR" w:bidi="pt-BR"/>
        </w:rPr>
      </w:pPr>
    </w:p>
    <w:p w:rsidR="000A4647" w:rsidRPr="000A4647" w:rsidRDefault="000A4647" w:rsidP="006A2DB4">
      <w:pPr>
        <w:ind w:right="23"/>
        <w:jc w:val="right"/>
        <w:rPr>
          <w:rFonts w:eastAsia="Arial" w:cs="Arial"/>
          <w:lang w:val="pt-BR" w:eastAsia="pt-BR" w:bidi="pt-BR"/>
        </w:rPr>
      </w:pPr>
      <w:r w:rsidRPr="007F2CFA">
        <w:rPr>
          <w:rFonts w:cs="Arial"/>
          <w:lang w:val="pt-BR" w:eastAsia="pt-BR" w:bidi="pt-BR"/>
        </w:rPr>
        <w:t xml:space="preserve">Barra do Turvo, </w:t>
      </w:r>
      <w:r w:rsidR="007F2CFA" w:rsidRPr="007F2CFA">
        <w:rPr>
          <w:rFonts w:cs="Arial"/>
          <w:lang w:val="pt-BR" w:eastAsia="pt-BR" w:bidi="pt-BR"/>
        </w:rPr>
        <w:t>22 de N</w:t>
      </w:r>
      <w:r w:rsidR="00F35CCE" w:rsidRPr="007F2CFA">
        <w:rPr>
          <w:rFonts w:cs="Arial"/>
          <w:lang w:val="pt-BR" w:eastAsia="pt-BR" w:bidi="pt-BR"/>
        </w:rPr>
        <w:t>ovembro de 2019.</w:t>
      </w: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lang w:val="pt-BR" w:eastAsia="pt-BR" w:bidi="pt-BR"/>
        </w:rPr>
      </w:pPr>
    </w:p>
    <w:p w:rsidR="000A4647" w:rsidRPr="000A4647" w:rsidRDefault="000A4647" w:rsidP="000A4647">
      <w:pPr>
        <w:rPr>
          <w:rFonts w:eastAsia="Arial" w:cs="Arial"/>
          <w:color w:val="FF0000"/>
          <w:lang w:val="pt-BR" w:eastAsia="pt-BR" w:bidi="pt-BR"/>
        </w:rPr>
      </w:pPr>
    </w:p>
    <w:p w:rsidR="000A4647" w:rsidRPr="000A4647" w:rsidRDefault="000A4647" w:rsidP="000A4647">
      <w:pPr>
        <w:jc w:val="center"/>
        <w:rPr>
          <w:rFonts w:eastAsia="Arial" w:cs="Arial"/>
          <w:b/>
          <w:color w:val="FF0000"/>
          <w:lang w:val="pt-BR" w:eastAsia="pt-BR" w:bidi="pt-BR"/>
        </w:rPr>
      </w:pPr>
      <w:r w:rsidRPr="000A4647">
        <w:rPr>
          <w:rFonts w:eastAsia="Arial" w:cs="Arial"/>
          <w:b/>
          <w:color w:val="FF0000"/>
          <w:lang w:val="pt-BR" w:eastAsia="pt-BR" w:bidi="pt-BR"/>
        </w:rPr>
        <w:t>MOACIR LOURENÇO DE FRANÇA JUNIOR</w:t>
      </w:r>
    </w:p>
    <w:p w:rsidR="000A4647" w:rsidRPr="000A4647" w:rsidRDefault="000A4647" w:rsidP="000A4647">
      <w:pPr>
        <w:jc w:val="center"/>
        <w:rPr>
          <w:rFonts w:eastAsia="Arial" w:cs="Arial"/>
          <w:b/>
          <w:color w:val="FF0000"/>
          <w:lang w:val="pt-BR" w:eastAsia="pt-BR" w:bidi="pt-BR"/>
        </w:rPr>
      </w:pPr>
      <w:r w:rsidRPr="000A4647">
        <w:rPr>
          <w:rFonts w:eastAsia="Arial" w:cs="Arial"/>
          <w:lang w:val="pt-BR" w:eastAsia="pt-BR" w:bidi="pt-BR"/>
        </w:rPr>
        <w:t>Responsável pelo atendimento a requisições de documentos do TCESP</w:t>
      </w:r>
    </w:p>
    <w:p w:rsidR="0063275A" w:rsidRDefault="0063275A" w:rsidP="00CC3923">
      <w:pPr>
        <w:pStyle w:val="Corpodetexto"/>
        <w:spacing w:line="360" w:lineRule="auto"/>
        <w:ind w:left="590"/>
        <w:rPr>
          <w:rFonts w:asciiTheme="majorHAnsi" w:hAnsiTheme="majorHAnsi"/>
          <w:sz w:val="32"/>
          <w:szCs w:val="32"/>
          <w:u w:val="single"/>
          <w:lang w:val="pt-BR"/>
        </w:rPr>
      </w:pPr>
    </w:p>
    <w:p w:rsidR="0063275A" w:rsidRDefault="0063275A" w:rsidP="00CC3923">
      <w:pPr>
        <w:rPr>
          <w:rFonts w:cs="Arial"/>
          <w:b/>
          <w:bCs/>
          <w:sz w:val="32"/>
          <w:szCs w:val="32"/>
          <w:lang w:val="pt-BR"/>
        </w:rPr>
      </w:pPr>
    </w:p>
    <w:sectPr w:rsidR="0063275A" w:rsidSect="00045CF5">
      <w:headerReference w:type="default" r:id="rId8"/>
      <w:pgSz w:w="12240" w:h="15840"/>
      <w:pgMar w:top="2268" w:right="900" w:bottom="851" w:left="260" w:header="456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3F01" w:rsidRDefault="003F3F01">
      <w:r>
        <w:separator/>
      </w:r>
    </w:p>
  </w:endnote>
  <w:endnote w:type="continuationSeparator" w:id="0">
    <w:p w:rsidR="003F3F01" w:rsidRDefault="003F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3F01" w:rsidRDefault="003F3F01">
      <w:r>
        <w:separator/>
      </w:r>
    </w:p>
  </w:footnote>
  <w:footnote w:type="continuationSeparator" w:id="0">
    <w:p w:rsidR="003F3F01" w:rsidRDefault="003F3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3FA" w:rsidRDefault="00B30C5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229423" behindDoc="1" locked="0" layoutInCell="1" allowOverlap="1" wp14:anchorId="2E18071C" wp14:editId="6AD58AE8">
          <wp:simplePos x="0" y="0"/>
          <wp:positionH relativeFrom="page">
            <wp:posOffset>814705</wp:posOffset>
          </wp:positionH>
          <wp:positionV relativeFrom="page">
            <wp:posOffset>289559</wp:posOffset>
          </wp:positionV>
          <wp:extent cx="733425" cy="82867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82CF0"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503110472" behindDoc="1" locked="0" layoutInCell="1" allowOverlap="1" wp14:anchorId="1D3EE4A6" wp14:editId="10D68801">
              <wp:simplePos x="0" y="0"/>
              <wp:positionH relativeFrom="page">
                <wp:posOffset>762000</wp:posOffset>
              </wp:positionH>
              <wp:positionV relativeFrom="page">
                <wp:posOffset>1225550</wp:posOffset>
              </wp:positionV>
              <wp:extent cx="6211570" cy="18415"/>
              <wp:effectExtent l="9525" t="6350" r="17780" b="381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11570" cy="18415"/>
                        <a:chOff x="1200" y="1930"/>
                        <a:chExt cx="9782" cy="29"/>
                      </a:xfrm>
                    </wpg:grpSpPr>
                    <wps:wsp>
                      <wps:cNvPr id="4" name="Line 5"/>
                      <wps:cNvCnPr/>
                      <wps:spPr bwMode="auto">
                        <a:xfrm>
                          <a:off x="1200" y="1944"/>
                          <a:ext cx="117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Rectangle 4"/>
                      <wps:cNvSpPr>
                        <a:spLocks noChangeArrowheads="1"/>
                      </wps:cNvSpPr>
                      <wps:spPr bwMode="auto">
                        <a:xfrm>
                          <a:off x="2364" y="1930"/>
                          <a:ext cx="29" cy="29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Line 3"/>
                      <wps:cNvCnPr/>
                      <wps:spPr bwMode="auto">
                        <a:xfrm>
                          <a:off x="2393" y="1944"/>
                          <a:ext cx="8589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" o:spid="_x0000_s1026" style="position:absolute;margin-left:60pt;margin-top:96.5pt;width:489.1pt;height:1.45pt;z-index:-206008;mso-position-horizontal-relative:page;mso-position-vertical-relative:page" coordorigin="1200,1930" coordsize="978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">
              <v:line id="Line 5" o:spid="_x0000_s1027" style="position:absolute;visibility:visible;mso-wrap-style:square" from="1200,1944" to="2379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<v:rect id="Rectangle 4" o:spid="_x0000_s1028" style="position:absolute;left:2364;top:1930;width:29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/Yw8QA&#10;AADaAAAADwAAAGRycy9kb3ducmV2LnhtbESPT2sCMRTE7wW/Q3iCt5pVtOhqFC0IvRT8d9Dbc/Pc&#10;Xdy8bJOoq5++EQo9DjPzG2Y6b0wlbuR8aVlBr5uAIM6sLjlXsN+t3kcgfEDWWFkmBQ/yMJ+13qaY&#10;anvnDd22IRcRwj5FBUUIdSqlzwoy6Lu2Jo7e2TqDIUqXS+3wHuGmkv0k+ZAGS44LBdb0WVB22V6N&#10;guV4tPxZD/j7uTkd6Xg4XYZ9lyjVaTeLCYhATfgP/7W/tIIhvK7EG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/2MPEAAAA2gAAAA8AAAAAAAAAAAAAAAAAmAIAAGRycy9k&#10;b3ducmV2LnhtbFBLBQYAAAAABAAEAPUAAACJAwAAAAA=&#10;" fillcolor="black" stroked="f"/>
              <v:line id="Line 3" o:spid="_x0000_s1029" style="position:absolute;visibility:visible;mso-wrap-style:square" from="2393,1944" to="10982,19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UJi8MAAADaAAAADwAAAGRycy9kb3ducmV2LnhtbESPT4vCMBTE74LfITzBm6auIks1ipQV&#10;xIP4Z/H8bJ5td5uX2kStfvrNguBxmJnfMNN5Y0pxo9oVlhUM+hEI4tTqgjMF34dl7xOE88gaS8uk&#10;4EEO5rN2a4qxtnfe0W3vMxEg7GJUkHtfxVK6NCeDrm8r4uCdbW3QB1lnUtd4D3BTyo8oGkuDBYeF&#10;HCtKckp/91ej4LJdD3/kcbShDT+Hz69Lsh6dEqW6nWYxAeGp8e/wq73SCsbwfyXcADn7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VCYvDAAAA2gAAAA8AAAAAAAAAAAAA&#10;AAAAoQIAAGRycy9kb3ducmV2LnhtbFBLBQYAAAAABAAEAPkAAACRAwAAAAA=&#10;" strokeweight="1.44pt"/>
              <w10:wrap anchorx="page" anchory="page"/>
            </v:group>
          </w:pict>
        </mc:Fallback>
      </mc:AlternateContent>
    </w:r>
    <w:r w:rsidR="00D82CF0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503110496" behindDoc="1" locked="0" layoutInCell="1" allowOverlap="1" wp14:anchorId="112C3DB9" wp14:editId="69488DE3">
              <wp:simplePos x="0" y="0"/>
              <wp:positionH relativeFrom="page">
                <wp:posOffset>2124075</wp:posOffset>
              </wp:positionH>
              <wp:positionV relativeFrom="page">
                <wp:posOffset>276860</wp:posOffset>
              </wp:positionV>
              <wp:extent cx="4230370" cy="931545"/>
              <wp:effectExtent l="0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0370" cy="931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03FA" w:rsidRPr="00391DF5" w:rsidRDefault="00B30C5A">
                          <w:pPr>
                            <w:spacing w:before="20" w:line="506" w:lineRule="exact"/>
                            <w:ind w:left="1" w:right="1"/>
                            <w:jc w:val="center"/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</w:pPr>
                          <w:r w:rsidRPr="00391DF5">
                            <w:rPr>
                              <w:rFonts w:ascii="Arial Black" w:hAnsi="Arial Black"/>
                              <w:b/>
                              <w:sz w:val="36"/>
                              <w:lang w:val="pt-BR"/>
                            </w:rPr>
                            <w:t>MUNICÍPIO DE BARRA DO TURVO</w:t>
                          </w:r>
                        </w:p>
                        <w:p w:rsidR="001303FA" w:rsidRPr="00391DF5" w:rsidRDefault="00B30C5A">
                          <w:pPr>
                            <w:spacing w:line="226" w:lineRule="exact"/>
                            <w:ind w:left="4" w:right="1"/>
                            <w:jc w:val="center"/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  <w:t xml:space="preserve">Avenida 21 de março, 304, Centro – Barra do Turvo – </w:t>
                          </w:r>
                          <w:proofErr w:type="gramStart"/>
                          <w:r w:rsidRPr="00391DF5">
                            <w:rPr>
                              <w:rFonts w:ascii="Arial" w:hAnsi="Arial"/>
                              <w:b/>
                              <w:sz w:val="20"/>
                              <w:lang w:val="pt-BR"/>
                            </w:rPr>
                            <w:t>SP</w:t>
                          </w:r>
                          <w:proofErr w:type="gramEnd"/>
                        </w:p>
                        <w:p w:rsidR="001303FA" w:rsidRPr="00391DF5" w:rsidRDefault="003F3F01">
                          <w:pPr>
                            <w:spacing w:line="228" w:lineRule="exact"/>
                            <w:ind w:left="1" w:right="1"/>
                            <w:jc w:val="center"/>
                            <w:rPr>
                              <w:rFonts w:ascii="Times New Roman"/>
                              <w:sz w:val="20"/>
                              <w:lang w:val="pt-BR"/>
                            </w:rPr>
                          </w:pPr>
                          <w:hyperlink r:id="rId2">
                            <w:r w:rsidR="00B30C5A" w:rsidRPr="00391DF5">
                              <w:rPr>
                                <w:rFonts w:ascii="Times New Roman"/>
                                <w:sz w:val="20"/>
                                <w:u w:val="single"/>
                                <w:lang w:val="pt-BR"/>
                              </w:rPr>
                              <w:t xml:space="preserve">E-mail: </w:t>
                            </w:r>
                            <w:r w:rsidR="00B30C5A" w:rsidRPr="00391DF5">
                              <w:rPr>
                                <w:rFonts w:ascii="Times New Roman"/>
                                <w:color w:val="0000FF"/>
                                <w:sz w:val="20"/>
                                <w:u w:val="single" w:color="000000"/>
                                <w:lang w:val="pt-BR"/>
                              </w:rPr>
                              <w:t>licitacao@barradoturvo.sp.gov.br</w:t>
                            </w:r>
                          </w:hyperlink>
                        </w:p>
                        <w:p w:rsidR="001303FA" w:rsidRPr="00391DF5" w:rsidRDefault="00B30C5A">
                          <w:pPr>
                            <w:spacing w:before="4"/>
                            <w:ind w:left="1"/>
                            <w:jc w:val="center"/>
                            <w:rPr>
                              <w:rFonts w:ascii="Arial" w:hAnsi="Arial"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Arial" w:hAnsi="Arial"/>
                              <w:sz w:val="20"/>
                              <w:lang w:val="pt-BR"/>
                            </w:rPr>
                            <w:t>CEP 11955-000 – Fone: (015) 3578-9444</w:t>
                          </w:r>
                        </w:p>
                        <w:p w:rsidR="001303FA" w:rsidRPr="00391DF5" w:rsidRDefault="00B30C5A">
                          <w:pPr>
                            <w:ind w:left="1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</w:pPr>
                          <w:r w:rsidRPr="00391DF5">
                            <w:rPr>
                              <w:rFonts w:ascii="Times New Roman" w:hAnsi="Times New Roman"/>
                              <w:b/>
                              <w:sz w:val="20"/>
                              <w:lang w:val="pt-BR"/>
                            </w:rPr>
                            <w:t>DEPARTAMENTO DE COMPRAS E LICITAÇÕES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67.25pt;margin-top:21.8pt;width:333.1pt;height:73.35pt;z-index:-2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" filled="f" stroked="f">
              <v:textbox inset="0,0,0,0">
                <w:txbxContent>
                  <w:p w:rsidR="001303FA" w:rsidRPr="00391DF5" w:rsidRDefault="00B30C5A">
                    <w:pPr>
                      <w:spacing w:before="20" w:line="506" w:lineRule="exact"/>
                      <w:ind w:left="1" w:right="1"/>
                      <w:jc w:val="center"/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</w:pPr>
                    <w:r w:rsidRPr="00391DF5">
                      <w:rPr>
                        <w:rFonts w:ascii="Arial Black" w:hAnsi="Arial Black"/>
                        <w:b/>
                        <w:sz w:val="36"/>
                        <w:lang w:val="pt-BR"/>
                      </w:rPr>
                      <w:t>MUNICÍPIO DE BARRA DO TURVO</w:t>
                    </w:r>
                  </w:p>
                  <w:p w:rsidR="001303FA" w:rsidRPr="00391DF5" w:rsidRDefault="00B30C5A">
                    <w:pPr>
                      <w:spacing w:line="226" w:lineRule="exact"/>
                      <w:ind w:left="4" w:right="1"/>
                      <w:jc w:val="center"/>
                      <w:rPr>
                        <w:rFonts w:ascii="Arial" w:hAnsi="Arial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Arial" w:hAnsi="Arial"/>
                        <w:b/>
                        <w:sz w:val="20"/>
                        <w:lang w:val="pt-BR"/>
                      </w:rPr>
                      <w:t xml:space="preserve">Avenida 21 de março, 304, Centro – Barra do Turvo – </w:t>
                    </w:r>
                    <w:proofErr w:type="gramStart"/>
                    <w:r w:rsidRPr="00391DF5">
                      <w:rPr>
                        <w:rFonts w:ascii="Arial" w:hAnsi="Arial"/>
                        <w:b/>
                        <w:sz w:val="20"/>
                        <w:lang w:val="pt-BR"/>
                      </w:rPr>
                      <w:t>SP</w:t>
                    </w:r>
                    <w:proofErr w:type="gramEnd"/>
                  </w:p>
                  <w:p w:rsidR="001303FA" w:rsidRPr="00391DF5" w:rsidRDefault="00F97148">
                    <w:pPr>
                      <w:spacing w:line="228" w:lineRule="exact"/>
                      <w:ind w:left="1" w:right="1"/>
                      <w:jc w:val="center"/>
                      <w:rPr>
                        <w:rFonts w:ascii="Times New Roman"/>
                        <w:sz w:val="20"/>
                        <w:lang w:val="pt-BR"/>
                      </w:rPr>
                    </w:pPr>
                    <w:hyperlink r:id="rId3">
                      <w:r w:rsidR="00B30C5A" w:rsidRPr="00391DF5">
                        <w:rPr>
                          <w:rFonts w:ascii="Times New Roman"/>
                          <w:sz w:val="20"/>
                          <w:u w:val="single"/>
                          <w:lang w:val="pt-BR"/>
                        </w:rPr>
                        <w:t xml:space="preserve">E-mail: </w:t>
                      </w:r>
                      <w:r w:rsidR="00B30C5A" w:rsidRPr="00391DF5">
                        <w:rPr>
                          <w:rFonts w:ascii="Times New Roman"/>
                          <w:color w:val="0000FF"/>
                          <w:sz w:val="20"/>
                          <w:u w:val="single" w:color="000000"/>
                          <w:lang w:val="pt-BR"/>
                        </w:rPr>
                        <w:t>licitacao@barradoturvo.sp.gov.br</w:t>
                      </w:r>
                    </w:hyperlink>
                  </w:p>
                  <w:p w:rsidR="001303FA" w:rsidRPr="00391DF5" w:rsidRDefault="00B30C5A">
                    <w:pPr>
                      <w:spacing w:before="4"/>
                      <w:ind w:left="1"/>
                      <w:jc w:val="center"/>
                      <w:rPr>
                        <w:rFonts w:ascii="Arial" w:hAnsi="Arial"/>
                        <w:sz w:val="20"/>
                        <w:lang w:val="pt-BR"/>
                      </w:rPr>
                    </w:pPr>
                    <w:r w:rsidRPr="00391DF5">
                      <w:rPr>
                        <w:rFonts w:ascii="Arial" w:hAnsi="Arial"/>
                        <w:sz w:val="20"/>
                        <w:lang w:val="pt-BR"/>
                      </w:rPr>
                      <w:t>CEP 11955-000 – Fone: (015) 3578-9444</w:t>
                    </w:r>
                  </w:p>
                  <w:p w:rsidR="001303FA" w:rsidRPr="00391DF5" w:rsidRDefault="00B30C5A">
                    <w:pPr>
                      <w:ind w:left="1"/>
                      <w:jc w:val="center"/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</w:pPr>
                    <w:r w:rsidRPr="00391DF5">
                      <w:rPr>
                        <w:rFonts w:ascii="Times New Roman" w:hAnsi="Times New Roman"/>
                        <w:b/>
                        <w:sz w:val="20"/>
                        <w:lang w:val="pt-BR"/>
                      </w:rPr>
                      <w:t>DEPARTAMENTO DE COMPRAS E LICITAÇÕES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74E1F"/>
    <w:multiLevelType w:val="multilevel"/>
    <w:tmpl w:val="0C4623E0"/>
    <w:lvl w:ilvl="0">
      <w:start w:val="8"/>
      <w:numFmt w:val="decimal"/>
      <w:lvlText w:val="%1"/>
      <w:lvlJc w:val="left"/>
      <w:pPr>
        <w:ind w:left="592" w:hanging="353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353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598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598"/>
      </w:pPr>
      <w:rPr>
        <w:rFonts w:hint="default"/>
      </w:rPr>
    </w:lvl>
    <w:lvl w:ilvl="4">
      <w:numFmt w:val="bullet"/>
      <w:lvlText w:val="•"/>
      <w:lvlJc w:val="left"/>
      <w:pPr>
        <w:ind w:left="4920" w:hanging="598"/>
      </w:pPr>
      <w:rPr>
        <w:rFonts w:hint="default"/>
      </w:rPr>
    </w:lvl>
    <w:lvl w:ilvl="5">
      <w:numFmt w:val="bullet"/>
      <w:lvlText w:val="•"/>
      <w:lvlJc w:val="left"/>
      <w:pPr>
        <w:ind w:left="6000" w:hanging="598"/>
      </w:pPr>
      <w:rPr>
        <w:rFonts w:hint="default"/>
      </w:rPr>
    </w:lvl>
    <w:lvl w:ilvl="6">
      <w:numFmt w:val="bullet"/>
      <w:lvlText w:val="•"/>
      <w:lvlJc w:val="left"/>
      <w:pPr>
        <w:ind w:left="7080" w:hanging="598"/>
      </w:pPr>
      <w:rPr>
        <w:rFonts w:hint="default"/>
      </w:rPr>
    </w:lvl>
    <w:lvl w:ilvl="7">
      <w:numFmt w:val="bullet"/>
      <w:lvlText w:val="•"/>
      <w:lvlJc w:val="left"/>
      <w:pPr>
        <w:ind w:left="8160" w:hanging="598"/>
      </w:pPr>
      <w:rPr>
        <w:rFonts w:hint="default"/>
      </w:rPr>
    </w:lvl>
    <w:lvl w:ilvl="8">
      <w:numFmt w:val="bullet"/>
      <w:lvlText w:val="•"/>
      <w:lvlJc w:val="left"/>
      <w:pPr>
        <w:ind w:left="9240" w:hanging="598"/>
      </w:pPr>
      <w:rPr>
        <w:rFonts w:hint="default"/>
      </w:rPr>
    </w:lvl>
  </w:abstractNum>
  <w:abstractNum w:abstractNumId="1">
    <w:nsid w:val="173E52E4"/>
    <w:multiLevelType w:val="multilevel"/>
    <w:tmpl w:val="BC5EECEA"/>
    <w:lvl w:ilvl="0">
      <w:start w:val="7"/>
      <w:numFmt w:val="decimal"/>
      <w:lvlText w:val="%1"/>
      <w:lvlJc w:val="left"/>
      <w:pPr>
        <w:ind w:left="1312" w:hanging="721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12" w:hanging="721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12" w:hanging="721"/>
      </w:pPr>
      <w:rPr>
        <w:rFonts w:hint="default"/>
        <w:spacing w:val="-1"/>
        <w:w w:val="100"/>
        <w:highlight w:val="lightGray"/>
      </w:rPr>
    </w:lvl>
    <w:lvl w:ilvl="3">
      <w:numFmt w:val="bullet"/>
      <w:lvlText w:val="•"/>
      <w:lvlJc w:val="left"/>
      <w:pPr>
        <w:ind w:left="4344" w:hanging="721"/>
      </w:pPr>
      <w:rPr>
        <w:rFonts w:hint="default"/>
      </w:rPr>
    </w:lvl>
    <w:lvl w:ilvl="4">
      <w:numFmt w:val="bullet"/>
      <w:lvlText w:val="•"/>
      <w:lvlJc w:val="left"/>
      <w:pPr>
        <w:ind w:left="5352" w:hanging="721"/>
      </w:pPr>
      <w:rPr>
        <w:rFonts w:hint="default"/>
      </w:rPr>
    </w:lvl>
    <w:lvl w:ilvl="5">
      <w:numFmt w:val="bullet"/>
      <w:lvlText w:val="•"/>
      <w:lvlJc w:val="left"/>
      <w:pPr>
        <w:ind w:left="6360" w:hanging="721"/>
      </w:pPr>
      <w:rPr>
        <w:rFonts w:hint="default"/>
      </w:rPr>
    </w:lvl>
    <w:lvl w:ilvl="6">
      <w:numFmt w:val="bullet"/>
      <w:lvlText w:val="•"/>
      <w:lvlJc w:val="left"/>
      <w:pPr>
        <w:ind w:left="7368" w:hanging="721"/>
      </w:pPr>
      <w:rPr>
        <w:rFonts w:hint="default"/>
      </w:rPr>
    </w:lvl>
    <w:lvl w:ilvl="7">
      <w:numFmt w:val="bullet"/>
      <w:lvlText w:val="•"/>
      <w:lvlJc w:val="left"/>
      <w:pPr>
        <w:ind w:left="8376" w:hanging="721"/>
      </w:pPr>
      <w:rPr>
        <w:rFonts w:hint="default"/>
      </w:rPr>
    </w:lvl>
    <w:lvl w:ilvl="8">
      <w:numFmt w:val="bullet"/>
      <w:lvlText w:val="•"/>
      <w:lvlJc w:val="left"/>
      <w:pPr>
        <w:ind w:left="9384" w:hanging="721"/>
      </w:pPr>
      <w:rPr>
        <w:rFonts w:hint="default"/>
      </w:rPr>
    </w:lvl>
  </w:abstractNum>
  <w:abstractNum w:abstractNumId="2">
    <w:nsid w:val="2A1A5909"/>
    <w:multiLevelType w:val="hybridMultilevel"/>
    <w:tmpl w:val="FECC7C6E"/>
    <w:lvl w:ilvl="0" w:tplc="2408C7FA">
      <w:start w:val="1"/>
      <w:numFmt w:val="lowerLetter"/>
      <w:lvlText w:val="%1)"/>
      <w:lvlJc w:val="left"/>
      <w:pPr>
        <w:ind w:left="592" w:hanging="240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7D0E0BF4">
      <w:numFmt w:val="bullet"/>
      <w:lvlText w:val="•"/>
      <w:lvlJc w:val="left"/>
      <w:pPr>
        <w:ind w:left="1680" w:hanging="240"/>
      </w:pPr>
      <w:rPr>
        <w:rFonts w:hint="default"/>
      </w:rPr>
    </w:lvl>
    <w:lvl w:ilvl="2" w:tplc="DC2AAF74">
      <w:numFmt w:val="bullet"/>
      <w:lvlText w:val="•"/>
      <w:lvlJc w:val="left"/>
      <w:pPr>
        <w:ind w:left="2760" w:hanging="240"/>
      </w:pPr>
      <w:rPr>
        <w:rFonts w:hint="default"/>
      </w:rPr>
    </w:lvl>
    <w:lvl w:ilvl="3" w:tplc="9FCE0D54">
      <w:numFmt w:val="bullet"/>
      <w:lvlText w:val="•"/>
      <w:lvlJc w:val="left"/>
      <w:pPr>
        <w:ind w:left="3840" w:hanging="240"/>
      </w:pPr>
      <w:rPr>
        <w:rFonts w:hint="default"/>
      </w:rPr>
    </w:lvl>
    <w:lvl w:ilvl="4" w:tplc="8A58E28C">
      <w:numFmt w:val="bullet"/>
      <w:lvlText w:val="•"/>
      <w:lvlJc w:val="left"/>
      <w:pPr>
        <w:ind w:left="4920" w:hanging="240"/>
      </w:pPr>
      <w:rPr>
        <w:rFonts w:hint="default"/>
      </w:rPr>
    </w:lvl>
    <w:lvl w:ilvl="5" w:tplc="C5BAF16A">
      <w:numFmt w:val="bullet"/>
      <w:lvlText w:val="•"/>
      <w:lvlJc w:val="left"/>
      <w:pPr>
        <w:ind w:left="6000" w:hanging="240"/>
      </w:pPr>
      <w:rPr>
        <w:rFonts w:hint="default"/>
      </w:rPr>
    </w:lvl>
    <w:lvl w:ilvl="6" w:tplc="23863630">
      <w:numFmt w:val="bullet"/>
      <w:lvlText w:val="•"/>
      <w:lvlJc w:val="left"/>
      <w:pPr>
        <w:ind w:left="7080" w:hanging="240"/>
      </w:pPr>
      <w:rPr>
        <w:rFonts w:hint="default"/>
      </w:rPr>
    </w:lvl>
    <w:lvl w:ilvl="7" w:tplc="3AB46344">
      <w:numFmt w:val="bullet"/>
      <w:lvlText w:val="•"/>
      <w:lvlJc w:val="left"/>
      <w:pPr>
        <w:ind w:left="8160" w:hanging="240"/>
      </w:pPr>
      <w:rPr>
        <w:rFonts w:hint="default"/>
      </w:rPr>
    </w:lvl>
    <w:lvl w:ilvl="8" w:tplc="B0A654C4">
      <w:numFmt w:val="bullet"/>
      <w:lvlText w:val="•"/>
      <w:lvlJc w:val="left"/>
      <w:pPr>
        <w:ind w:left="9240" w:hanging="240"/>
      </w:pPr>
      <w:rPr>
        <w:rFonts w:hint="default"/>
      </w:rPr>
    </w:lvl>
  </w:abstractNum>
  <w:abstractNum w:abstractNumId="3">
    <w:nsid w:val="2A37434C"/>
    <w:multiLevelType w:val="multilevel"/>
    <w:tmpl w:val="92D2FCF2"/>
    <w:lvl w:ilvl="0">
      <w:start w:val="15"/>
      <w:numFmt w:val="decimal"/>
      <w:lvlText w:val="%1"/>
      <w:lvlJc w:val="left"/>
      <w:pPr>
        <w:ind w:left="592" w:hanging="48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92" w:hanging="480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numFmt w:val="bullet"/>
      <w:lvlText w:val="•"/>
      <w:lvlJc w:val="left"/>
      <w:pPr>
        <w:ind w:left="2760" w:hanging="480"/>
      </w:pPr>
      <w:rPr>
        <w:rFonts w:hint="default"/>
      </w:rPr>
    </w:lvl>
    <w:lvl w:ilvl="3">
      <w:numFmt w:val="bullet"/>
      <w:lvlText w:val="•"/>
      <w:lvlJc w:val="left"/>
      <w:pPr>
        <w:ind w:left="3840" w:hanging="480"/>
      </w:pPr>
      <w:rPr>
        <w:rFonts w:hint="default"/>
      </w:rPr>
    </w:lvl>
    <w:lvl w:ilvl="4">
      <w:numFmt w:val="bullet"/>
      <w:lvlText w:val="•"/>
      <w:lvlJc w:val="left"/>
      <w:pPr>
        <w:ind w:left="4920" w:hanging="480"/>
      </w:pPr>
      <w:rPr>
        <w:rFonts w:hint="default"/>
      </w:rPr>
    </w:lvl>
    <w:lvl w:ilvl="5">
      <w:numFmt w:val="bullet"/>
      <w:lvlText w:val="•"/>
      <w:lvlJc w:val="left"/>
      <w:pPr>
        <w:ind w:left="6000" w:hanging="480"/>
      </w:pPr>
      <w:rPr>
        <w:rFonts w:hint="default"/>
      </w:rPr>
    </w:lvl>
    <w:lvl w:ilvl="6">
      <w:numFmt w:val="bullet"/>
      <w:lvlText w:val="•"/>
      <w:lvlJc w:val="left"/>
      <w:pPr>
        <w:ind w:left="7080" w:hanging="480"/>
      </w:pPr>
      <w:rPr>
        <w:rFonts w:hint="default"/>
      </w:rPr>
    </w:lvl>
    <w:lvl w:ilvl="7">
      <w:numFmt w:val="bullet"/>
      <w:lvlText w:val="•"/>
      <w:lvlJc w:val="left"/>
      <w:pPr>
        <w:ind w:left="8160" w:hanging="480"/>
      </w:pPr>
      <w:rPr>
        <w:rFonts w:hint="default"/>
      </w:rPr>
    </w:lvl>
    <w:lvl w:ilvl="8">
      <w:numFmt w:val="bullet"/>
      <w:lvlText w:val="•"/>
      <w:lvlJc w:val="left"/>
      <w:pPr>
        <w:ind w:left="9240" w:hanging="480"/>
      </w:pPr>
      <w:rPr>
        <w:rFonts w:hint="default"/>
      </w:rPr>
    </w:lvl>
  </w:abstractNum>
  <w:abstractNum w:abstractNumId="4">
    <w:nsid w:val="3F6251C3"/>
    <w:multiLevelType w:val="multilevel"/>
    <w:tmpl w:val="839A284C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5">
    <w:nsid w:val="413A0DB3"/>
    <w:multiLevelType w:val="multilevel"/>
    <w:tmpl w:val="6F3603D8"/>
    <w:lvl w:ilvl="0">
      <w:start w:val="8"/>
      <w:numFmt w:val="decimal"/>
      <w:lvlText w:val="%1"/>
      <w:lvlJc w:val="left"/>
      <w:pPr>
        <w:ind w:left="59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92" w:hanging="432"/>
      </w:pPr>
      <w:rPr>
        <w:rFonts w:ascii="Cambria" w:eastAsia="Cambria" w:hAnsi="Cambria" w:cs="Cambria" w:hint="default"/>
        <w:spacing w:val="-1"/>
        <w:w w:val="100"/>
        <w:sz w:val="23"/>
        <w:szCs w:val="23"/>
      </w:rPr>
    </w:lvl>
    <w:lvl w:ilvl="2">
      <w:start w:val="1"/>
      <w:numFmt w:val="decimal"/>
      <w:lvlText w:val="%1.%2.%3."/>
      <w:lvlJc w:val="left"/>
      <w:pPr>
        <w:ind w:left="592" w:hanging="643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840" w:hanging="643"/>
      </w:pPr>
      <w:rPr>
        <w:rFonts w:hint="default"/>
      </w:rPr>
    </w:lvl>
    <w:lvl w:ilvl="4">
      <w:numFmt w:val="bullet"/>
      <w:lvlText w:val="•"/>
      <w:lvlJc w:val="left"/>
      <w:pPr>
        <w:ind w:left="4920" w:hanging="643"/>
      </w:pPr>
      <w:rPr>
        <w:rFonts w:hint="default"/>
      </w:rPr>
    </w:lvl>
    <w:lvl w:ilvl="5">
      <w:numFmt w:val="bullet"/>
      <w:lvlText w:val="•"/>
      <w:lvlJc w:val="left"/>
      <w:pPr>
        <w:ind w:left="6000" w:hanging="643"/>
      </w:pPr>
      <w:rPr>
        <w:rFonts w:hint="default"/>
      </w:rPr>
    </w:lvl>
    <w:lvl w:ilvl="6">
      <w:numFmt w:val="bullet"/>
      <w:lvlText w:val="•"/>
      <w:lvlJc w:val="left"/>
      <w:pPr>
        <w:ind w:left="7080" w:hanging="643"/>
      </w:pPr>
      <w:rPr>
        <w:rFonts w:hint="default"/>
      </w:rPr>
    </w:lvl>
    <w:lvl w:ilvl="7">
      <w:numFmt w:val="bullet"/>
      <w:lvlText w:val="•"/>
      <w:lvlJc w:val="left"/>
      <w:pPr>
        <w:ind w:left="8160" w:hanging="643"/>
      </w:pPr>
      <w:rPr>
        <w:rFonts w:hint="default"/>
      </w:rPr>
    </w:lvl>
    <w:lvl w:ilvl="8">
      <w:numFmt w:val="bullet"/>
      <w:lvlText w:val="•"/>
      <w:lvlJc w:val="left"/>
      <w:pPr>
        <w:ind w:left="9240" w:hanging="643"/>
      </w:pPr>
      <w:rPr>
        <w:rFonts w:hint="default"/>
      </w:rPr>
    </w:lvl>
  </w:abstractNum>
  <w:abstractNum w:abstractNumId="6">
    <w:nsid w:val="4B2F1034"/>
    <w:multiLevelType w:val="multilevel"/>
    <w:tmpl w:val="DC3C86A8"/>
    <w:lvl w:ilvl="0">
      <w:start w:val="7"/>
      <w:numFmt w:val="decimal"/>
      <w:lvlText w:val="%1"/>
      <w:lvlJc w:val="left"/>
      <w:pPr>
        <w:ind w:left="1021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21" w:hanging="430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2">
      <w:start w:val="1"/>
      <w:numFmt w:val="decimal"/>
      <w:lvlText w:val="%1.%2.%3"/>
      <w:lvlJc w:val="left"/>
      <w:pPr>
        <w:ind w:left="592" w:hanging="555"/>
        <w:jc w:val="right"/>
      </w:pPr>
      <w:rPr>
        <w:rFonts w:ascii="Cambria" w:eastAsia="Cambria" w:hAnsi="Cambria" w:cs="Cambria" w:hint="default"/>
        <w:w w:val="100"/>
        <w:sz w:val="23"/>
        <w:szCs w:val="23"/>
      </w:rPr>
    </w:lvl>
    <w:lvl w:ilvl="3">
      <w:numFmt w:val="bullet"/>
      <w:lvlText w:val="•"/>
      <w:lvlJc w:val="left"/>
      <w:pPr>
        <w:ind w:left="3326" w:hanging="555"/>
      </w:pPr>
      <w:rPr>
        <w:rFonts w:hint="default"/>
      </w:rPr>
    </w:lvl>
    <w:lvl w:ilvl="4">
      <w:numFmt w:val="bullet"/>
      <w:lvlText w:val="•"/>
      <w:lvlJc w:val="left"/>
      <w:pPr>
        <w:ind w:left="4480" w:hanging="555"/>
      </w:pPr>
      <w:rPr>
        <w:rFonts w:hint="default"/>
      </w:rPr>
    </w:lvl>
    <w:lvl w:ilvl="5">
      <w:numFmt w:val="bullet"/>
      <w:lvlText w:val="•"/>
      <w:lvlJc w:val="left"/>
      <w:pPr>
        <w:ind w:left="5633" w:hanging="555"/>
      </w:pPr>
      <w:rPr>
        <w:rFonts w:hint="default"/>
      </w:rPr>
    </w:lvl>
    <w:lvl w:ilvl="6">
      <w:numFmt w:val="bullet"/>
      <w:lvlText w:val="•"/>
      <w:lvlJc w:val="left"/>
      <w:pPr>
        <w:ind w:left="6786" w:hanging="555"/>
      </w:pPr>
      <w:rPr>
        <w:rFonts w:hint="default"/>
      </w:rPr>
    </w:lvl>
    <w:lvl w:ilvl="7">
      <w:numFmt w:val="bullet"/>
      <w:lvlText w:val="•"/>
      <w:lvlJc w:val="left"/>
      <w:pPr>
        <w:ind w:left="7940" w:hanging="555"/>
      </w:pPr>
      <w:rPr>
        <w:rFonts w:hint="default"/>
      </w:rPr>
    </w:lvl>
    <w:lvl w:ilvl="8">
      <w:numFmt w:val="bullet"/>
      <w:lvlText w:val="•"/>
      <w:lvlJc w:val="left"/>
      <w:pPr>
        <w:ind w:left="9093" w:hanging="555"/>
      </w:pPr>
      <w:rPr>
        <w:rFonts w:hint="default"/>
      </w:rPr>
    </w:lvl>
  </w:abstractNum>
  <w:abstractNum w:abstractNumId="7">
    <w:nsid w:val="5B8E0F26"/>
    <w:multiLevelType w:val="multilevel"/>
    <w:tmpl w:val="5A1EB720"/>
    <w:lvl w:ilvl="0">
      <w:start w:val="1"/>
      <w:numFmt w:val="decimal"/>
      <w:lvlText w:val="%1."/>
      <w:lvlJc w:val="left"/>
      <w:pPr>
        <w:ind w:left="592" w:hanging="241"/>
      </w:pPr>
      <w:rPr>
        <w:rFonts w:hint="default"/>
        <w:b/>
        <w:bCs/>
        <w:spacing w:val="-1"/>
        <w:w w:val="100"/>
      </w:rPr>
    </w:lvl>
    <w:lvl w:ilvl="1">
      <w:start w:val="1"/>
      <w:numFmt w:val="decimal"/>
      <w:lvlText w:val="%1.%2"/>
      <w:lvlJc w:val="left"/>
      <w:pPr>
        <w:ind w:left="592" w:hanging="526"/>
      </w:pPr>
      <w:rPr>
        <w:rFonts w:hint="default"/>
        <w:spacing w:val="-1"/>
        <w:w w:val="100"/>
      </w:rPr>
    </w:lvl>
    <w:lvl w:ilvl="2">
      <w:start w:val="1"/>
      <w:numFmt w:val="decimal"/>
      <w:lvlText w:val="%1.%2.%3."/>
      <w:lvlJc w:val="left"/>
      <w:pPr>
        <w:ind w:left="592" w:hanging="703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ind w:left="1080" w:hanging="703"/>
      </w:pPr>
      <w:rPr>
        <w:rFonts w:hint="default"/>
      </w:rPr>
    </w:lvl>
    <w:lvl w:ilvl="4">
      <w:numFmt w:val="bullet"/>
      <w:lvlText w:val="•"/>
      <w:lvlJc w:val="left"/>
      <w:pPr>
        <w:ind w:left="1100" w:hanging="703"/>
      </w:pPr>
      <w:rPr>
        <w:rFonts w:hint="default"/>
      </w:rPr>
    </w:lvl>
    <w:lvl w:ilvl="5">
      <w:numFmt w:val="bullet"/>
      <w:lvlText w:val="•"/>
      <w:lvlJc w:val="left"/>
      <w:pPr>
        <w:ind w:left="1160" w:hanging="703"/>
      </w:pPr>
      <w:rPr>
        <w:rFonts w:hint="default"/>
      </w:rPr>
    </w:lvl>
    <w:lvl w:ilvl="6">
      <w:numFmt w:val="bullet"/>
      <w:lvlText w:val="•"/>
      <w:lvlJc w:val="left"/>
      <w:pPr>
        <w:ind w:left="3208" w:hanging="703"/>
      </w:pPr>
      <w:rPr>
        <w:rFonts w:hint="default"/>
      </w:rPr>
    </w:lvl>
    <w:lvl w:ilvl="7">
      <w:numFmt w:val="bullet"/>
      <w:lvlText w:val="•"/>
      <w:lvlJc w:val="left"/>
      <w:pPr>
        <w:ind w:left="5256" w:hanging="703"/>
      </w:pPr>
      <w:rPr>
        <w:rFonts w:hint="default"/>
      </w:rPr>
    </w:lvl>
    <w:lvl w:ilvl="8">
      <w:numFmt w:val="bullet"/>
      <w:lvlText w:val="•"/>
      <w:lvlJc w:val="left"/>
      <w:pPr>
        <w:ind w:left="7304" w:hanging="703"/>
      </w:pPr>
      <w:rPr>
        <w:rFonts w:hint="default"/>
      </w:rPr>
    </w:lvl>
  </w:abstractNum>
  <w:abstractNum w:abstractNumId="8">
    <w:nsid w:val="5C3A7980"/>
    <w:multiLevelType w:val="multilevel"/>
    <w:tmpl w:val="BB066D5A"/>
    <w:lvl w:ilvl="0">
      <w:start w:val="7"/>
      <w:numFmt w:val="decimal"/>
      <w:lvlText w:val="%1"/>
      <w:lvlJc w:val="left"/>
      <w:pPr>
        <w:ind w:left="1300" w:hanging="709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00" w:hanging="709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300" w:hanging="709"/>
      </w:pPr>
      <w:rPr>
        <w:rFonts w:ascii="Cambria" w:eastAsia="Cambria" w:hAnsi="Cambria" w:cs="Cambria" w:hint="default"/>
        <w:b/>
        <w:bCs/>
        <w:spacing w:val="-1"/>
        <w:w w:val="100"/>
        <w:sz w:val="23"/>
        <w:szCs w:val="23"/>
      </w:rPr>
    </w:lvl>
    <w:lvl w:ilvl="3">
      <w:numFmt w:val="bullet"/>
      <w:lvlText w:val="•"/>
      <w:lvlJc w:val="left"/>
      <w:pPr>
        <w:ind w:left="4330" w:hanging="709"/>
      </w:pPr>
      <w:rPr>
        <w:rFonts w:hint="default"/>
      </w:rPr>
    </w:lvl>
    <w:lvl w:ilvl="4">
      <w:numFmt w:val="bullet"/>
      <w:lvlText w:val="•"/>
      <w:lvlJc w:val="left"/>
      <w:pPr>
        <w:ind w:left="5340" w:hanging="709"/>
      </w:pPr>
      <w:rPr>
        <w:rFonts w:hint="default"/>
      </w:rPr>
    </w:lvl>
    <w:lvl w:ilvl="5">
      <w:numFmt w:val="bullet"/>
      <w:lvlText w:val="•"/>
      <w:lvlJc w:val="left"/>
      <w:pPr>
        <w:ind w:left="6350" w:hanging="709"/>
      </w:pPr>
      <w:rPr>
        <w:rFonts w:hint="default"/>
      </w:rPr>
    </w:lvl>
    <w:lvl w:ilvl="6">
      <w:numFmt w:val="bullet"/>
      <w:lvlText w:val="•"/>
      <w:lvlJc w:val="left"/>
      <w:pPr>
        <w:ind w:left="7360" w:hanging="709"/>
      </w:pPr>
      <w:rPr>
        <w:rFonts w:hint="default"/>
      </w:rPr>
    </w:lvl>
    <w:lvl w:ilvl="7">
      <w:numFmt w:val="bullet"/>
      <w:lvlText w:val="•"/>
      <w:lvlJc w:val="left"/>
      <w:pPr>
        <w:ind w:left="8370" w:hanging="709"/>
      </w:pPr>
      <w:rPr>
        <w:rFonts w:hint="default"/>
      </w:rPr>
    </w:lvl>
    <w:lvl w:ilvl="8">
      <w:numFmt w:val="bullet"/>
      <w:lvlText w:val="•"/>
      <w:lvlJc w:val="left"/>
      <w:pPr>
        <w:ind w:left="9380" w:hanging="709"/>
      </w:pPr>
      <w:rPr>
        <w:rFonts w:hint="default"/>
      </w:rPr>
    </w:lvl>
  </w:abstractNum>
  <w:abstractNum w:abstractNumId="9">
    <w:nsid w:val="6CE96A79"/>
    <w:multiLevelType w:val="multilevel"/>
    <w:tmpl w:val="B10E1264"/>
    <w:lvl w:ilvl="0">
      <w:start w:val="6"/>
      <w:numFmt w:val="decimal"/>
      <w:lvlText w:val="%1"/>
      <w:lvlJc w:val="left"/>
      <w:pPr>
        <w:ind w:left="592" w:hanging="709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2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2" w:hanging="709"/>
      </w:pPr>
      <w:rPr>
        <w:rFonts w:ascii="Cambria" w:eastAsia="Cambria" w:hAnsi="Cambria" w:cs="Cambria" w:hint="default"/>
        <w:w w:val="100"/>
        <w:sz w:val="22"/>
        <w:szCs w:val="22"/>
      </w:rPr>
    </w:lvl>
    <w:lvl w:ilvl="3">
      <w:numFmt w:val="bullet"/>
      <w:lvlText w:val="•"/>
      <w:lvlJc w:val="left"/>
      <w:pPr>
        <w:ind w:left="3840" w:hanging="709"/>
      </w:pPr>
      <w:rPr>
        <w:rFonts w:hint="default"/>
      </w:rPr>
    </w:lvl>
    <w:lvl w:ilvl="4">
      <w:numFmt w:val="bullet"/>
      <w:lvlText w:val="•"/>
      <w:lvlJc w:val="left"/>
      <w:pPr>
        <w:ind w:left="4920" w:hanging="709"/>
      </w:pPr>
      <w:rPr>
        <w:rFonts w:hint="default"/>
      </w:rPr>
    </w:lvl>
    <w:lvl w:ilvl="5">
      <w:numFmt w:val="bullet"/>
      <w:lvlText w:val="•"/>
      <w:lvlJc w:val="left"/>
      <w:pPr>
        <w:ind w:left="6000" w:hanging="709"/>
      </w:pPr>
      <w:rPr>
        <w:rFonts w:hint="default"/>
      </w:rPr>
    </w:lvl>
    <w:lvl w:ilvl="6">
      <w:numFmt w:val="bullet"/>
      <w:lvlText w:val="•"/>
      <w:lvlJc w:val="left"/>
      <w:pPr>
        <w:ind w:left="7080" w:hanging="709"/>
      </w:pPr>
      <w:rPr>
        <w:rFonts w:hint="default"/>
      </w:rPr>
    </w:lvl>
    <w:lvl w:ilvl="7">
      <w:numFmt w:val="bullet"/>
      <w:lvlText w:val="•"/>
      <w:lvlJc w:val="left"/>
      <w:pPr>
        <w:ind w:left="8160" w:hanging="709"/>
      </w:pPr>
      <w:rPr>
        <w:rFonts w:hint="default"/>
      </w:rPr>
    </w:lvl>
    <w:lvl w:ilvl="8">
      <w:numFmt w:val="bullet"/>
      <w:lvlText w:val="•"/>
      <w:lvlJc w:val="left"/>
      <w:pPr>
        <w:ind w:left="9240" w:hanging="709"/>
      </w:pPr>
      <w:rPr>
        <w:rFonts w:hint="default"/>
      </w:rPr>
    </w:lvl>
  </w:abstractNum>
  <w:abstractNum w:abstractNumId="10">
    <w:nsid w:val="7B053909"/>
    <w:multiLevelType w:val="hybridMultilevel"/>
    <w:tmpl w:val="8316496A"/>
    <w:lvl w:ilvl="0" w:tplc="CDDA9D28">
      <w:start w:val="1"/>
      <w:numFmt w:val="upperRoman"/>
      <w:lvlText w:val="%1"/>
      <w:lvlJc w:val="left"/>
      <w:pPr>
        <w:ind w:left="592" w:hanging="128"/>
      </w:pPr>
      <w:rPr>
        <w:rFonts w:ascii="Cambria" w:eastAsia="Cambria" w:hAnsi="Cambria" w:cs="Cambria" w:hint="default"/>
        <w:w w:val="100"/>
        <w:sz w:val="22"/>
        <w:szCs w:val="22"/>
      </w:rPr>
    </w:lvl>
    <w:lvl w:ilvl="1" w:tplc="7DE43B0A">
      <w:numFmt w:val="bullet"/>
      <w:lvlText w:val="•"/>
      <w:lvlJc w:val="left"/>
      <w:pPr>
        <w:ind w:left="1680" w:hanging="128"/>
      </w:pPr>
      <w:rPr>
        <w:rFonts w:hint="default"/>
      </w:rPr>
    </w:lvl>
    <w:lvl w:ilvl="2" w:tplc="3872BD26">
      <w:numFmt w:val="bullet"/>
      <w:lvlText w:val="•"/>
      <w:lvlJc w:val="left"/>
      <w:pPr>
        <w:ind w:left="2760" w:hanging="128"/>
      </w:pPr>
      <w:rPr>
        <w:rFonts w:hint="default"/>
      </w:rPr>
    </w:lvl>
    <w:lvl w:ilvl="3" w:tplc="0BA64DDE">
      <w:numFmt w:val="bullet"/>
      <w:lvlText w:val="•"/>
      <w:lvlJc w:val="left"/>
      <w:pPr>
        <w:ind w:left="3840" w:hanging="128"/>
      </w:pPr>
      <w:rPr>
        <w:rFonts w:hint="default"/>
      </w:rPr>
    </w:lvl>
    <w:lvl w:ilvl="4" w:tplc="D220B308">
      <w:numFmt w:val="bullet"/>
      <w:lvlText w:val="•"/>
      <w:lvlJc w:val="left"/>
      <w:pPr>
        <w:ind w:left="4920" w:hanging="128"/>
      </w:pPr>
      <w:rPr>
        <w:rFonts w:hint="default"/>
      </w:rPr>
    </w:lvl>
    <w:lvl w:ilvl="5" w:tplc="BDE80EBC">
      <w:numFmt w:val="bullet"/>
      <w:lvlText w:val="•"/>
      <w:lvlJc w:val="left"/>
      <w:pPr>
        <w:ind w:left="6000" w:hanging="128"/>
      </w:pPr>
      <w:rPr>
        <w:rFonts w:hint="default"/>
      </w:rPr>
    </w:lvl>
    <w:lvl w:ilvl="6" w:tplc="B5A893FE">
      <w:numFmt w:val="bullet"/>
      <w:lvlText w:val="•"/>
      <w:lvlJc w:val="left"/>
      <w:pPr>
        <w:ind w:left="7080" w:hanging="128"/>
      </w:pPr>
      <w:rPr>
        <w:rFonts w:hint="default"/>
      </w:rPr>
    </w:lvl>
    <w:lvl w:ilvl="7" w:tplc="EC10B9DA">
      <w:numFmt w:val="bullet"/>
      <w:lvlText w:val="•"/>
      <w:lvlJc w:val="left"/>
      <w:pPr>
        <w:ind w:left="8160" w:hanging="128"/>
      </w:pPr>
      <w:rPr>
        <w:rFonts w:hint="default"/>
      </w:rPr>
    </w:lvl>
    <w:lvl w:ilvl="8" w:tplc="64CC3A88">
      <w:numFmt w:val="bullet"/>
      <w:lvlText w:val="•"/>
      <w:lvlJc w:val="left"/>
      <w:pPr>
        <w:ind w:left="9240" w:hanging="128"/>
      </w:pPr>
      <w:rPr>
        <w:rFonts w:hint="default"/>
      </w:rPr>
    </w:lvl>
  </w:abstractNum>
  <w:abstractNum w:abstractNumId="11">
    <w:nsid w:val="7B327DA9"/>
    <w:multiLevelType w:val="hybridMultilevel"/>
    <w:tmpl w:val="3B023FF6"/>
    <w:lvl w:ilvl="0" w:tplc="26C25796">
      <w:start w:val="1"/>
      <w:numFmt w:val="lowerLetter"/>
      <w:lvlText w:val="%1)"/>
      <w:lvlJc w:val="left"/>
      <w:pPr>
        <w:ind w:left="592" w:hanging="271"/>
      </w:pPr>
      <w:rPr>
        <w:rFonts w:ascii="Cambria" w:eastAsia="Cambria" w:hAnsi="Cambria" w:cs="Cambria" w:hint="default"/>
        <w:spacing w:val="-1"/>
        <w:w w:val="100"/>
        <w:sz w:val="22"/>
        <w:szCs w:val="22"/>
      </w:rPr>
    </w:lvl>
    <w:lvl w:ilvl="1" w:tplc="6A28E9E4">
      <w:numFmt w:val="bullet"/>
      <w:lvlText w:val="•"/>
      <w:lvlJc w:val="left"/>
      <w:pPr>
        <w:ind w:left="1680" w:hanging="271"/>
      </w:pPr>
      <w:rPr>
        <w:rFonts w:hint="default"/>
      </w:rPr>
    </w:lvl>
    <w:lvl w:ilvl="2" w:tplc="8B7ED84E">
      <w:numFmt w:val="bullet"/>
      <w:lvlText w:val="•"/>
      <w:lvlJc w:val="left"/>
      <w:pPr>
        <w:ind w:left="2760" w:hanging="271"/>
      </w:pPr>
      <w:rPr>
        <w:rFonts w:hint="default"/>
      </w:rPr>
    </w:lvl>
    <w:lvl w:ilvl="3" w:tplc="DD0E0F62">
      <w:numFmt w:val="bullet"/>
      <w:lvlText w:val="•"/>
      <w:lvlJc w:val="left"/>
      <w:pPr>
        <w:ind w:left="3840" w:hanging="271"/>
      </w:pPr>
      <w:rPr>
        <w:rFonts w:hint="default"/>
      </w:rPr>
    </w:lvl>
    <w:lvl w:ilvl="4" w:tplc="73A043B4">
      <w:numFmt w:val="bullet"/>
      <w:lvlText w:val="•"/>
      <w:lvlJc w:val="left"/>
      <w:pPr>
        <w:ind w:left="4920" w:hanging="271"/>
      </w:pPr>
      <w:rPr>
        <w:rFonts w:hint="default"/>
      </w:rPr>
    </w:lvl>
    <w:lvl w:ilvl="5" w:tplc="DBD64DBC">
      <w:numFmt w:val="bullet"/>
      <w:lvlText w:val="•"/>
      <w:lvlJc w:val="left"/>
      <w:pPr>
        <w:ind w:left="6000" w:hanging="271"/>
      </w:pPr>
      <w:rPr>
        <w:rFonts w:hint="default"/>
      </w:rPr>
    </w:lvl>
    <w:lvl w:ilvl="6" w:tplc="A1A00A28">
      <w:numFmt w:val="bullet"/>
      <w:lvlText w:val="•"/>
      <w:lvlJc w:val="left"/>
      <w:pPr>
        <w:ind w:left="7080" w:hanging="271"/>
      </w:pPr>
      <w:rPr>
        <w:rFonts w:hint="default"/>
      </w:rPr>
    </w:lvl>
    <w:lvl w:ilvl="7" w:tplc="DA80DE72">
      <w:numFmt w:val="bullet"/>
      <w:lvlText w:val="•"/>
      <w:lvlJc w:val="left"/>
      <w:pPr>
        <w:ind w:left="8160" w:hanging="271"/>
      </w:pPr>
      <w:rPr>
        <w:rFonts w:hint="default"/>
      </w:rPr>
    </w:lvl>
    <w:lvl w:ilvl="8" w:tplc="34F29518">
      <w:numFmt w:val="bullet"/>
      <w:lvlText w:val="•"/>
      <w:lvlJc w:val="left"/>
      <w:pPr>
        <w:ind w:left="9240" w:hanging="271"/>
      </w:pPr>
      <w:rPr>
        <w:rFonts w:hint="default"/>
      </w:r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3FA"/>
    <w:rsid w:val="00003B3C"/>
    <w:rsid w:val="00045CF5"/>
    <w:rsid w:val="000476A1"/>
    <w:rsid w:val="000A4647"/>
    <w:rsid w:val="000D6EAE"/>
    <w:rsid w:val="00123F70"/>
    <w:rsid w:val="00127511"/>
    <w:rsid w:val="001303FA"/>
    <w:rsid w:val="001E635E"/>
    <w:rsid w:val="002113FD"/>
    <w:rsid w:val="00230EFA"/>
    <w:rsid w:val="00253BE6"/>
    <w:rsid w:val="00265EB7"/>
    <w:rsid w:val="00362C99"/>
    <w:rsid w:val="00371209"/>
    <w:rsid w:val="00391DF5"/>
    <w:rsid w:val="003B42F5"/>
    <w:rsid w:val="003C531E"/>
    <w:rsid w:val="003E3CE0"/>
    <w:rsid w:val="003E5CF3"/>
    <w:rsid w:val="003F3F01"/>
    <w:rsid w:val="00433091"/>
    <w:rsid w:val="004344A1"/>
    <w:rsid w:val="004543FC"/>
    <w:rsid w:val="00472BA6"/>
    <w:rsid w:val="004931E3"/>
    <w:rsid w:val="004D4640"/>
    <w:rsid w:val="005433EA"/>
    <w:rsid w:val="0058229A"/>
    <w:rsid w:val="005C7A1B"/>
    <w:rsid w:val="005E477B"/>
    <w:rsid w:val="005E4CD3"/>
    <w:rsid w:val="005F4163"/>
    <w:rsid w:val="0060793A"/>
    <w:rsid w:val="00623287"/>
    <w:rsid w:val="0063068C"/>
    <w:rsid w:val="0063275A"/>
    <w:rsid w:val="00672324"/>
    <w:rsid w:val="006A1A64"/>
    <w:rsid w:val="006A2DB4"/>
    <w:rsid w:val="006A72F9"/>
    <w:rsid w:val="006D0FE0"/>
    <w:rsid w:val="006E26E1"/>
    <w:rsid w:val="00717681"/>
    <w:rsid w:val="00730E98"/>
    <w:rsid w:val="00760A94"/>
    <w:rsid w:val="007D184F"/>
    <w:rsid w:val="007F2CFA"/>
    <w:rsid w:val="00860420"/>
    <w:rsid w:val="0087468C"/>
    <w:rsid w:val="0089606B"/>
    <w:rsid w:val="009866EE"/>
    <w:rsid w:val="009E1D3F"/>
    <w:rsid w:val="00A62F52"/>
    <w:rsid w:val="00AA14FA"/>
    <w:rsid w:val="00B044E7"/>
    <w:rsid w:val="00B2352E"/>
    <w:rsid w:val="00B30C5A"/>
    <w:rsid w:val="00B41167"/>
    <w:rsid w:val="00B94281"/>
    <w:rsid w:val="00BC01DC"/>
    <w:rsid w:val="00BD390B"/>
    <w:rsid w:val="00BD66C2"/>
    <w:rsid w:val="00CC3923"/>
    <w:rsid w:val="00CE1DDD"/>
    <w:rsid w:val="00D21EBD"/>
    <w:rsid w:val="00D26E10"/>
    <w:rsid w:val="00D307B4"/>
    <w:rsid w:val="00D82CF0"/>
    <w:rsid w:val="00D90E1D"/>
    <w:rsid w:val="00D979B9"/>
    <w:rsid w:val="00DA2519"/>
    <w:rsid w:val="00DA70E6"/>
    <w:rsid w:val="00DB4F1C"/>
    <w:rsid w:val="00E3792C"/>
    <w:rsid w:val="00E37A9E"/>
    <w:rsid w:val="00E917D5"/>
    <w:rsid w:val="00ED0EE0"/>
    <w:rsid w:val="00F35CCE"/>
    <w:rsid w:val="00F67F6E"/>
    <w:rsid w:val="00F97148"/>
    <w:rsid w:val="00FA7B5B"/>
    <w:rsid w:val="00FC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Ttulo1">
    <w:name w:val="heading 1"/>
    <w:basedOn w:val="Normal"/>
    <w:uiPriority w:val="1"/>
    <w:qFormat/>
    <w:pPr>
      <w:spacing w:before="100"/>
      <w:ind w:left="592" w:right="352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68"/>
      <w:jc w:val="both"/>
      <w:outlineLvl w:val="1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592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1EB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1EBD"/>
    <w:rPr>
      <w:rFonts w:ascii="Tahoma" w:eastAsia="Cambr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barradoturvo.sp.gov.br" TargetMode="External"/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2115</Words>
  <Characters>11424</Characters>
  <Application>Microsoft Office Word</Application>
  <DocSecurity>0</DocSecurity>
  <Lines>95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 01</dc:creator>
  <cp:lastModifiedBy>Edilson</cp:lastModifiedBy>
  <cp:revision>8</cp:revision>
  <cp:lastPrinted>2018-03-29T19:03:00Z</cp:lastPrinted>
  <dcterms:created xsi:type="dcterms:W3CDTF">2019-11-22T14:29:00Z</dcterms:created>
  <dcterms:modified xsi:type="dcterms:W3CDTF">2019-11-27T18:16:00Z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2018-03-29T00:00:00Z</vt:filetime>
  </property>
</Properties>
</file>