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644B" w:rsidRPr="00F0644B" w:rsidRDefault="00335B65" w:rsidP="00F02471">
      <w:pPr>
        <w:numPr>
          <w:ilvl w:val="5"/>
          <w:numId w:val="0"/>
        </w:numPr>
        <w:pBdr>
          <w:top w:val="single" w:sz="4" w:space="1" w:color="auto"/>
          <w:left w:val="single" w:sz="4" w:space="4" w:color="auto"/>
          <w:bottom w:val="single" w:sz="4" w:space="1" w:color="auto"/>
          <w:right w:val="single" w:sz="4" w:space="4" w:color="auto"/>
        </w:pBdr>
        <w:shd w:val="clear" w:color="auto" w:fill="E6E6E6"/>
        <w:tabs>
          <w:tab w:val="num" w:pos="0"/>
        </w:tabs>
        <w:spacing w:before="240" w:after="60"/>
        <w:ind w:left="3877" w:hanging="3877"/>
        <w:jc w:val="center"/>
        <w:outlineLvl w:val="5"/>
        <w:rPr>
          <w:rFonts w:ascii="Arial" w:eastAsia="Times New Roman" w:hAnsi="Arial" w:cs="Arial"/>
          <w:b/>
          <w:bCs/>
          <w:lang w:eastAsia="pt-BR"/>
        </w:rPr>
      </w:pPr>
      <w:r>
        <w:rPr>
          <w:rFonts w:ascii="Arial" w:eastAsia="Times New Roman" w:hAnsi="Arial" w:cs="Arial"/>
          <w:b/>
          <w:lang w:eastAsia="pt-BR"/>
        </w:rPr>
        <w:t xml:space="preserve"> </w:t>
      </w:r>
      <w:r w:rsidR="00D4528A">
        <w:rPr>
          <w:rFonts w:ascii="Arial" w:eastAsia="Times New Roman" w:hAnsi="Arial" w:cs="Arial"/>
          <w:b/>
          <w:lang w:eastAsia="pt-BR"/>
        </w:rPr>
        <w:t xml:space="preserve">ATA </w:t>
      </w:r>
      <w:r w:rsidR="0093300B">
        <w:rPr>
          <w:rFonts w:ascii="Arial" w:eastAsia="Times New Roman" w:hAnsi="Arial" w:cs="Arial"/>
          <w:b/>
          <w:lang w:eastAsia="pt-BR"/>
        </w:rPr>
        <w:t>CONTRATO</w:t>
      </w:r>
      <w:proofErr w:type="gramStart"/>
      <w:r w:rsidR="0093300B">
        <w:rPr>
          <w:rFonts w:ascii="Arial" w:eastAsia="Times New Roman" w:hAnsi="Arial" w:cs="Arial"/>
          <w:b/>
          <w:lang w:eastAsia="pt-BR"/>
        </w:rPr>
        <w:t xml:space="preserve">  </w:t>
      </w:r>
      <w:proofErr w:type="gramEnd"/>
      <w:r w:rsidR="0093300B">
        <w:rPr>
          <w:rFonts w:ascii="Arial" w:eastAsia="Times New Roman" w:hAnsi="Arial" w:cs="Arial"/>
          <w:b/>
          <w:lang w:eastAsia="pt-BR"/>
        </w:rPr>
        <w:t>Nº. 01</w:t>
      </w:r>
      <w:r w:rsidR="00FD303A">
        <w:rPr>
          <w:rFonts w:ascii="Arial" w:eastAsia="Times New Roman" w:hAnsi="Arial" w:cs="Arial"/>
          <w:b/>
          <w:lang w:eastAsia="pt-BR"/>
        </w:rPr>
        <w:t>0</w:t>
      </w:r>
      <w:r w:rsidR="00952A83">
        <w:rPr>
          <w:rFonts w:ascii="Arial" w:eastAsia="Times New Roman" w:hAnsi="Arial" w:cs="Arial"/>
          <w:b/>
          <w:lang w:eastAsia="pt-BR"/>
        </w:rPr>
        <w:t>/201</w:t>
      </w:r>
      <w:r w:rsidR="009D6256">
        <w:rPr>
          <w:rFonts w:ascii="Arial" w:eastAsia="Times New Roman" w:hAnsi="Arial" w:cs="Arial"/>
          <w:b/>
          <w:lang w:eastAsia="pt-BR"/>
        </w:rPr>
        <w:t>9</w:t>
      </w:r>
    </w:p>
    <w:p w:rsidR="00781F66" w:rsidRDefault="00781F66" w:rsidP="00F02471">
      <w:pPr>
        <w:autoSpaceDE w:val="0"/>
        <w:autoSpaceDN w:val="0"/>
        <w:adjustRightInd w:val="0"/>
        <w:spacing w:after="0"/>
        <w:jc w:val="both"/>
        <w:rPr>
          <w:rFonts w:ascii="Arial" w:eastAsia="Times New Roman" w:hAnsi="Arial" w:cs="Arial"/>
          <w:b/>
          <w:bCs/>
          <w:lang w:eastAsia="pt-BR"/>
        </w:rPr>
      </w:pPr>
    </w:p>
    <w:p w:rsidR="00012BAF" w:rsidRDefault="00012BAF" w:rsidP="00F02471">
      <w:pPr>
        <w:autoSpaceDE w:val="0"/>
        <w:autoSpaceDN w:val="0"/>
        <w:adjustRightInd w:val="0"/>
        <w:spacing w:after="0"/>
        <w:jc w:val="both"/>
        <w:rPr>
          <w:rFonts w:ascii="Arial" w:eastAsia="Times New Roman" w:hAnsi="Arial" w:cs="Arial"/>
          <w:b/>
          <w:bCs/>
          <w:sz w:val="24"/>
          <w:szCs w:val="24"/>
          <w:lang w:eastAsia="pt-BR"/>
        </w:rPr>
      </w:pPr>
    </w:p>
    <w:p w:rsidR="00F0644B" w:rsidRPr="00F84317" w:rsidRDefault="00952A83" w:rsidP="00F02471">
      <w:pPr>
        <w:autoSpaceDE w:val="0"/>
        <w:autoSpaceDN w:val="0"/>
        <w:adjustRightInd w:val="0"/>
        <w:spacing w:after="0"/>
        <w:jc w:val="both"/>
        <w:rPr>
          <w:rFonts w:ascii="Arial" w:eastAsia="Times New Roman" w:hAnsi="Arial" w:cs="Arial"/>
          <w:b/>
          <w:bCs/>
          <w:sz w:val="24"/>
          <w:szCs w:val="24"/>
          <w:lang w:eastAsia="pt-BR"/>
        </w:rPr>
      </w:pPr>
      <w:r>
        <w:rPr>
          <w:rFonts w:ascii="Arial" w:eastAsia="Times New Roman" w:hAnsi="Arial" w:cs="Arial"/>
          <w:b/>
          <w:bCs/>
          <w:sz w:val="24"/>
          <w:szCs w:val="24"/>
          <w:lang w:eastAsia="pt-BR"/>
        </w:rPr>
        <w:t>Pregão Presencial Nº.</w:t>
      </w:r>
      <w:r w:rsidR="009E049B">
        <w:rPr>
          <w:rFonts w:ascii="Arial" w:eastAsia="Times New Roman" w:hAnsi="Arial" w:cs="Arial"/>
          <w:b/>
          <w:bCs/>
          <w:sz w:val="24"/>
          <w:szCs w:val="24"/>
          <w:lang w:eastAsia="pt-BR"/>
        </w:rPr>
        <w:t xml:space="preserve"> </w:t>
      </w:r>
      <w:r>
        <w:rPr>
          <w:rFonts w:ascii="Arial" w:eastAsia="Times New Roman" w:hAnsi="Arial" w:cs="Arial"/>
          <w:b/>
          <w:bCs/>
          <w:sz w:val="24"/>
          <w:szCs w:val="24"/>
          <w:lang w:eastAsia="pt-BR"/>
        </w:rPr>
        <w:t>01</w:t>
      </w:r>
      <w:r w:rsidR="009E049B">
        <w:rPr>
          <w:rFonts w:ascii="Arial" w:eastAsia="Times New Roman" w:hAnsi="Arial" w:cs="Arial"/>
          <w:b/>
          <w:bCs/>
          <w:sz w:val="24"/>
          <w:szCs w:val="24"/>
          <w:lang w:eastAsia="pt-BR"/>
        </w:rPr>
        <w:t>2</w:t>
      </w:r>
      <w:r>
        <w:rPr>
          <w:rFonts w:ascii="Arial" w:eastAsia="Times New Roman" w:hAnsi="Arial" w:cs="Arial"/>
          <w:b/>
          <w:bCs/>
          <w:sz w:val="24"/>
          <w:szCs w:val="24"/>
          <w:lang w:eastAsia="pt-BR"/>
        </w:rPr>
        <w:t>/201</w:t>
      </w:r>
      <w:r w:rsidR="009E049B">
        <w:rPr>
          <w:rFonts w:ascii="Arial" w:eastAsia="Times New Roman" w:hAnsi="Arial" w:cs="Arial"/>
          <w:b/>
          <w:bCs/>
          <w:sz w:val="24"/>
          <w:szCs w:val="24"/>
          <w:lang w:eastAsia="pt-BR"/>
        </w:rPr>
        <w:t>9</w:t>
      </w:r>
    </w:p>
    <w:p w:rsidR="00781F66" w:rsidRDefault="005317BA" w:rsidP="00F02471">
      <w:pPr>
        <w:autoSpaceDE w:val="0"/>
        <w:autoSpaceDN w:val="0"/>
        <w:adjustRightInd w:val="0"/>
        <w:spacing w:after="0"/>
        <w:jc w:val="both"/>
        <w:rPr>
          <w:rFonts w:ascii="Arial" w:eastAsia="Times New Roman" w:hAnsi="Arial" w:cs="Arial"/>
          <w:b/>
          <w:bCs/>
          <w:sz w:val="24"/>
          <w:szCs w:val="24"/>
          <w:lang w:eastAsia="pt-BR"/>
        </w:rPr>
      </w:pPr>
      <w:r w:rsidRPr="00F84317">
        <w:rPr>
          <w:rFonts w:ascii="Arial" w:eastAsia="Times New Roman" w:hAnsi="Arial" w:cs="Arial"/>
          <w:b/>
          <w:bCs/>
          <w:sz w:val="24"/>
          <w:szCs w:val="24"/>
          <w:lang w:eastAsia="pt-BR"/>
        </w:rPr>
        <w:t>Processo nº.</w:t>
      </w:r>
      <w:r w:rsidR="009E049B">
        <w:rPr>
          <w:rFonts w:ascii="Arial" w:eastAsia="Times New Roman" w:hAnsi="Arial" w:cs="Arial"/>
          <w:b/>
          <w:bCs/>
          <w:sz w:val="24"/>
          <w:szCs w:val="24"/>
          <w:lang w:eastAsia="pt-BR"/>
        </w:rPr>
        <w:t xml:space="preserve"> 047/2019</w:t>
      </w:r>
    </w:p>
    <w:p w:rsidR="00781F66" w:rsidRPr="00F0644B" w:rsidRDefault="00781F66" w:rsidP="00F02471">
      <w:pPr>
        <w:autoSpaceDE w:val="0"/>
        <w:autoSpaceDN w:val="0"/>
        <w:adjustRightInd w:val="0"/>
        <w:spacing w:after="0"/>
        <w:jc w:val="both"/>
        <w:rPr>
          <w:rFonts w:ascii="Arial" w:eastAsia="Times New Roman" w:hAnsi="Arial" w:cs="Arial"/>
          <w:b/>
          <w:bCs/>
          <w:lang w:eastAsia="pt-BR"/>
        </w:rPr>
      </w:pPr>
    </w:p>
    <w:p w:rsidR="00F0644B" w:rsidRPr="00DF690C" w:rsidRDefault="0063419E" w:rsidP="00F02471">
      <w:pPr>
        <w:autoSpaceDE w:val="0"/>
        <w:autoSpaceDN w:val="0"/>
        <w:adjustRightInd w:val="0"/>
        <w:spacing w:after="0"/>
        <w:jc w:val="both"/>
        <w:rPr>
          <w:rFonts w:ascii="Arial" w:eastAsia="Times New Roman" w:hAnsi="Arial" w:cs="Arial"/>
          <w:lang w:eastAsia="pt-BR"/>
        </w:rPr>
      </w:pPr>
      <w:r>
        <w:rPr>
          <w:rFonts w:ascii="Arial" w:eastAsia="Times New Roman" w:hAnsi="Arial" w:cs="Arial"/>
          <w:lang w:eastAsia="pt-BR"/>
        </w:rPr>
        <w:t>Ao</w:t>
      </w:r>
      <w:r w:rsidR="00952A83" w:rsidRPr="002C38CE">
        <w:rPr>
          <w:rFonts w:ascii="Arial" w:eastAsia="Times New Roman" w:hAnsi="Arial" w:cs="Arial"/>
          <w:lang w:eastAsia="pt-BR"/>
        </w:rPr>
        <w:t xml:space="preserve"> </w:t>
      </w:r>
      <w:r w:rsidR="001A61F4">
        <w:rPr>
          <w:rFonts w:ascii="Arial" w:eastAsia="Times New Roman" w:hAnsi="Arial" w:cs="Arial"/>
          <w:lang w:eastAsia="pt-BR"/>
        </w:rPr>
        <w:t xml:space="preserve">1º(primeiro) </w:t>
      </w:r>
      <w:r w:rsidR="00F0644B" w:rsidRPr="002C38CE">
        <w:rPr>
          <w:rFonts w:ascii="Arial" w:eastAsia="Times New Roman" w:hAnsi="Arial" w:cs="Arial"/>
          <w:lang w:eastAsia="pt-BR"/>
        </w:rPr>
        <w:t xml:space="preserve">dia do mês de </w:t>
      </w:r>
      <w:r w:rsidR="009E049B">
        <w:rPr>
          <w:rFonts w:ascii="Arial" w:eastAsia="Times New Roman" w:hAnsi="Arial" w:cs="Arial"/>
          <w:lang w:eastAsia="pt-BR"/>
        </w:rPr>
        <w:t xml:space="preserve">Agosto </w:t>
      </w:r>
      <w:r w:rsidR="00F0644B" w:rsidRPr="002C38CE">
        <w:rPr>
          <w:rFonts w:ascii="Arial" w:eastAsia="Times New Roman" w:hAnsi="Arial" w:cs="Arial"/>
          <w:lang w:eastAsia="pt-BR"/>
        </w:rPr>
        <w:t xml:space="preserve">do ano de </w:t>
      </w:r>
      <w:proofErr w:type="gramStart"/>
      <w:r w:rsidR="00F0644B" w:rsidRPr="002C38CE">
        <w:rPr>
          <w:rFonts w:ascii="Arial" w:eastAsia="Times New Roman" w:hAnsi="Arial" w:cs="Arial"/>
          <w:lang w:eastAsia="pt-BR"/>
        </w:rPr>
        <w:t>Dois Mil e D</w:t>
      </w:r>
      <w:r w:rsidR="00952A83" w:rsidRPr="002C38CE">
        <w:rPr>
          <w:rFonts w:ascii="Arial" w:eastAsia="Times New Roman" w:hAnsi="Arial" w:cs="Arial"/>
          <w:lang w:eastAsia="pt-BR"/>
        </w:rPr>
        <w:t>ez</w:t>
      </w:r>
      <w:r w:rsidR="009E049B">
        <w:rPr>
          <w:rFonts w:ascii="Arial" w:eastAsia="Times New Roman" w:hAnsi="Arial" w:cs="Arial"/>
          <w:lang w:eastAsia="pt-BR"/>
        </w:rPr>
        <w:t>enove (2019</w:t>
      </w:r>
      <w:r w:rsidR="00952A83" w:rsidRPr="002C38CE">
        <w:rPr>
          <w:rFonts w:ascii="Arial" w:eastAsia="Times New Roman" w:hAnsi="Arial" w:cs="Arial"/>
          <w:lang w:eastAsia="pt-BR"/>
        </w:rPr>
        <w:t>)</w:t>
      </w:r>
      <w:r w:rsidR="00F0644B" w:rsidRPr="002C38CE">
        <w:rPr>
          <w:rFonts w:ascii="Arial" w:eastAsia="Times New Roman" w:hAnsi="Arial" w:cs="Arial"/>
          <w:lang w:eastAsia="pt-BR"/>
        </w:rPr>
        <w:t xml:space="preserve">, na cidade de Barra do Turvo, Estado de São Paulo, </w:t>
      </w:r>
      <w:r w:rsidR="002C38CE" w:rsidRPr="002C38CE">
        <w:rPr>
          <w:rFonts w:ascii="Arial" w:eastAsia="Times New Roman" w:hAnsi="Arial" w:cs="Arial"/>
          <w:lang w:eastAsia="pt-BR"/>
        </w:rPr>
        <w:t xml:space="preserve">que celebram </w:t>
      </w:r>
      <w:r w:rsidR="00952A83" w:rsidRPr="002C38CE">
        <w:rPr>
          <w:rFonts w:ascii="Arial" w:eastAsia="Times New Roman" w:hAnsi="Arial" w:cs="Arial"/>
          <w:lang w:eastAsia="pt-BR"/>
        </w:rPr>
        <w:t xml:space="preserve">O </w:t>
      </w:r>
      <w:r w:rsidR="00952A83" w:rsidRPr="002C38CE">
        <w:rPr>
          <w:rFonts w:ascii="Arial" w:eastAsia="Times New Roman" w:hAnsi="Arial" w:cs="Arial"/>
          <w:b/>
          <w:lang w:eastAsia="pt-BR"/>
        </w:rPr>
        <w:t>MUNICIPIO</w:t>
      </w:r>
      <w:r w:rsidR="00F0644B" w:rsidRPr="002C38CE">
        <w:rPr>
          <w:rFonts w:ascii="Arial" w:eastAsia="Times New Roman" w:hAnsi="Arial" w:cs="Arial"/>
          <w:b/>
          <w:lang w:eastAsia="pt-BR"/>
        </w:rPr>
        <w:t xml:space="preserve"> DE BARRA DO TURVO</w:t>
      </w:r>
      <w:r w:rsidR="00F0644B" w:rsidRPr="002C38CE">
        <w:rPr>
          <w:rFonts w:ascii="Arial" w:eastAsia="Times New Roman" w:hAnsi="Arial" w:cs="Arial"/>
          <w:lang w:eastAsia="pt-BR"/>
        </w:rPr>
        <w:t xml:space="preserve">, através da </w:t>
      </w:r>
      <w:r w:rsidR="00F0644B" w:rsidRPr="002C38CE">
        <w:rPr>
          <w:rFonts w:ascii="Arial" w:eastAsia="Times New Roman" w:hAnsi="Arial" w:cs="Arial"/>
          <w:b/>
          <w:lang w:eastAsia="pt-BR"/>
        </w:rPr>
        <w:t xml:space="preserve">SECRETARIA MUNICIPAL DE </w:t>
      </w:r>
      <w:r w:rsidR="00952A83" w:rsidRPr="002C38CE">
        <w:rPr>
          <w:rFonts w:ascii="Arial" w:eastAsia="Times New Roman" w:hAnsi="Arial" w:cs="Arial"/>
          <w:b/>
          <w:lang w:eastAsia="pt-BR"/>
        </w:rPr>
        <w:t>EDUCAÇÃO</w:t>
      </w:r>
      <w:r w:rsidR="00F0644B" w:rsidRPr="002C38CE">
        <w:rPr>
          <w:rFonts w:ascii="Arial" w:eastAsia="Times New Roman" w:hAnsi="Arial" w:cs="Arial"/>
          <w:lang w:eastAsia="pt-BR"/>
        </w:rPr>
        <w:t>, sito na Avenida 21 de março</w:t>
      </w:r>
      <w:r w:rsidR="005876F5">
        <w:rPr>
          <w:rFonts w:ascii="Arial" w:eastAsia="Times New Roman" w:hAnsi="Arial" w:cs="Arial"/>
          <w:lang w:eastAsia="pt-BR"/>
        </w:rPr>
        <w:t>,</w:t>
      </w:r>
      <w:r w:rsidR="005876F5" w:rsidRPr="005876F5">
        <w:rPr>
          <w:rFonts w:ascii="Arial" w:eastAsia="Times New Roman" w:hAnsi="Arial" w:cs="Arial"/>
          <w:lang w:eastAsia="pt-BR"/>
        </w:rPr>
        <w:t xml:space="preserve"> </w:t>
      </w:r>
      <w:r w:rsidR="005876F5" w:rsidRPr="002C38CE">
        <w:rPr>
          <w:rFonts w:ascii="Arial" w:eastAsia="Times New Roman" w:hAnsi="Arial" w:cs="Arial"/>
          <w:lang w:eastAsia="pt-BR"/>
        </w:rPr>
        <w:t>Centro</w:t>
      </w:r>
      <w:proofErr w:type="gramEnd"/>
      <w:r w:rsidR="005876F5" w:rsidRPr="002C38CE">
        <w:rPr>
          <w:rFonts w:ascii="Arial" w:eastAsia="Times New Roman" w:hAnsi="Arial" w:cs="Arial"/>
          <w:lang w:eastAsia="pt-BR"/>
        </w:rPr>
        <w:t xml:space="preserve"> Barra do Turvo/SP </w:t>
      </w:r>
      <w:r w:rsidR="005876F5">
        <w:rPr>
          <w:rFonts w:ascii="Arial" w:eastAsia="Times New Roman" w:hAnsi="Arial" w:cs="Arial"/>
          <w:lang w:eastAsia="pt-BR"/>
        </w:rPr>
        <w:t>– CEP 11955-000</w:t>
      </w:r>
      <w:r w:rsidR="00F0644B" w:rsidRPr="002C38CE">
        <w:rPr>
          <w:rFonts w:ascii="Arial" w:eastAsia="Times New Roman" w:hAnsi="Arial" w:cs="Arial"/>
          <w:lang w:eastAsia="pt-BR"/>
        </w:rPr>
        <w:t xml:space="preserve">, representada neste ato pelo </w:t>
      </w:r>
      <w:r w:rsidR="00F0644B" w:rsidRPr="002C38CE">
        <w:rPr>
          <w:rFonts w:ascii="Arial" w:eastAsia="Times New Roman" w:hAnsi="Arial" w:cs="Arial"/>
          <w:b/>
          <w:lang w:eastAsia="pt-BR"/>
        </w:rPr>
        <w:t>PREFEITO MUNICIPAL</w:t>
      </w:r>
      <w:r w:rsidR="00F0644B" w:rsidRPr="002C38CE">
        <w:rPr>
          <w:rFonts w:ascii="Arial" w:eastAsia="Times New Roman" w:hAnsi="Arial" w:cs="Arial"/>
          <w:lang w:eastAsia="pt-BR"/>
        </w:rPr>
        <w:t xml:space="preserve">, Senhor </w:t>
      </w:r>
      <w:r w:rsidR="00F0644B" w:rsidRPr="002C38CE">
        <w:rPr>
          <w:rFonts w:ascii="Arial" w:eastAsia="Times New Roman" w:hAnsi="Arial" w:cs="Arial"/>
          <w:b/>
          <w:lang w:eastAsia="pt-BR"/>
        </w:rPr>
        <w:t>Dr. JEFFERSON LUZ MARTINS</w:t>
      </w:r>
      <w:r w:rsidR="00F0644B" w:rsidRPr="002C38CE">
        <w:rPr>
          <w:rFonts w:ascii="Arial" w:eastAsia="Times New Roman" w:hAnsi="Arial" w:cs="Arial"/>
          <w:lang w:eastAsia="pt-BR"/>
        </w:rPr>
        <w:t xml:space="preserve">, </w:t>
      </w:r>
      <w:r w:rsidR="00F0644B" w:rsidRPr="002C38CE">
        <w:rPr>
          <w:rFonts w:ascii="Arial" w:hAnsi="Arial" w:cs="Arial"/>
        </w:rPr>
        <w:t xml:space="preserve">brasileiro, casado, portador do RG. nº 3.512.319-9 e do CPF. </w:t>
      </w:r>
      <w:proofErr w:type="gramStart"/>
      <w:r w:rsidR="00F0644B" w:rsidRPr="002C38CE">
        <w:rPr>
          <w:rFonts w:ascii="Arial" w:hAnsi="Arial" w:cs="Arial"/>
        </w:rPr>
        <w:t>nº</w:t>
      </w:r>
      <w:proofErr w:type="gramEnd"/>
      <w:r w:rsidR="00F0644B" w:rsidRPr="002C38CE">
        <w:rPr>
          <w:rFonts w:ascii="Arial" w:hAnsi="Arial" w:cs="Arial"/>
        </w:rPr>
        <w:t xml:space="preserve"> 575.551.849-15, residente e domiciliado Rua Padre </w:t>
      </w:r>
      <w:proofErr w:type="spellStart"/>
      <w:r w:rsidR="00F0644B" w:rsidRPr="002C38CE">
        <w:rPr>
          <w:rFonts w:ascii="Arial" w:hAnsi="Arial" w:cs="Arial"/>
        </w:rPr>
        <w:t>Caiafá</w:t>
      </w:r>
      <w:proofErr w:type="spellEnd"/>
      <w:r w:rsidR="00F0644B" w:rsidRPr="002C38CE">
        <w:rPr>
          <w:rFonts w:ascii="Arial" w:hAnsi="Arial" w:cs="Arial"/>
        </w:rPr>
        <w:t xml:space="preserve"> nº.23</w:t>
      </w:r>
      <w:r w:rsidR="00C15A59">
        <w:rPr>
          <w:rFonts w:ascii="Arial" w:hAnsi="Arial" w:cs="Arial"/>
        </w:rPr>
        <w:t xml:space="preserve"> Centro</w:t>
      </w:r>
      <w:r w:rsidR="00F0644B" w:rsidRPr="002C38CE">
        <w:rPr>
          <w:rFonts w:ascii="Arial" w:hAnsi="Arial" w:cs="Arial"/>
        </w:rPr>
        <w:t xml:space="preserve">, </w:t>
      </w:r>
      <w:r w:rsidR="00F0644B" w:rsidRPr="002C38CE">
        <w:rPr>
          <w:rFonts w:ascii="Arial" w:eastAsia="Times New Roman" w:hAnsi="Arial" w:cs="Arial"/>
          <w:lang w:eastAsia="pt-BR"/>
        </w:rPr>
        <w:t xml:space="preserve">neste Município Barra do Turvo, Estado de São Paulo, doravante denominado </w:t>
      </w:r>
      <w:r w:rsidR="00F0644B" w:rsidRPr="002C38CE">
        <w:rPr>
          <w:rFonts w:ascii="Arial" w:eastAsia="Times New Roman" w:hAnsi="Arial" w:cs="Arial"/>
          <w:b/>
          <w:lang w:eastAsia="pt-BR"/>
        </w:rPr>
        <w:t>ÓRGÃO GERENCIADOR</w:t>
      </w:r>
      <w:r w:rsidR="003C46B8">
        <w:rPr>
          <w:rFonts w:ascii="Arial" w:eastAsia="Times New Roman" w:hAnsi="Arial" w:cs="Arial"/>
          <w:lang w:eastAsia="pt-BR"/>
        </w:rPr>
        <w:t xml:space="preserve">, a empresa: </w:t>
      </w:r>
      <w:r w:rsidR="00930CAD" w:rsidRPr="0063419E">
        <w:rPr>
          <w:rFonts w:ascii="Arial" w:hAnsi="Arial" w:cs="Arial"/>
          <w:b/>
          <w:bCs/>
          <w:sz w:val="24"/>
          <w:szCs w:val="24"/>
          <w:u w:val="single"/>
        </w:rPr>
        <w:t>MERCADO DO POVO- BARRA DO TURVO LTDA- ME</w:t>
      </w:r>
      <w:r w:rsidR="008E6CE4">
        <w:rPr>
          <w:rFonts w:ascii="Arial" w:eastAsia="Times New Roman" w:hAnsi="Arial" w:cs="Arial"/>
          <w:lang w:eastAsia="pt-BR"/>
        </w:rPr>
        <w:t xml:space="preserve">, CNPJ: </w:t>
      </w:r>
      <w:r w:rsidR="00930CAD">
        <w:rPr>
          <w:rFonts w:ascii="Arial" w:eastAsia="Times New Roman" w:hAnsi="Arial" w:cs="Arial"/>
          <w:lang w:eastAsia="pt-BR"/>
        </w:rPr>
        <w:t>08.031.257/0001-12</w:t>
      </w:r>
      <w:r w:rsidR="008E6CE4">
        <w:rPr>
          <w:rFonts w:ascii="Arial" w:eastAsia="Times New Roman" w:hAnsi="Arial" w:cs="Arial"/>
          <w:lang w:eastAsia="pt-BR"/>
        </w:rPr>
        <w:t xml:space="preserve">, situada na </w:t>
      </w:r>
      <w:r w:rsidR="00930CAD">
        <w:rPr>
          <w:rFonts w:ascii="Arial" w:eastAsia="Times New Roman" w:hAnsi="Arial" w:cs="Arial"/>
          <w:lang w:eastAsia="pt-BR"/>
        </w:rPr>
        <w:t>AV principal, s/nº- Bairro Barreiros, Barra do Turvo/SP</w:t>
      </w:r>
      <w:r w:rsidR="008E6CE4">
        <w:rPr>
          <w:rFonts w:ascii="Arial" w:eastAsia="Times New Roman" w:hAnsi="Arial" w:cs="Arial"/>
          <w:lang w:eastAsia="pt-BR"/>
        </w:rPr>
        <w:t>, representad</w:t>
      </w:r>
      <w:r w:rsidR="00DF690C">
        <w:rPr>
          <w:rFonts w:ascii="Arial" w:eastAsia="Times New Roman" w:hAnsi="Arial" w:cs="Arial"/>
          <w:lang w:eastAsia="pt-BR"/>
        </w:rPr>
        <w:t>o</w:t>
      </w:r>
      <w:r w:rsidR="008E6CE4">
        <w:rPr>
          <w:rFonts w:ascii="Arial" w:eastAsia="Times New Roman" w:hAnsi="Arial" w:cs="Arial"/>
          <w:lang w:eastAsia="pt-BR"/>
        </w:rPr>
        <w:t xml:space="preserve"> neste ato pela Sra</w:t>
      </w:r>
      <w:r w:rsidR="008E6CE4" w:rsidRPr="00361EDC">
        <w:rPr>
          <w:rFonts w:ascii="Arial" w:eastAsia="Times New Roman" w:hAnsi="Arial" w:cs="Arial"/>
          <w:lang w:eastAsia="pt-BR"/>
        </w:rPr>
        <w:t xml:space="preserve">. </w:t>
      </w:r>
      <w:proofErr w:type="spellStart"/>
      <w:r w:rsidR="00361EDC" w:rsidRPr="00361EDC">
        <w:rPr>
          <w:rFonts w:ascii="Arial" w:eastAsia="Times New Roman" w:hAnsi="Arial" w:cs="Arial"/>
          <w:b/>
          <w:lang w:eastAsia="pt-BR"/>
        </w:rPr>
        <w:t>Cirlei</w:t>
      </w:r>
      <w:proofErr w:type="spellEnd"/>
      <w:r w:rsidR="00361EDC" w:rsidRPr="00361EDC">
        <w:rPr>
          <w:rFonts w:ascii="Arial" w:eastAsia="Times New Roman" w:hAnsi="Arial" w:cs="Arial"/>
          <w:b/>
          <w:lang w:eastAsia="pt-BR"/>
        </w:rPr>
        <w:t xml:space="preserve"> Alves da </w:t>
      </w:r>
      <w:r w:rsidR="00361EDC">
        <w:rPr>
          <w:rFonts w:ascii="Arial" w:eastAsia="Times New Roman" w:hAnsi="Arial" w:cs="Arial"/>
          <w:b/>
          <w:lang w:eastAsia="pt-BR"/>
        </w:rPr>
        <w:t xml:space="preserve">Rosa </w:t>
      </w:r>
      <w:r w:rsidR="00361EDC" w:rsidRPr="00361EDC">
        <w:rPr>
          <w:rFonts w:ascii="Arial" w:eastAsia="Times New Roman" w:hAnsi="Arial" w:cs="Arial"/>
          <w:b/>
          <w:lang w:eastAsia="pt-BR"/>
        </w:rPr>
        <w:t>Silva</w:t>
      </w:r>
      <w:r w:rsidR="00361EDC">
        <w:rPr>
          <w:rFonts w:ascii="Arial" w:eastAsia="Times New Roman" w:hAnsi="Arial" w:cs="Arial"/>
          <w:lang w:eastAsia="pt-BR"/>
        </w:rPr>
        <w:t xml:space="preserve">, brasileira, casada, residente e domiciliada no Município de Barra do </w:t>
      </w:r>
      <w:proofErr w:type="spellStart"/>
      <w:r w:rsidR="00361EDC">
        <w:rPr>
          <w:rFonts w:ascii="Arial" w:eastAsia="Times New Roman" w:hAnsi="Arial" w:cs="Arial"/>
          <w:lang w:eastAsia="pt-BR"/>
        </w:rPr>
        <w:t>Turvo-SP</w:t>
      </w:r>
      <w:proofErr w:type="spellEnd"/>
      <w:r w:rsidR="00361EDC">
        <w:rPr>
          <w:rFonts w:ascii="Arial" w:eastAsia="Times New Roman" w:hAnsi="Arial" w:cs="Arial"/>
          <w:lang w:eastAsia="pt-BR"/>
        </w:rPr>
        <w:t>, na  AV Principal, 330 no Bairro de Indaiatuba, portadora do RG nº 6.010.609-6- SSP/PR e CPF nº 875.710.489-15</w:t>
      </w:r>
      <w:r w:rsidR="00C65F59" w:rsidRPr="002C38CE">
        <w:rPr>
          <w:rFonts w:ascii="Arial" w:eastAsia="Times New Roman" w:hAnsi="Arial" w:cs="Arial"/>
          <w:lang w:eastAsia="pt-BR"/>
        </w:rPr>
        <w:t xml:space="preserve">, </w:t>
      </w:r>
      <w:r w:rsidR="00F0644B" w:rsidRPr="002C38CE">
        <w:rPr>
          <w:rFonts w:ascii="Arial" w:eastAsia="Times New Roman" w:hAnsi="Arial" w:cs="Arial"/>
          <w:lang w:eastAsia="pt-BR"/>
        </w:rPr>
        <w:t xml:space="preserve">doravante denominado </w:t>
      </w:r>
      <w:r w:rsidR="00F0644B" w:rsidRPr="002C38CE">
        <w:rPr>
          <w:rFonts w:ascii="Arial" w:eastAsia="Times New Roman" w:hAnsi="Arial" w:cs="Arial"/>
          <w:b/>
          <w:bCs/>
          <w:lang w:eastAsia="pt-BR"/>
        </w:rPr>
        <w:t>DETENTOR DA ATA</w:t>
      </w:r>
      <w:r w:rsidR="00F0644B" w:rsidRPr="002C38CE">
        <w:rPr>
          <w:rFonts w:ascii="Arial" w:eastAsia="Times New Roman" w:hAnsi="Arial" w:cs="Arial"/>
          <w:lang w:eastAsia="pt-BR"/>
        </w:rPr>
        <w:t xml:space="preserve">; para proceder, nos termos da Lei Federal nº 10.520, de 17 de julho de 2002, Decreto Municipal 212/2012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no </w:t>
      </w:r>
      <w:r w:rsidR="00F0644B" w:rsidRPr="002C38CE">
        <w:rPr>
          <w:rFonts w:ascii="Arial" w:eastAsia="Times New Roman" w:hAnsi="Arial" w:cs="Arial"/>
          <w:b/>
          <w:lang w:eastAsia="pt-BR"/>
        </w:rPr>
        <w:t xml:space="preserve">Pregão Presencial por Registro de Preços n° </w:t>
      </w:r>
      <w:r w:rsidR="002C38CE" w:rsidRPr="00012BAF">
        <w:rPr>
          <w:rFonts w:ascii="Arial" w:eastAsia="Times New Roman" w:hAnsi="Arial" w:cs="Arial"/>
          <w:b/>
          <w:lang w:eastAsia="pt-BR"/>
        </w:rPr>
        <w:t>01</w:t>
      </w:r>
      <w:r w:rsidR="00DF690C">
        <w:rPr>
          <w:rFonts w:ascii="Arial" w:eastAsia="Times New Roman" w:hAnsi="Arial" w:cs="Arial"/>
          <w:b/>
          <w:lang w:eastAsia="pt-BR"/>
        </w:rPr>
        <w:t>2</w:t>
      </w:r>
      <w:r w:rsidR="002C38CE" w:rsidRPr="00012BAF">
        <w:rPr>
          <w:rFonts w:ascii="Arial" w:eastAsia="Times New Roman" w:hAnsi="Arial" w:cs="Arial"/>
          <w:b/>
          <w:lang w:eastAsia="pt-BR"/>
        </w:rPr>
        <w:t>/201</w:t>
      </w:r>
      <w:r w:rsidR="00DF690C">
        <w:rPr>
          <w:rFonts w:ascii="Arial" w:eastAsia="Times New Roman" w:hAnsi="Arial" w:cs="Arial"/>
          <w:b/>
          <w:lang w:eastAsia="pt-BR"/>
        </w:rPr>
        <w:t>9</w:t>
      </w:r>
      <w:r w:rsidR="00012BAF">
        <w:rPr>
          <w:rFonts w:ascii="Arial" w:eastAsia="Times New Roman" w:hAnsi="Arial" w:cs="Arial"/>
          <w:b/>
          <w:lang w:eastAsia="pt-BR"/>
        </w:rPr>
        <w:t>,</w:t>
      </w:r>
      <w:r w:rsidR="00F0644B" w:rsidRPr="00012BAF">
        <w:rPr>
          <w:rFonts w:ascii="Arial" w:eastAsia="Times New Roman" w:hAnsi="Arial" w:cs="Arial"/>
          <w:lang w:eastAsia="pt-BR"/>
        </w:rPr>
        <w:t xml:space="preserve"> </w:t>
      </w:r>
      <w:r w:rsidR="00F0644B" w:rsidRPr="002C38CE">
        <w:rPr>
          <w:rFonts w:ascii="Arial" w:eastAsia="Times New Roman" w:hAnsi="Arial" w:cs="Arial"/>
          <w:lang w:eastAsia="pt-BR"/>
        </w:rPr>
        <w:t xml:space="preserve">resultado da licitação e homologado pelo Prefeito Municipal de Barra do Turvo, </w:t>
      </w:r>
      <w:r w:rsidR="00F0644B" w:rsidRPr="002C38CE">
        <w:rPr>
          <w:rFonts w:ascii="Arial" w:eastAsia="Times New Roman" w:hAnsi="Arial" w:cs="Arial"/>
          <w:b/>
          <w:bCs/>
          <w:lang w:eastAsia="pt-BR"/>
        </w:rPr>
        <w:t xml:space="preserve">RESOLVE </w:t>
      </w:r>
      <w:r w:rsidR="00F0644B" w:rsidRPr="002C38CE">
        <w:rPr>
          <w:rFonts w:ascii="Arial" w:eastAsia="Times New Roman" w:hAnsi="Arial" w:cs="Arial"/>
          <w:lang w:eastAsia="pt-BR"/>
        </w:rPr>
        <w:t xml:space="preserve">registrar os preços </w:t>
      </w:r>
      <w:r w:rsidR="00F0644B" w:rsidRPr="002C38CE">
        <w:rPr>
          <w:rFonts w:ascii="Arial" w:eastAsia="Times New Roman" w:hAnsi="Arial" w:cs="Arial"/>
          <w:color w:val="000000"/>
          <w:lang w:eastAsia="pt-BR"/>
        </w:rPr>
        <w:t xml:space="preserve">para a </w:t>
      </w:r>
      <w:r w:rsidR="002C38CE" w:rsidRPr="002C38CE">
        <w:rPr>
          <w:rFonts w:ascii="Arial" w:eastAsia="Times New Roman" w:hAnsi="Arial" w:cs="Arial"/>
          <w:color w:val="000000"/>
          <w:lang w:eastAsia="pt-BR"/>
        </w:rPr>
        <w:t>aquisição</w:t>
      </w:r>
      <w:r w:rsidR="00F0644B" w:rsidRPr="002C38CE">
        <w:rPr>
          <w:rFonts w:ascii="Arial" w:eastAsia="Times New Roman" w:hAnsi="Arial" w:cs="Arial"/>
          <w:color w:val="000000"/>
          <w:lang w:eastAsia="pt-BR"/>
        </w:rPr>
        <w:t xml:space="preserve"> dos itens conforme consta no </w:t>
      </w:r>
      <w:r w:rsidR="00F0644B" w:rsidRPr="002C38CE">
        <w:rPr>
          <w:rFonts w:ascii="Arial" w:eastAsia="Times New Roman" w:hAnsi="Arial" w:cs="Arial"/>
          <w:b/>
          <w:color w:val="000000"/>
          <w:lang w:eastAsia="pt-BR"/>
        </w:rPr>
        <w:t>ANEXO I</w:t>
      </w:r>
      <w:r w:rsidR="002C38CE" w:rsidRPr="002C38CE">
        <w:rPr>
          <w:rFonts w:ascii="Arial" w:eastAsia="Times New Roman" w:hAnsi="Arial" w:cs="Arial"/>
          <w:color w:val="000000"/>
          <w:lang w:eastAsia="pt-BR"/>
        </w:rPr>
        <w:t xml:space="preserve"> da ata contrato</w:t>
      </w:r>
      <w:r w:rsidR="00F0644B" w:rsidRPr="002C38CE">
        <w:rPr>
          <w:rFonts w:ascii="Arial" w:eastAsia="Times New Roman" w:hAnsi="Arial" w:cs="Arial"/>
          <w:color w:val="000000"/>
          <w:lang w:eastAsia="pt-BR"/>
        </w:rPr>
        <w:t>, que passa a fazer parte integrante desta, tendo sido, os referidos preços, oferecido pela empresa</w:t>
      </w:r>
      <w:r w:rsidR="00D87AF8">
        <w:rPr>
          <w:rFonts w:ascii="Arial" w:eastAsia="Times New Roman" w:hAnsi="Arial" w:cs="Arial"/>
          <w:color w:val="000000"/>
          <w:lang w:eastAsia="pt-BR"/>
        </w:rPr>
        <w:t>.</w:t>
      </w:r>
    </w:p>
    <w:p w:rsidR="00F0644B" w:rsidRPr="00F0644B" w:rsidRDefault="00F0644B" w:rsidP="00F02471">
      <w:pPr>
        <w:autoSpaceDE w:val="0"/>
        <w:autoSpaceDN w:val="0"/>
        <w:adjustRightInd w:val="0"/>
        <w:spacing w:after="0"/>
        <w:jc w:val="both"/>
        <w:rPr>
          <w:rFonts w:ascii="Arial" w:eastAsia="Times New Roman" w:hAnsi="Arial" w:cs="Arial"/>
          <w:lang w:eastAsia="pt-BR"/>
        </w:rPr>
      </w:pPr>
    </w:p>
    <w:p w:rsidR="00F0644B" w:rsidRPr="00F0644B" w:rsidRDefault="00F0644B" w:rsidP="00F02471">
      <w:pPr>
        <w:spacing w:before="240" w:after="60"/>
        <w:outlineLvl w:val="8"/>
        <w:rPr>
          <w:rFonts w:ascii="Arial" w:eastAsia="Times New Roman" w:hAnsi="Arial" w:cs="Arial"/>
          <w:b/>
          <w:u w:val="single"/>
          <w:lang w:eastAsia="pt-BR"/>
        </w:rPr>
      </w:pPr>
      <w:r w:rsidRPr="00F0644B">
        <w:rPr>
          <w:rFonts w:ascii="Arial" w:eastAsia="Times New Roman" w:hAnsi="Arial" w:cs="Arial"/>
          <w:b/>
          <w:u w:val="single"/>
          <w:lang w:eastAsia="pt-BR"/>
        </w:rPr>
        <w:t>CLÁUSULA PRIMEIRA – DO OBJETO REGISTRO DE PREÇOS</w:t>
      </w:r>
    </w:p>
    <w:p w:rsidR="00F0644B" w:rsidRPr="00F0644B" w:rsidRDefault="00F0644B" w:rsidP="00F02471">
      <w:pPr>
        <w:spacing w:after="0"/>
        <w:jc w:val="both"/>
        <w:rPr>
          <w:rFonts w:ascii="Arial" w:eastAsia="Times New Roman" w:hAnsi="Arial" w:cs="Arial"/>
          <w:lang w:eastAsia="pt-BR"/>
        </w:rPr>
      </w:pPr>
      <w:r w:rsidRPr="00F0644B">
        <w:rPr>
          <w:rFonts w:ascii="Arial" w:eastAsia="Times New Roman" w:hAnsi="Arial" w:cs="Arial"/>
          <w:lang w:eastAsia="pt-BR"/>
        </w:rPr>
        <w:t>AQUISIÇÕES FUTURAS E DE FORMA PARCELADA DE CARNES BOVINA</w:t>
      </w:r>
      <w:r w:rsidR="002C38CE">
        <w:rPr>
          <w:rFonts w:ascii="Arial" w:eastAsia="Times New Roman" w:hAnsi="Arial" w:cs="Arial"/>
          <w:lang w:eastAsia="pt-BR"/>
        </w:rPr>
        <w:t xml:space="preserve">, </w:t>
      </w:r>
      <w:r w:rsidRPr="00F0644B">
        <w:rPr>
          <w:rFonts w:ascii="Arial" w:eastAsia="Times New Roman" w:hAnsi="Arial" w:cs="Arial"/>
          <w:lang w:eastAsia="pt-BR"/>
        </w:rPr>
        <w:t xml:space="preserve">CORTES DE FRANGO, </w:t>
      </w:r>
      <w:r w:rsidR="002C38CE">
        <w:rPr>
          <w:rFonts w:ascii="Arial" w:eastAsia="Times New Roman" w:hAnsi="Arial" w:cs="Arial"/>
          <w:lang w:eastAsia="pt-BR"/>
        </w:rPr>
        <w:t xml:space="preserve">EMBUTIDOS E FILÉ DE PEIXE, </w:t>
      </w:r>
      <w:r w:rsidRPr="00F0644B">
        <w:rPr>
          <w:rFonts w:ascii="Arial" w:eastAsia="Times New Roman" w:hAnsi="Arial" w:cs="Arial"/>
          <w:lang w:eastAsia="pt-BR"/>
        </w:rPr>
        <w:t xml:space="preserve">PARA </w:t>
      </w:r>
      <w:r w:rsidR="002C38CE">
        <w:rPr>
          <w:rFonts w:ascii="Arial" w:eastAsia="Times New Roman" w:hAnsi="Arial" w:cs="Arial"/>
          <w:lang w:eastAsia="pt-BR"/>
        </w:rPr>
        <w:t xml:space="preserve">ATENDER A DEMANDA DAS </w:t>
      </w:r>
      <w:r w:rsidR="00DF690C">
        <w:rPr>
          <w:rFonts w:ascii="Arial" w:eastAsia="Times New Roman" w:hAnsi="Arial" w:cs="Arial"/>
          <w:lang w:eastAsia="pt-BR"/>
        </w:rPr>
        <w:t>ESCOLAS MUNICIPAIS E PRÉ-ESCOLA</w:t>
      </w:r>
      <w:proofErr w:type="gramStart"/>
      <w:r w:rsidR="002C38CE">
        <w:rPr>
          <w:rFonts w:ascii="Arial" w:eastAsia="Times New Roman" w:hAnsi="Arial" w:cs="Arial"/>
          <w:lang w:eastAsia="pt-BR"/>
        </w:rPr>
        <w:t xml:space="preserve"> </w:t>
      </w:r>
      <w:r w:rsidR="00DF690C">
        <w:rPr>
          <w:rFonts w:ascii="Arial" w:eastAsia="Times New Roman" w:hAnsi="Arial" w:cs="Arial"/>
          <w:lang w:eastAsia="pt-BR"/>
        </w:rPr>
        <w:t xml:space="preserve"> </w:t>
      </w:r>
      <w:proofErr w:type="gramEnd"/>
      <w:r w:rsidR="00DF690C">
        <w:rPr>
          <w:rFonts w:ascii="Arial" w:eastAsia="Times New Roman" w:hAnsi="Arial" w:cs="Arial"/>
          <w:lang w:eastAsia="pt-BR"/>
        </w:rPr>
        <w:t>DO MUNICÍ</w:t>
      </w:r>
      <w:r w:rsidR="002C38CE">
        <w:rPr>
          <w:rFonts w:ascii="Arial" w:eastAsia="Times New Roman" w:hAnsi="Arial" w:cs="Arial"/>
          <w:lang w:eastAsia="pt-BR"/>
        </w:rPr>
        <w:t>PIO</w:t>
      </w:r>
      <w:r w:rsidRPr="00F0644B">
        <w:rPr>
          <w:rFonts w:ascii="Arial" w:eastAsia="Times New Roman" w:hAnsi="Arial" w:cs="Arial"/>
          <w:lang w:eastAsia="pt-BR"/>
        </w:rPr>
        <w:t xml:space="preserve">, ATENDENDO SOLICITAÇÃO DA SECRETARIA MUNICIPAL DE EDUCAÇÃO, </w:t>
      </w:r>
      <w:r w:rsidR="0063419E">
        <w:rPr>
          <w:rFonts w:ascii="Arial" w:eastAsia="Times New Roman" w:hAnsi="Arial" w:cs="Arial"/>
          <w:lang w:eastAsia="pt-BR"/>
        </w:rPr>
        <w:t xml:space="preserve">PELO PERIODO DE 12 MESES, </w:t>
      </w:r>
      <w:r w:rsidRPr="00F0644B">
        <w:rPr>
          <w:rFonts w:ascii="Arial" w:eastAsia="Times New Roman" w:hAnsi="Arial" w:cs="Arial"/>
          <w:lang w:eastAsia="pt-BR"/>
        </w:rPr>
        <w:t>CONFORME ESPECIFICA</w:t>
      </w:r>
      <w:r w:rsidR="002C38CE">
        <w:rPr>
          <w:rFonts w:ascii="Arial" w:eastAsia="Times New Roman" w:hAnsi="Arial" w:cs="Arial"/>
          <w:lang w:eastAsia="pt-BR"/>
        </w:rPr>
        <w:t>ÇÕES CONSTANTES DO ANEXO I DO</w:t>
      </w:r>
      <w:r w:rsidRPr="00F0644B">
        <w:rPr>
          <w:rFonts w:ascii="Arial" w:eastAsia="Times New Roman" w:hAnsi="Arial" w:cs="Arial"/>
          <w:lang w:eastAsia="pt-BR"/>
        </w:rPr>
        <w:t xml:space="preserve"> EDITAL.</w:t>
      </w:r>
    </w:p>
    <w:p w:rsidR="00F0644B" w:rsidRPr="00F0644B" w:rsidRDefault="00F0644B" w:rsidP="00F02471">
      <w:pPr>
        <w:spacing w:after="0"/>
        <w:jc w:val="both"/>
        <w:rPr>
          <w:rFonts w:ascii="Arial" w:eastAsia="Times New Roman" w:hAnsi="Arial" w:cs="Arial"/>
          <w:color w:val="000000"/>
          <w:lang w:eastAsia="ar-SA"/>
        </w:rPr>
      </w:pPr>
    </w:p>
    <w:p w:rsidR="00F0644B" w:rsidRPr="00F0644B" w:rsidRDefault="00F0644B" w:rsidP="00F02471">
      <w:pPr>
        <w:spacing w:after="0"/>
        <w:jc w:val="both"/>
        <w:rPr>
          <w:rFonts w:ascii="Arial" w:eastAsia="Times New Roman" w:hAnsi="Arial" w:cs="Arial"/>
          <w:color w:val="000000"/>
          <w:lang w:eastAsia="ar-SA"/>
        </w:rPr>
      </w:pPr>
      <w:r w:rsidRPr="00F0644B">
        <w:rPr>
          <w:rFonts w:ascii="Arial" w:eastAsia="Times New Roman" w:hAnsi="Arial" w:cs="Arial"/>
          <w:color w:val="000000"/>
          <w:lang w:eastAsia="ar-SA"/>
        </w:rPr>
        <w:t xml:space="preserve">A presente licitação visa o Registro de Preços para aquisições frequentes, nos termos do Artigo </w:t>
      </w:r>
      <w:r w:rsidRPr="00F0644B">
        <w:rPr>
          <w:rFonts w:ascii="Arial" w:eastAsia="Times New Roman" w:hAnsi="Arial" w:cs="Arial"/>
          <w:szCs w:val="24"/>
          <w:lang w:eastAsia="pt-BR"/>
        </w:rPr>
        <w:t>3º, I do Decreto nº 7.892 de 23/01/2013.</w:t>
      </w:r>
      <w:r w:rsidRPr="00F0644B">
        <w:rPr>
          <w:rFonts w:ascii="Arial" w:eastAsia="Times New Roman" w:hAnsi="Arial" w:cs="Arial"/>
          <w:color w:val="000000"/>
          <w:lang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D1141C" w:rsidRDefault="00D1141C" w:rsidP="00F02471">
      <w:pPr>
        <w:autoSpaceDE w:val="0"/>
        <w:autoSpaceDN w:val="0"/>
        <w:adjustRightInd w:val="0"/>
        <w:spacing w:after="0"/>
        <w:jc w:val="both"/>
        <w:rPr>
          <w:rFonts w:ascii="Arial" w:eastAsia="Times New Roman" w:hAnsi="Arial" w:cs="Arial"/>
          <w:b/>
          <w:u w:val="single"/>
          <w:lang w:eastAsia="pt-BR"/>
        </w:rPr>
      </w:pPr>
    </w:p>
    <w:p w:rsidR="00F0644B" w:rsidRPr="00F0644B" w:rsidRDefault="00F0644B" w:rsidP="00F02471">
      <w:pPr>
        <w:autoSpaceDE w:val="0"/>
        <w:autoSpaceDN w:val="0"/>
        <w:adjustRightInd w:val="0"/>
        <w:spacing w:after="0"/>
        <w:jc w:val="both"/>
        <w:rPr>
          <w:rFonts w:ascii="Arial" w:eastAsia="Times New Roman" w:hAnsi="Arial" w:cs="Arial"/>
          <w:b/>
          <w:bCs/>
          <w:color w:val="000000"/>
          <w:u w:val="single"/>
          <w:lang w:eastAsia="pt-BR"/>
        </w:rPr>
      </w:pPr>
      <w:r w:rsidRPr="00F0644B">
        <w:rPr>
          <w:rFonts w:ascii="Arial" w:eastAsia="Times New Roman" w:hAnsi="Arial" w:cs="Arial"/>
          <w:b/>
          <w:u w:val="single"/>
          <w:lang w:eastAsia="pt-BR"/>
        </w:rPr>
        <w:t>CLÁUSULA SEGUNDA - DA VALIDADE DOS PREÇOS</w:t>
      </w:r>
    </w:p>
    <w:p w:rsidR="0063419E" w:rsidRDefault="00F0644B" w:rsidP="00F02471">
      <w:pPr>
        <w:spacing w:after="0"/>
        <w:ind w:left="30" w:right="-48" w:hanging="4"/>
        <w:jc w:val="both"/>
        <w:rPr>
          <w:rFonts w:ascii="Arial" w:eastAsia="Times New Roman" w:hAnsi="Arial" w:cs="Arial"/>
          <w:color w:val="000000"/>
          <w:lang w:eastAsia="ar-SA"/>
        </w:rPr>
      </w:pPr>
      <w:r w:rsidRPr="00F0644B">
        <w:rPr>
          <w:rFonts w:ascii="Arial" w:eastAsia="Times New Roman" w:hAnsi="Arial" w:cs="Arial"/>
          <w:color w:val="000000"/>
          <w:lang w:eastAsia="ar-SA"/>
        </w:rPr>
        <w:t xml:space="preserve">O Registro de Preços terá validade de </w:t>
      </w:r>
      <w:r w:rsidRPr="00F0644B">
        <w:rPr>
          <w:rFonts w:ascii="Arial" w:eastAsia="Times New Roman" w:hAnsi="Arial" w:cs="Arial"/>
          <w:b/>
          <w:color w:val="000000"/>
          <w:lang w:eastAsia="ar-SA"/>
        </w:rPr>
        <w:t>12 (Doze) meses</w:t>
      </w:r>
      <w:r w:rsidRPr="00F0644B">
        <w:rPr>
          <w:rFonts w:ascii="Arial" w:eastAsia="Times New Roman" w:hAnsi="Arial" w:cs="Arial"/>
          <w:color w:val="000000"/>
          <w:lang w:eastAsia="ar-SA"/>
        </w:rPr>
        <w:t xml:space="preserve">. A vigência da Ata de Registro de Preços ficará condicionada à data da sua assinatura e à validade do presente Registro de Preços </w:t>
      </w:r>
      <w:r w:rsidR="009E049B">
        <w:rPr>
          <w:rFonts w:ascii="Arial" w:eastAsia="Times New Roman" w:hAnsi="Arial" w:cs="Arial"/>
          <w:b/>
          <w:color w:val="000000"/>
          <w:lang w:eastAsia="ar-SA"/>
        </w:rPr>
        <w:t>(0</w:t>
      </w:r>
      <w:r w:rsidR="0063419E">
        <w:rPr>
          <w:rFonts w:ascii="Arial" w:eastAsia="Times New Roman" w:hAnsi="Arial" w:cs="Arial"/>
          <w:b/>
          <w:color w:val="000000"/>
          <w:lang w:eastAsia="ar-SA"/>
        </w:rPr>
        <w:t>1</w:t>
      </w:r>
      <w:r w:rsidR="009E049B">
        <w:rPr>
          <w:rFonts w:ascii="Arial" w:eastAsia="Times New Roman" w:hAnsi="Arial" w:cs="Arial"/>
          <w:b/>
          <w:color w:val="000000"/>
          <w:lang w:eastAsia="ar-SA"/>
        </w:rPr>
        <w:t>/08</w:t>
      </w:r>
      <w:r w:rsidR="002C38CE">
        <w:rPr>
          <w:rFonts w:ascii="Arial" w:eastAsia="Times New Roman" w:hAnsi="Arial" w:cs="Arial"/>
          <w:b/>
          <w:color w:val="000000"/>
          <w:lang w:eastAsia="ar-SA"/>
        </w:rPr>
        <w:t>/201</w:t>
      </w:r>
      <w:r w:rsidR="009E049B">
        <w:rPr>
          <w:rFonts w:ascii="Arial" w:eastAsia="Times New Roman" w:hAnsi="Arial" w:cs="Arial"/>
          <w:b/>
          <w:color w:val="000000"/>
          <w:lang w:eastAsia="ar-SA"/>
        </w:rPr>
        <w:t>9</w:t>
      </w:r>
      <w:r w:rsidR="002C38CE">
        <w:rPr>
          <w:rFonts w:ascii="Arial" w:eastAsia="Times New Roman" w:hAnsi="Arial" w:cs="Arial"/>
          <w:b/>
          <w:color w:val="000000"/>
          <w:lang w:eastAsia="ar-SA"/>
        </w:rPr>
        <w:t xml:space="preserve"> a </w:t>
      </w:r>
      <w:r w:rsidR="009E049B">
        <w:rPr>
          <w:rFonts w:ascii="Arial" w:eastAsia="Times New Roman" w:hAnsi="Arial" w:cs="Arial"/>
          <w:b/>
          <w:color w:val="000000"/>
          <w:lang w:eastAsia="ar-SA"/>
        </w:rPr>
        <w:t>0</w:t>
      </w:r>
      <w:r w:rsidR="00CC6843">
        <w:rPr>
          <w:rFonts w:ascii="Arial" w:eastAsia="Times New Roman" w:hAnsi="Arial" w:cs="Arial"/>
          <w:b/>
          <w:color w:val="000000"/>
          <w:lang w:eastAsia="ar-SA"/>
        </w:rPr>
        <w:t>1</w:t>
      </w:r>
      <w:r w:rsidR="002C38CE">
        <w:rPr>
          <w:rFonts w:ascii="Arial" w:eastAsia="Times New Roman" w:hAnsi="Arial" w:cs="Arial"/>
          <w:b/>
          <w:color w:val="000000"/>
          <w:lang w:eastAsia="ar-SA"/>
        </w:rPr>
        <w:t>/0</w:t>
      </w:r>
      <w:r w:rsidR="009E049B">
        <w:rPr>
          <w:rFonts w:ascii="Arial" w:eastAsia="Times New Roman" w:hAnsi="Arial" w:cs="Arial"/>
          <w:b/>
          <w:color w:val="000000"/>
          <w:lang w:eastAsia="ar-SA"/>
        </w:rPr>
        <w:t>8</w:t>
      </w:r>
      <w:r w:rsidR="002C38CE">
        <w:rPr>
          <w:rFonts w:ascii="Arial" w:eastAsia="Times New Roman" w:hAnsi="Arial" w:cs="Arial"/>
          <w:b/>
          <w:color w:val="000000"/>
          <w:lang w:eastAsia="ar-SA"/>
        </w:rPr>
        <w:t xml:space="preserve">/ </w:t>
      </w:r>
      <w:r w:rsidR="002C38CE">
        <w:rPr>
          <w:rFonts w:ascii="Arial" w:eastAsia="Times New Roman" w:hAnsi="Arial" w:cs="Arial"/>
          <w:b/>
          <w:color w:val="000000"/>
          <w:lang w:eastAsia="ar-SA"/>
        </w:rPr>
        <w:lastRenderedPageBreak/>
        <w:t>20</w:t>
      </w:r>
      <w:r w:rsidR="00CC6843">
        <w:rPr>
          <w:rFonts w:ascii="Arial" w:eastAsia="Times New Roman" w:hAnsi="Arial" w:cs="Arial"/>
          <w:b/>
          <w:color w:val="000000"/>
          <w:lang w:eastAsia="ar-SA"/>
        </w:rPr>
        <w:t>20</w:t>
      </w:r>
      <w:r w:rsidRPr="00F0644B">
        <w:rPr>
          <w:rFonts w:ascii="Arial" w:eastAsia="Times New Roman" w:hAnsi="Arial" w:cs="Arial"/>
          <w:b/>
          <w:color w:val="000000"/>
          <w:lang w:eastAsia="ar-SA"/>
        </w:rPr>
        <w:t>),</w:t>
      </w:r>
      <w:r w:rsidRPr="00F0644B">
        <w:rPr>
          <w:rFonts w:ascii="Arial" w:eastAsia="Times New Roman" w:hAnsi="Arial" w:cs="Arial"/>
          <w:color w:val="000000"/>
          <w:lang w:eastAsia="ar-SA"/>
        </w:rPr>
        <w:t xml:space="preserve"> durante o qual o </w:t>
      </w:r>
      <w:r w:rsidRPr="0063419E">
        <w:rPr>
          <w:rFonts w:ascii="Arial" w:eastAsia="Times New Roman" w:hAnsi="Arial" w:cs="Arial"/>
          <w:b/>
          <w:color w:val="000000"/>
          <w:u w:val="single"/>
          <w:lang w:eastAsia="ar-SA"/>
        </w:rPr>
        <w:t>ÓRGÃO GERENCIADOR</w:t>
      </w:r>
      <w:r w:rsidRPr="00F0644B">
        <w:rPr>
          <w:rFonts w:ascii="Arial" w:eastAsia="Times New Roman" w:hAnsi="Arial" w:cs="Arial"/>
          <w:color w:val="000000"/>
          <w:lang w:eastAsia="ar-SA"/>
        </w:rPr>
        <w:t xml:space="preserve"> não será obrigado a contratar o objeto referido na Cláusula Primeira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ao </w:t>
      </w:r>
      <w:r w:rsidRPr="0063419E">
        <w:rPr>
          <w:rFonts w:ascii="Arial" w:eastAsia="Times New Roman" w:hAnsi="Arial" w:cs="Arial"/>
          <w:b/>
          <w:color w:val="000000"/>
          <w:u w:val="single"/>
          <w:lang w:eastAsia="ar-SA"/>
        </w:rPr>
        <w:t>DETENTOR DA ATA</w:t>
      </w:r>
      <w:r w:rsidRPr="00F0644B">
        <w:rPr>
          <w:rFonts w:ascii="Arial" w:eastAsia="Times New Roman" w:hAnsi="Arial" w:cs="Arial"/>
          <w:color w:val="000000"/>
          <w:lang w:eastAsia="ar-SA"/>
        </w:rPr>
        <w:t>, neste caso, o contraditório e a ampla defesa.</w:t>
      </w:r>
      <w:r w:rsidR="00DC479E">
        <w:rPr>
          <w:rFonts w:ascii="Arial" w:eastAsia="Times New Roman" w:hAnsi="Arial" w:cs="Arial"/>
          <w:color w:val="000000"/>
          <w:lang w:eastAsia="ar-SA"/>
        </w:rPr>
        <w:t xml:space="preserve"> </w:t>
      </w:r>
    </w:p>
    <w:p w:rsidR="00AC6C5E" w:rsidRPr="0063419E" w:rsidRDefault="00D87AF8" w:rsidP="00F02471">
      <w:pPr>
        <w:spacing w:after="0"/>
        <w:ind w:left="30" w:right="-48" w:hanging="4"/>
        <w:jc w:val="both"/>
        <w:rPr>
          <w:rFonts w:ascii="Arial" w:hAnsi="Arial" w:cs="Arial"/>
        </w:rPr>
      </w:pPr>
      <w:r w:rsidRPr="0063419E">
        <w:rPr>
          <w:rFonts w:ascii="Arial" w:eastAsia="Times New Roman" w:hAnsi="Arial" w:cs="Arial"/>
          <w:color w:val="000000"/>
          <w:lang w:eastAsia="ar-SA"/>
        </w:rPr>
        <w:t>A empresa foi detentora</w:t>
      </w:r>
      <w:r w:rsidR="0063419E" w:rsidRPr="0063419E">
        <w:rPr>
          <w:rFonts w:ascii="Arial" w:eastAsia="Times New Roman" w:hAnsi="Arial" w:cs="Arial"/>
          <w:color w:val="000000"/>
          <w:lang w:eastAsia="ar-SA"/>
        </w:rPr>
        <w:t xml:space="preserve"> total</w:t>
      </w:r>
      <w:r w:rsidRPr="0063419E">
        <w:rPr>
          <w:rFonts w:ascii="Arial" w:eastAsia="Times New Roman" w:hAnsi="Arial" w:cs="Arial"/>
          <w:color w:val="000000"/>
          <w:lang w:eastAsia="ar-SA"/>
        </w:rPr>
        <w:t xml:space="preserve"> dos itens</w:t>
      </w:r>
      <w:r w:rsidR="0063419E" w:rsidRPr="0063419E">
        <w:rPr>
          <w:rFonts w:ascii="Arial" w:eastAsia="Times New Roman" w:hAnsi="Arial" w:cs="Arial"/>
          <w:color w:val="000000"/>
          <w:lang w:eastAsia="ar-SA"/>
        </w:rPr>
        <w:t xml:space="preserve"> no valor de R$ 249.900,00 (duzentos e quarenta nove mil e novecentos reais), sendo</w:t>
      </w:r>
      <w:r w:rsidR="00930CAD" w:rsidRPr="0063419E">
        <w:rPr>
          <w:rFonts w:ascii="Arial" w:hAnsi="Arial" w:cs="Arial"/>
          <w:b/>
        </w:rPr>
        <w:t xml:space="preserve"> </w:t>
      </w:r>
      <w:r w:rsidR="00930CAD" w:rsidRPr="0063419E">
        <w:rPr>
          <w:rFonts w:ascii="Arial" w:hAnsi="Arial" w:cs="Arial"/>
          <w:b/>
          <w:u w:val="single"/>
        </w:rPr>
        <w:t>item 04</w:t>
      </w:r>
      <w:r w:rsidR="0063419E" w:rsidRPr="0063419E">
        <w:rPr>
          <w:rFonts w:ascii="Arial" w:hAnsi="Arial" w:cs="Arial"/>
          <w:b/>
          <w:u w:val="single"/>
        </w:rPr>
        <w:t>,</w:t>
      </w:r>
      <w:r w:rsidR="00930CAD" w:rsidRPr="0063419E">
        <w:rPr>
          <w:rFonts w:ascii="Arial" w:hAnsi="Arial" w:cs="Arial"/>
          <w:b/>
        </w:rPr>
        <w:t xml:space="preserve"> </w:t>
      </w:r>
      <w:r w:rsidR="00930CAD" w:rsidRPr="0063419E">
        <w:rPr>
          <w:rFonts w:ascii="Arial" w:hAnsi="Arial" w:cs="Arial"/>
        </w:rPr>
        <w:t xml:space="preserve">(Carne de frango em corte Coxa e Sobrecoxa), pelo valor unitário do </w:t>
      </w:r>
      <w:r w:rsidR="00DC479E" w:rsidRPr="0063419E">
        <w:rPr>
          <w:rFonts w:ascii="Arial" w:hAnsi="Arial" w:cs="Arial"/>
        </w:rPr>
        <w:t>kg</w:t>
      </w:r>
      <w:r w:rsidR="00930CAD" w:rsidRPr="0063419E">
        <w:rPr>
          <w:rFonts w:ascii="Arial" w:hAnsi="Arial" w:cs="Arial"/>
        </w:rPr>
        <w:t xml:space="preserve"> </w:t>
      </w:r>
      <w:r w:rsidR="00DC479E" w:rsidRPr="0063419E">
        <w:rPr>
          <w:rFonts w:ascii="Arial" w:hAnsi="Arial" w:cs="Arial"/>
        </w:rPr>
        <w:t xml:space="preserve">de </w:t>
      </w:r>
      <w:r w:rsidR="00930CAD" w:rsidRPr="0063419E">
        <w:rPr>
          <w:rFonts w:ascii="Arial" w:hAnsi="Arial" w:cs="Arial"/>
        </w:rPr>
        <w:t xml:space="preserve">R$ 4,59 (quatro reais e cinquenta nove centavos), </w:t>
      </w:r>
      <w:r w:rsidR="00AC6C5E" w:rsidRPr="0063419E">
        <w:rPr>
          <w:rFonts w:ascii="Arial" w:hAnsi="Arial" w:cs="Arial"/>
          <w:b/>
          <w:u w:val="single"/>
        </w:rPr>
        <w:t xml:space="preserve">item </w:t>
      </w:r>
      <w:r w:rsidR="00DC479E" w:rsidRPr="0063419E">
        <w:rPr>
          <w:rFonts w:ascii="Arial" w:hAnsi="Arial" w:cs="Arial"/>
          <w:b/>
          <w:u w:val="single"/>
        </w:rPr>
        <w:t>07</w:t>
      </w:r>
      <w:r w:rsidR="0063419E">
        <w:rPr>
          <w:rFonts w:ascii="Arial" w:hAnsi="Arial" w:cs="Arial"/>
          <w:b/>
          <w:u w:val="single"/>
        </w:rPr>
        <w:t xml:space="preserve"> </w:t>
      </w:r>
      <w:r w:rsidR="00DC479E" w:rsidRPr="0063419E">
        <w:rPr>
          <w:rFonts w:ascii="Arial" w:hAnsi="Arial" w:cs="Arial"/>
          <w:b/>
          <w:u w:val="single"/>
        </w:rPr>
        <w:t>-</w:t>
      </w:r>
      <w:r w:rsidR="00930CAD" w:rsidRPr="0063419E">
        <w:rPr>
          <w:rFonts w:ascii="Arial" w:hAnsi="Arial" w:cs="Arial"/>
        </w:rPr>
        <w:t xml:space="preserve"> (Carne moída de P</w:t>
      </w:r>
      <w:r w:rsidR="00DC479E" w:rsidRPr="0063419E">
        <w:rPr>
          <w:rFonts w:ascii="Arial" w:hAnsi="Arial" w:cs="Arial"/>
        </w:rPr>
        <w:t xml:space="preserve">atinho), pelo valor unitário do kg </w:t>
      </w:r>
      <w:r w:rsidR="00930CAD" w:rsidRPr="0063419E">
        <w:rPr>
          <w:rFonts w:ascii="Arial" w:hAnsi="Arial" w:cs="Arial"/>
        </w:rPr>
        <w:t xml:space="preserve">de R$ 14,10 (quatorze reais e dez centavos), </w:t>
      </w:r>
      <w:r w:rsidR="00930CAD" w:rsidRPr="0063419E">
        <w:rPr>
          <w:rFonts w:ascii="Arial" w:hAnsi="Arial" w:cs="Arial"/>
          <w:b/>
          <w:u w:val="single"/>
        </w:rPr>
        <w:t>item 10</w:t>
      </w:r>
      <w:r w:rsidR="0063419E">
        <w:rPr>
          <w:rFonts w:ascii="Arial" w:hAnsi="Arial" w:cs="Arial"/>
          <w:b/>
          <w:u w:val="single"/>
        </w:rPr>
        <w:t xml:space="preserve"> </w:t>
      </w:r>
      <w:r w:rsidR="00DC479E" w:rsidRPr="0063419E">
        <w:rPr>
          <w:rFonts w:ascii="Arial" w:hAnsi="Arial" w:cs="Arial"/>
          <w:b/>
          <w:u w:val="single"/>
        </w:rPr>
        <w:t>-</w:t>
      </w:r>
      <w:r w:rsidR="00930CAD" w:rsidRPr="0063419E">
        <w:rPr>
          <w:rFonts w:ascii="Arial" w:hAnsi="Arial" w:cs="Arial"/>
        </w:rPr>
        <w:t xml:space="preserve"> (Fígado bovino), pelo valor unitário do </w:t>
      </w:r>
      <w:r w:rsidR="00DC479E" w:rsidRPr="0063419E">
        <w:rPr>
          <w:rFonts w:ascii="Arial" w:hAnsi="Arial" w:cs="Arial"/>
        </w:rPr>
        <w:t xml:space="preserve">kg </w:t>
      </w:r>
      <w:r w:rsidR="00930CAD" w:rsidRPr="0063419E">
        <w:rPr>
          <w:rFonts w:ascii="Arial" w:hAnsi="Arial" w:cs="Arial"/>
        </w:rPr>
        <w:t xml:space="preserve">de R$ 7,80 (sete reais e oitenta centavos), </w:t>
      </w:r>
      <w:r w:rsidR="00930CAD" w:rsidRPr="0063419E">
        <w:rPr>
          <w:rFonts w:ascii="Arial" w:hAnsi="Arial" w:cs="Arial"/>
          <w:b/>
          <w:u w:val="single"/>
        </w:rPr>
        <w:t>item 12</w:t>
      </w:r>
      <w:r w:rsidR="0063419E">
        <w:rPr>
          <w:rFonts w:ascii="Arial" w:hAnsi="Arial" w:cs="Arial"/>
          <w:b/>
          <w:u w:val="single"/>
        </w:rPr>
        <w:t xml:space="preserve"> </w:t>
      </w:r>
      <w:r w:rsidR="00DC479E" w:rsidRPr="0063419E">
        <w:rPr>
          <w:rFonts w:ascii="Arial" w:hAnsi="Arial" w:cs="Arial"/>
          <w:b/>
          <w:u w:val="single"/>
        </w:rPr>
        <w:t>-</w:t>
      </w:r>
      <w:r w:rsidR="00930CAD" w:rsidRPr="0063419E">
        <w:rPr>
          <w:rFonts w:ascii="Arial" w:hAnsi="Arial" w:cs="Arial"/>
        </w:rPr>
        <w:t xml:space="preserve"> (Filé de peixe congelado Merluza), pelo valor unitário do</w:t>
      </w:r>
      <w:r w:rsidR="00DC479E" w:rsidRPr="0063419E">
        <w:rPr>
          <w:rFonts w:ascii="Arial" w:hAnsi="Arial" w:cs="Arial"/>
        </w:rPr>
        <w:t xml:space="preserve"> kg </w:t>
      </w:r>
      <w:r w:rsidR="00930CAD" w:rsidRPr="0063419E">
        <w:rPr>
          <w:rFonts w:ascii="Arial" w:hAnsi="Arial" w:cs="Arial"/>
        </w:rPr>
        <w:t>de R$ 20,94 (vinte reais e noventa</w:t>
      </w:r>
      <w:r w:rsidR="00DC479E" w:rsidRPr="0063419E">
        <w:rPr>
          <w:rFonts w:ascii="Arial" w:hAnsi="Arial" w:cs="Arial"/>
        </w:rPr>
        <w:t xml:space="preserve"> e</w:t>
      </w:r>
      <w:r w:rsidR="00930CAD" w:rsidRPr="0063419E">
        <w:rPr>
          <w:rFonts w:ascii="Arial" w:hAnsi="Arial" w:cs="Arial"/>
        </w:rPr>
        <w:t xml:space="preserve"> quatro centavos), </w:t>
      </w:r>
      <w:r w:rsidR="00930CAD" w:rsidRPr="0063419E">
        <w:rPr>
          <w:rFonts w:ascii="Arial" w:hAnsi="Arial" w:cs="Arial"/>
          <w:b/>
          <w:u w:val="single"/>
        </w:rPr>
        <w:t>item 15</w:t>
      </w:r>
      <w:r w:rsidR="0063419E">
        <w:rPr>
          <w:rFonts w:ascii="Arial" w:hAnsi="Arial" w:cs="Arial"/>
          <w:b/>
          <w:u w:val="single"/>
        </w:rPr>
        <w:t xml:space="preserve"> </w:t>
      </w:r>
      <w:r w:rsidR="00AC6C5E" w:rsidRPr="0063419E">
        <w:rPr>
          <w:rFonts w:ascii="Arial" w:hAnsi="Arial" w:cs="Arial"/>
          <w:b/>
          <w:u w:val="single"/>
        </w:rPr>
        <w:t>-</w:t>
      </w:r>
      <w:r w:rsidR="00930CAD" w:rsidRPr="0063419E">
        <w:rPr>
          <w:rFonts w:ascii="Arial" w:hAnsi="Arial" w:cs="Arial"/>
        </w:rPr>
        <w:t xml:space="preserve"> (Musculo sem osso), pelo valor unitário do </w:t>
      </w:r>
      <w:r w:rsidR="00DC479E" w:rsidRPr="0063419E">
        <w:rPr>
          <w:rFonts w:ascii="Arial" w:hAnsi="Arial" w:cs="Arial"/>
        </w:rPr>
        <w:t>kg</w:t>
      </w:r>
      <w:r w:rsidR="00930CAD" w:rsidRPr="0063419E">
        <w:rPr>
          <w:rFonts w:ascii="Arial" w:hAnsi="Arial" w:cs="Arial"/>
        </w:rPr>
        <w:t xml:space="preserve"> de R$ 15,44 (quinze re</w:t>
      </w:r>
      <w:r w:rsidR="00AC6C5E" w:rsidRPr="0063419E">
        <w:rPr>
          <w:rFonts w:ascii="Arial" w:hAnsi="Arial" w:cs="Arial"/>
        </w:rPr>
        <w:t xml:space="preserve">ais e quarenta quatro centavos); </w:t>
      </w:r>
      <w:r w:rsidR="00AC6C5E" w:rsidRPr="0063419E">
        <w:rPr>
          <w:rFonts w:ascii="Arial" w:hAnsi="Arial" w:cs="Arial"/>
          <w:b/>
        </w:rPr>
        <w:t>cota reservada:</w:t>
      </w:r>
      <w:r w:rsidR="00930CAD" w:rsidRPr="0063419E">
        <w:rPr>
          <w:rFonts w:ascii="Arial" w:hAnsi="Arial" w:cs="Arial"/>
        </w:rPr>
        <w:t xml:space="preserve"> </w:t>
      </w:r>
      <w:r w:rsidR="00DC479E" w:rsidRPr="0063419E">
        <w:rPr>
          <w:rFonts w:ascii="Arial" w:hAnsi="Arial" w:cs="Arial"/>
          <w:b/>
          <w:u w:val="single"/>
        </w:rPr>
        <w:t>item 20</w:t>
      </w:r>
      <w:r w:rsidR="0063419E">
        <w:rPr>
          <w:rFonts w:ascii="Arial" w:hAnsi="Arial" w:cs="Arial"/>
          <w:b/>
          <w:u w:val="single"/>
        </w:rPr>
        <w:t xml:space="preserve"> </w:t>
      </w:r>
      <w:r w:rsidR="00DC479E" w:rsidRPr="0063419E">
        <w:rPr>
          <w:rFonts w:ascii="Arial" w:hAnsi="Arial" w:cs="Arial"/>
          <w:b/>
          <w:u w:val="single"/>
        </w:rPr>
        <w:t>-</w:t>
      </w:r>
      <w:r w:rsidR="00AC6C5E" w:rsidRPr="0063419E">
        <w:rPr>
          <w:rFonts w:ascii="Arial" w:hAnsi="Arial" w:cs="Arial"/>
        </w:rPr>
        <w:t xml:space="preserve"> (Carne de frango em corte Coxa e Sobrecoxa) pelo valor unitário do kg de R$ 4,59 (quatro reais e cinquenta nove centavos), </w:t>
      </w:r>
      <w:r w:rsidR="00AC6C5E" w:rsidRPr="0063419E">
        <w:rPr>
          <w:rFonts w:ascii="Arial" w:hAnsi="Arial" w:cs="Arial"/>
          <w:b/>
          <w:bCs/>
          <w:u w:val="single"/>
        </w:rPr>
        <w:t>item 23</w:t>
      </w:r>
      <w:r w:rsidR="0063419E">
        <w:rPr>
          <w:rFonts w:ascii="Arial" w:hAnsi="Arial" w:cs="Arial"/>
          <w:b/>
          <w:bCs/>
          <w:u w:val="single"/>
        </w:rPr>
        <w:t xml:space="preserve"> </w:t>
      </w:r>
      <w:r w:rsidR="00AC6C5E" w:rsidRPr="0063419E">
        <w:rPr>
          <w:rFonts w:ascii="Arial" w:hAnsi="Arial" w:cs="Arial"/>
          <w:b/>
          <w:bCs/>
          <w:u w:val="single"/>
        </w:rPr>
        <w:t>-</w:t>
      </w:r>
      <w:r w:rsidR="00930CAD" w:rsidRPr="0063419E">
        <w:rPr>
          <w:rFonts w:ascii="Arial" w:hAnsi="Arial" w:cs="Arial"/>
          <w:bCs/>
        </w:rPr>
        <w:t xml:space="preserve"> </w:t>
      </w:r>
      <w:r w:rsidR="00AC6C5E" w:rsidRPr="0063419E">
        <w:rPr>
          <w:rFonts w:ascii="Arial" w:hAnsi="Arial" w:cs="Arial"/>
        </w:rPr>
        <w:t>(Carne moída de Patinho), pelo valor unitário do kg de R$ 14,10 (</w:t>
      </w:r>
      <w:proofErr w:type="gramStart"/>
      <w:r w:rsidR="00AC6C5E" w:rsidRPr="0063419E">
        <w:rPr>
          <w:rFonts w:ascii="Arial" w:hAnsi="Arial" w:cs="Arial"/>
        </w:rPr>
        <w:t>quatorze reais</w:t>
      </w:r>
      <w:proofErr w:type="gramEnd"/>
      <w:r w:rsidR="00AC6C5E" w:rsidRPr="0063419E">
        <w:rPr>
          <w:rFonts w:ascii="Arial" w:hAnsi="Arial" w:cs="Arial"/>
        </w:rPr>
        <w:t xml:space="preserve"> e dez centavos).</w:t>
      </w:r>
    </w:p>
    <w:p w:rsidR="00F0644B" w:rsidRPr="0063419E" w:rsidRDefault="00AC6C5E" w:rsidP="00F02471">
      <w:pPr>
        <w:spacing w:after="0"/>
        <w:ind w:left="30" w:right="-48" w:hanging="4"/>
        <w:jc w:val="both"/>
        <w:rPr>
          <w:rFonts w:ascii="Arial" w:eastAsia="Times New Roman" w:hAnsi="Arial" w:cs="Arial"/>
          <w:lang w:eastAsia="pt-BR"/>
        </w:rPr>
      </w:pPr>
      <w:r w:rsidRPr="0063419E">
        <w:rPr>
          <w:rFonts w:ascii="Arial" w:eastAsia="Times New Roman" w:hAnsi="Arial" w:cs="Arial"/>
          <w:lang w:eastAsia="pt-BR"/>
        </w:rPr>
        <w:t xml:space="preserve"> </w:t>
      </w:r>
    </w:p>
    <w:p w:rsidR="00F0644B" w:rsidRPr="00F0644B" w:rsidRDefault="00F0644B" w:rsidP="00F02471">
      <w:pPr>
        <w:widowControl w:val="0"/>
        <w:autoSpaceDE w:val="0"/>
        <w:autoSpaceDN w:val="0"/>
        <w:adjustRightInd w:val="0"/>
        <w:spacing w:after="0"/>
        <w:jc w:val="both"/>
        <w:rPr>
          <w:rFonts w:ascii="Arial" w:eastAsia="Times New Roman" w:hAnsi="Arial" w:cs="Arial"/>
          <w:u w:val="single"/>
          <w:lang w:eastAsia="pt-BR"/>
        </w:rPr>
      </w:pPr>
      <w:r w:rsidRPr="00F0644B">
        <w:rPr>
          <w:rFonts w:ascii="Arial" w:eastAsia="Times New Roman" w:hAnsi="Arial" w:cs="Arial"/>
          <w:b/>
          <w:bCs/>
          <w:u w:val="single"/>
          <w:lang w:eastAsia="pt-BR"/>
        </w:rPr>
        <w:t xml:space="preserve">CLÁUSULA TERCEIRA - DOS PRAZOS, DAS CONDIÇÕES E DO LOCAL DE ENTREGA DO OBJETO DA </w:t>
      </w:r>
      <w:proofErr w:type="gramStart"/>
      <w:r w:rsidRPr="00F0644B">
        <w:rPr>
          <w:rFonts w:ascii="Arial" w:eastAsia="Times New Roman" w:hAnsi="Arial" w:cs="Arial"/>
          <w:b/>
          <w:bCs/>
          <w:u w:val="single"/>
          <w:lang w:eastAsia="pt-BR"/>
        </w:rPr>
        <w:t>LICITAÇÃO</w:t>
      </w:r>
      <w:proofErr w:type="gramEnd"/>
    </w:p>
    <w:p w:rsidR="00F0644B" w:rsidRPr="00F0644B" w:rsidRDefault="00F0644B" w:rsidP="00F02471">
      <w:pPr>
        <w:spacing w:after="0"/>
        <w:jc w:val="both"/>
        <w:rPr>
          <w:rFonts w:ascii="Arial" w:eastAsia="Times New Roman" w:hAnsi="Arial" w:cs="Arial"/>
          <w:lang w:eastAsia="ar-SA"/>
        </w:rPr>
      </w:pPr>
      <w:r w:rsidRPr="00F0644B">
        <w:rPr>
          <w:rFonts w:ascii="Arial" w:eastAsia="Times New Roman" w:hAnsi="Arial" w:cs="Arial"/>
          <w:lang w:eastAsia="ar-SA"/>
        </w:rPr>
        <w:t>As notas de empenho serão emitidas conforme a necessidade das Secretarias interessadas e as entregas poderão ser realizadas parcialmente, conforme indicação desta.</w:t>
      </w:r>
    </w:p>
    <w:p w:rsidR="00F0644B" w:rsidRPr="00F0644B" w:rsidRDefault="00F0644B" w:rsidP="00F02471">
      <w:pPr>
        <w:spacing w:after="0"/>
        <w:jc w:val="both"/>
        <w:rPr>
          <w:rFonts w:ascii="Arial" w:eastAsia="Times New Roman" w:hAnsi="Arial" w:cs="Arial"/>
          <w:lang w:eastAsia="ar-SA"/>
        </w:rPr>
      </w:pPr>
    </w:p>
    <w:p w:rsidR="00F0644B" w:rsidRPr="00F0644B" w:rsidRDefault="00F0644B" w:rsidP="00F02471">
      <w:pPr>
        <w:spacing w:after="0"/>
        <w:jc w:val="both"/>
        <w:rPr>
          <w:rFonts w:ascii="Arial" w:eastAsia="Times New Roman" w:hAnsi="Arial" w:cs="Arial"/>
          <w:lang w:eastAsia="ar-SA"/>
        </w:rPr>
      </w:pPr>
      <w:r w:rsidRPr="00F0644B">
        <w:rPr>
          <w:rFonts w:ascii="Arial" w:eastAsia="Times New Roman" w:hAnsi="Arial" w:cs="Arial"/>
          <w:lang w:eastAsia="ar-SA"/>
        </w:rPr>
        <w:t>Do local de entrega:</w:t>
      </w:r>
    </w:p>
    <w:p w:rsidR="00F0644B" w:rsidRPr="00F0644B" w:rsidRDefault="00F0644B" w:rsidP="00F02471">
      <w:pPr>
        <w:spacing w:after="0"/>
        <w:jc w:val="both"/>
        <w:rPr>
          <w:rFonts w:ascii="Arial" w:eastAsia="Times New Roman" w:hAnsi="Arial" w:cs="Arial"/>
          <w:lang w:eastAsia="ar-SA"/>
        </w:rPr>
      </w:pPr>
      <w:r w:rsidRPr="00F0644B">
        <w:rPr>
          <w:rFonts w:ascii="Arial" w:eastAsia="Times New Roman" w:hAnsi="Arial" w:cs="Arial"/>
          <w:lang w:eastAsia="ar-SA"/>
        </w:rPr>
        <w:t>A entr</w:t>
      </w:r>
      <w:r w:rsidR="00FD303A">
        <w:rPr>
          <w:rFonts w:ascii="Arial" w:eastAsia="Times New Roman" w:hAnsi="Arial" w:cs="Arial"/>
          <w:lang w:eastAsia="ar-SA"/>
        </w:rPr>
        <w:t>ega deverá ser realizada na Pré-</w:t>
      </w:r>
      <w:r w:rsidRPr="00F0644B">
        <w:rPr>
          <w:rFonts w:ascii="Arial" w:eastAsia="Times New Roman" w:hAnsi="Arial" w:cs="Arial"/>
          <w:lang w:eastAsia="ar-SA"/>
        </w:rPr>
        <w:t xml:space="preserve">Escola Municipal </w:t>
      </w:r>
      <w:r w:rsidRPr="00AC6C5E">
        <w:rPr>
          <w:rFonts w:ascii="Arial" w:eastAsia="Times New Roman" w:hAnsi="Arial" w:cs="Arial"/>
          <w:lang w:eastAsia="ar-SA"/>
        </w:rPr>
        <w:t>Maria</w:t>
      </w:r>
      <w:r w:rsidR="00AC6C5E" w:rsidRPr="00AC6C5E">
        <w:rPr>
          <w:rFonts w:ascii="Arial" w:eastAsia="Times New Roman" w:hAnsi="Arial" w:cs="Arial"/>
          <w:lang w:eastAsia="ar-SA"/>
        </w:rPr>
        <w:t xml:space="preserve"> Aleixo</w:t>
      </w:r>
      <w:r w:rsidRPr="00AC6C5E">
        <w:rPr>
          <w:rFonts w:ascii="Arial" w:eastAsia="Times New Roman" w:hAnsi="Arial" w:cs="Arial"/>
          <w:lang w:eastAsia="ar-SA"/>
        </w:rPr>
        <w:t xml:space="preserve"> de Queiroz</w:t>
      </w:r>
      <w:r w:rsidRPr="00F0644B">
        <w:rPr>
          <w:rFonts w:ascii="Arial" w:eastAsia="Times New Roman" w:hAnsi="Arial" w:cs="Arial"/>
          <w:lang w:eastAsia="ar-SA"/>
        </w:rPr>
        <w:t xml:space="preserve"> sito à Rua Vereador Firmino Pedroso dos Santos.</w:t>
      </w:r>
    </w:p>
    <w:p w:rsidR="00F0644B" w:rsidRPr="00F0644B" w:rsidRDefault="00F0644B" w:rsidP="00F02471">
      <w:pPr>
        <w:spacing w:after="0"/>
        <w:jc w:val="both"/>
        <w:rPr>
          <w:rFonts w:ascii="Arial" w:eastAsia="Times New Roman" w:hAnsi="Arial" w:cs="Arial"/>
          <w:lang w:eastAsia="ar-SA"/>
        </w:rPr>
      </w:pPr>
    </w:p>
    <w:p w:rsidR="00F0644B" w:rsidRPr="00F0644B" w:rsidRDefault="00F0644B" w:rsidP="00F02471">
      <w:pPr>
        <w:widowControl w:val="0"/>
        <w:autoSpaceDE w:val="0"/>
        <w:autoSpaceDN w:val="0"/>
        <w:adjustRightInd w:val="0"/>
        <w:spacing w:after="0"/>
        <w:jc w:val="both"/>
        <w:rPr>
          <w:rFonts w:ascii="Arial" w:eastAsia="Times New Roman" w:hAnsi="Arial" w:cs="Arial"/>
          <w:lang w:eastAsia="pt-BR"/>
        </w:rPr>
      </w:pPr>
      <w:r w:rsidRPr="00F0644B">
        <w:rPr>
          <w:rFonts w:ascii="Arial" w:eastAsia="Times New Roman" w:hAnsi="Arial" w:cs="Arial"/>
          <w:lang w:eastAsia="pt-BR"/>
        </w:rPr>
        <w:t xml:space="preserve">O local de entrega poderá ser alterado caso haja mudança de endereço constante do </w:t>
      </w:r>
      <w:r w:rsidRPr="00F0644B">
        <w:rPr>
          <w:rFonts w:ascii="Arial" w:eastAsia="Times New Roman" w:hAnsi="Arial" w:cs="Arial"/>
          <w:b/>
          <w:lang w:eastAsia="pt-BR"/>
        </w:rPr>
        <w:t>subitem 14.2.1</w:t>
      </w:r>
      <w:r w:rsidRPr="00F0644B">
        <w:rPr>
          <w:rFonts w:ascii="Arial" w:eastAsia="Times New Roman" w:hAnsi="Arial" w:cs="Arial"/>
          <w:lang w:eastAsia="pt-BR"/>
        </w:rPr>
        <w:t xml:space="preserve"> </w:t>
      </w:r>
      <w:r w:rsidR="0063419E">
        <w:rPr>
          <w:rFonts w:ascii="Arial" w:eastAsia="Times New Roman" w:hAnsi="Arial" w:cs="Arial"/>
          <w:lang w:eastAsia="pt-BR"/>
        </w:rPr>
        <w:t>do edital.</w:t>
      </w:r>
    </w:p>
    <w:p w:rsidR="00F0644B" w:rsidRPr="00F0644B" w:rsidRDefault="00F0644B" w:rsidP="00F02471">
      <w:pPr>
        <w:spacing w:after="0"/>
        <w:jc w:val="both"/>
        <w:rPr>
          <w:rFonts w:ascii="Arial" w:eastAsia="Times New Roman" w:hAnsi="Arial" w:cs="Arial"/>
          <w:b/>
          <w:lang w:eastAsia="pt-BR"/>
        </w:rPr>
      </w:pPr>
    </w:p>
    <w:p w:rsidR="00F0644B" w:rsidRPr="00F0644B" w:rsidRDefault="00F0644B" w:rsidP="00F02471">
      <w:pPr>
        <w:spacing w:after="0"/>
        <w:jc w:val="both"/>
        <w:rPr>
          <w:rFonts w:ascii="Arial" w:eastAsia="Times New Roman" w:hAnsi="Arial" w:cs="Arial"/>
          <w:lang w:eastAsia="pt-BR"/>
        </w:rPr>
      </w:pPr>
      <w:r w:rsidRPr="00F0644B">
        <w:rPr>
          <w:rFonts w:ascii="Arial" w:eastAsia="Times New Roman" w:hAnsi="Arial" w:cs="Arial"/>
          <w:lang w:eastAsia="pt-BR"/>
        </w:rPr>
        <w:t xml:space="preserve">Os produtos deverão ser entregues no local indicado pela Secretaria solicitante, no </w:t>
      </w:r>
      <w:r w:rsidR="002C38CE">
        <w:rPr>
          <w:rFonts w:ascii="Arial" w:eastAsia="Times New Roman" w:hAnsi="Arial" w:cs="Arial"/>
          <w:b/>
          <w:lang w:eastAsia="pt-BR"/>
        </w:rPr>
        <w:t>prazo de até 08 (oito</w:t>
      </w:r>
      <w:r w:rsidRPr="00F0644B">
        <w:rPr>
          <w:rFonts w:ascii="Arial" w:eastAsia="Times New Roman" w:hAnsi="Arial" w:cs="Arial"/>
          <w:b/>
          <w:lang w:eastAsia="pt-BR"/>
        </w:rPr>
        <w:t>) dias</w:t>
      </w:r>
      <w:r w:rsidR="002C38CE">
        <w:rPr>
          <w:rFonts w:ascii="Arial" w:eastAsia="Times New Roman" w:hAnsi="Arial" w:cs="Arial"/>
          <w:b/>
          <w:lang w:eastAsia="pt-BR"/>
        </w:rPr>
        <w:t xml:space="preserve"> uteis</w:t>
      </w:r>
      <w:r w:rsidRPr="00F0644B">
        <w:rPr>
          <w:rFonts w:ascii="Arial" w:eastAsia="Times New Roman" w:hAnsi="Arial" w:cs="Arial"/>
          <w:lang w:eastAsia="pt-BR"/>
        </w:rPr>
        <w:t>, contados a partir da solicitação do interessado, correndo por conta do fornecedor as despesas decorrentes de embalagem, frete, carga e descarga, seguros, mão de obra, etc.</w:t>
      </w:r>
    </w:p>
    <w:p w:rsidR="00F0644B" w:rsidRPr="00F0644B" w:rsidRDefault="00F0644B" w:rsidP="00F02471">
      <w:pPr>
        <w:spacing w:after="0"/>
        <w:jc w:val="both"/>
        <w:rPr>
          <w:rFonts w:ascii="Arial" w:eastAsia="Times New Roman" w:hAnsi="Arial" w:cs="Arial"/>
          <w:lang w:eastAsia="pt-BR"/>
        </w:rPr>
      </w:pPr>
    </w:p>
    <w:p w:rsidR="00F0644B" w:rsidRPr="00F0644B" w:rsidRDefault="00F0644B" w:rsidP="00F02471">
      <w:pPr>
        <w:spacing w:after="0"/>
        <w:jc w:val="both"/>
        <w:rPr>
          <w:rFonts w:ascii="Arial" w:eastAsia="Times New Roman" w:hAnsi="Arial" w:cs="Arial"/>
          <w:lang w:eastAsia="pt-BR"/>
        </w:rPr>
      </w:pPr>
      <w:r w:rsidRPr="00F0644B">
        <w:rPr>
          <w:rFonts w:ascii="Arial" w:eastAsia="Times New Roman" w:hAnsi="Arial" w:cs="Arial"/>
          <w:lang w:eastAsia="pt-BR"/>
        </w:rPr>
        <w:t>O fornecimento dos produtos, cujos preços serão registrados pelo presente procedimento, deverá ser realizado mediante apresentação da Nota de Empenho/Nota expedida pela Prefeitura Municipal de Barra do Turvo.</w:t>
      </w:r>
    </w:p>
    <w:p w:rsidR="00F0644B" w:rsidRPr="00F0644B" w:rsidRDefault="00F0644B" w:rsidP="00F02471">
      <w:pPr>
        <w:spacing w:after="0"/>
        <w:jc w:val="both"/>
        <w:rPr>
          <w:rFonts w:ascii="Arial" w:eastAsia="Times New Roman" w:hAnsi="Arial" w:cs="Arial"/>
          <w:lang w:eastAsia="pt-BR"/>
        </w:rPr>
      </w:pPr>
    </w:p>
    <w:p w:rsidR="00F0644B" w:rsidRPr="00F0644B" w:rsidRDefault="00F0644B" w:rsidP="00F02471">
      <w:pPr>
        <w:widowControl w:val="0"/>
        <w:autoSpaceDE w:val="0"/>
        <w:autoSpaceDN w:val="0"/>
        <w:adjustRightInd w:val="0"/>
        <w:spacing w:after="0"/>
        <w:jc w:val="both"/>
        <w:rPr>
          <w:rFonts w:ascii="Arial" w:eastAsia="Times New Roman" w:hAnsi="Arial" w:cs="Arial"/>
          <w:lang w:eastAsia="pt-BR"/>
        </w:rPr>
      </w:pPr>
      <w:r w:rsidRPr="00F0644B">
        <w:rPr>
          <w:rFonts w:ascii="Arial" w:eastAsia="Times New Roman" w:hAnsi="Arial" w:cs="Arial"/>
          <w:lang w:eastAsia="pt-BR"/>
        </w:rPr>
        <w:t xml:space="preserve">Os produtos deverão ser entregues e descarregados por funcionários da empresa Contratada, no local indicado, no horário das </w:t>
      </w:r>
      <w:proofErr w:type="gramStart"/>
      <w:r w:rsidRPr="00F0644B">
        <w:rPr>
          <w:rFonts w:ascii="Arial" w:eastAsia="Times New Roman" w:hAnsi="Arial" w:cs="Arial"/>
          <w:lang w:eastAsia="pt-BR"/>
        </w:rPr>
        <w:t>8:00</w:t>
      </w:r>
      <w:proofErr w:type="gramEnd"/>
      <w:r w:rsidRPr="00F0644B">
        <w:rPr>
          <w:rFonts w:ascii="Arial" w:eastAsia="Times New Roman" w:hAnsi="Arial" w:cs="Arial"/>
          <w:lang w:eastAsia="pt-BR"/>
        </w:rPr>
        <w:t xml:space="preserve"> às 11:00 e das 13:30 às 16:30 horas.</w:t>
      </w:r>
    </w:p>
    <w:p w:rsidR="00F0644B" w:rsidRPr="00F0644B" w:rsidRDefault="00F0644B" w:rsidP="00F02471">
      <w:pPr>
        <w:widowControl w:val="0"/>
        <w:autoSpaceDE w:val="0"/>
        <w:autoSpaceDN w:val="0"/>
        <w:adjustRightInd w:val="0"/>
        <w:spacing w:after="0"/>
        <w:jc w:val="both"/>
        <w:rPr>
          <w:rFonts w:ascii="Arial" w:eastAsia="Times New Roman" w:hAnsi="Arial" w:cs="Arial"/>
          <w:b/>
          <w:bCs/>
          <w:lang w:eastAsia="pt-BR"/>
        </w:rPr>
      </w:pPr>
    </w:p>
    <w:p w:rsidR="002C38CE" w:rsidRDefault="00F0644B" w:rsidP="00F02471">
      <w:pPr>
        <w:spacing w:after="0"/>
        <w:jc w:val="both"/>
        <w:rPr>
          <w:rFonts w:ascii="Arial" w:eastAsia="Times New Roman" w:hAnsi="Arial" w:cs="Arial"/>
          <w:lang w:eastAsia="pt-BR"/>
        </w:rPr>
      </w:pPr>
      <w:r w:rsidRPr="00F0644B">
        <w:rPr>
          <w:rFonts w:ascii="Arial" w:eastAsia="Times New Roman" w:hAnsi="Arial" w:cs="Arial"/>
          <w:lang w:eastAsia="pt-BR"/>
        </w:rPr>
        <w:t xml:space="preserve">A CONTRATADA obriga-se a fornecer os produtos de acordo com as especificações constantes no </w:t>
      </w:r>
      <w:r w:rsidRPr="00F0644B">
        <w:rPr>
          <w:rFonts w:ascii="Arial" w:eastAsia="Times New Roman" w:hAnsi="Arial" w:cs="Arial"/>
          <w:b/>
          <w:lang w:eastAsia="pt-BR"/>
        </w:rPr>
        <w:t>Termo de Referência – ANEXO I</w:t>
      </w:r>
      <w:r w:rsidR="0063419E">
        <w:rPr>
          <w:rFonts w:ascii="Arial" w:eastAsia="Times New Roman" w:hAnsi="Arial" w:cs="Arial"/>
          <w:lang w:eastAsia="pt-BR"/>
        </w:rPr>
        <w:t xml:space="preserve"> do edital.</w:t>
      </w:r>
    </w:p>
    <w:p w:rsidR="00F0644B" w:rsidRPr="00F0644B" w:rsidRDefault="00F0644B" w:rsidP="0063419E">
      <w:pPr>
        <w:spacing w:after="0"/>
        <w:jc w:val="both"/>
        <w:rPr>
          <w:rFonts w:ascii="Arial" w:eastAsia="Times New Roman" w:hAnsi="Arial" w:cs="Arial"/>
          <w:lang w:eastAsia="pt-BR"/>
        </w:rPr>
      </w:pPr>
      <w:r w:rsidRPr="00F0644B">
        <w:rPr>
          <w:rFonts w:ascii="Arial" w:eastAsia="Times New Roman" w:hAnsi="Arial" w:cs="Arial"/>
          <w:lang w:eastAsia="pt-BR"/>
        </w:rPr>
        <w:t xml:space="preserve">No ato da entrega, somente serão aceitos produtos nas unidades de medidas estabelecidas no </w:t>
      </w:r>
      <w:r w:rsidRPr="00F0644B">
        <w:rPr>
          <w:rFonts w:ascii="Arial" w:eastAsia="Times New Roman" w:hAnsi="Arial" w:cs="Arial"/>
          <w:b/>
          <w:lang w:eastAsia="pt-BR"/>
        </w:rPr>
        <w:t xml:space="preserve">ANEXO I – Termo de Referência </w:t>
      </w:r>
      <w:r w:rsidRPr="00F0644B">
        <w:rPr>
          <w:rFonts w:ascii="Arial" w:eastAsia="Times New Roman" w:hAnsi="Arial" w:cs="Arial"/>
          <w:lang w:eastAsia="pt-BR"/>
        </w:rPr>
        <w:t>do edital.</w:t>
      </w:r>
    </w:p>
    <w:p w:rsidR="00F0644B" w:rsidRPr="00F0644B" w:rsidRDefault="00F0644B" w:rsidP="00F02471">
      <w:pPr>
        <w:widowControl w:val="0"/>
        <w:overflowPunct w:val="0"/>
        <w:autoSpaceDE w:val="0"/>
        <w:autoSpaceDN w:val="0"/>
        <w:adjustRightInd w:val="0"/>
        <w:spacing w:after="0"/>
        <w:jc w:val="both"/>
        <w:rPr>
          <w:rFonts w:ascii="Arial" w:eastAsia="Times New Roman" w:hAnsi="Arial" w:cs="Arial"/>
          <w:b/>
          <w:u w:val="single"/>
          <w:lang w:eastAsia="pt-BR"/>
        </w:rPr>
      </w:pPr>
      <w:r w:rsidRPr="00F0644B">
        <w:rPr>
          <w:rFonts w:ascii="Arial" w:eastAsia="Times New Roman" w:hAnsi="Arial" w:cs="Arial"/>
          <w:lang w:eastAsia="pt-BR"/>
        </w:rPr>
        <w:lastRenderedPageBreak/>
        <w:t xml:space="preserve">O compromisso acordado pela Ata de Registro de Preços só estará caracterizado mediante o recebimento da Nota de Empenho. </w:t>
      </w:r>
      <w:r w:rsidRPr="0063419E">
        <w:rPr>
          <w:rFonts w:ascii="Arial" w:eastAsia="Times New Roman" w:hAnsi="Arial" w:cs="Arial"/>
          <w:b/>
          <w:u w:val="single"/>
          <w:lang w:eastAsia="pt-BR"/>
        </w:rPr>
        <w:t>O FORNECEDOR</w:t>
      </w:r>
      <w:r w:rsidRPr="00F0644B">
        <w:rPr>
          <w:rFonts w:ascii="Arial" w:eastAsia="Times New Roman" w:hAnsi="Arial" w:cs="Arial"/>
          <w:lang w:eastAsia="pt-BR"/>
        </w:rPr>
        <w:t xml:space="preserve"> ficará obrigado a atender todos os pedidos efetuados durante a vigência desta Ata.</w:t>
      </w:r>
    </w:p>
    <w:p w:rsidR="00F0644B" w:rsidRPr="00F0644B" w:rsidRDefault="00F0644B" w:rsidP="00F02471">
      <w:pPr>
        <w:widowControl w:val="0"/>
        <w:autoSpaceDE w:val="0"/>
        <w:autoSpaceDN w:val="0"/>
        <w:adjustRightInd w:val="0"/>
        <w:spacing w:after="0"/>
        <w:jc w:val="both"/>
        <w:rPr>
          <w:rFonts w:ascii="Arial" w:eastAsia="Times New Roman" w:hAnsi="Arial" w:cs="Arial"/>
          <w:lang w:eastAsia="pt-BR"/>
        </w:rPr>
      </w:pPr>
    </w:p>
    <w:p w:rsidR="00F0644B" w:rsidRPr="00F0644B" w:rsidRDefault="00F0644B" w:rsidP="00F02471">
      <w:pPr>
        <w:widowControl w:val="0"/>
        <w:autoSpaceDE w:val="0"/>
        <w:autoSpaceDN w:val="0"/>
        <w:adjustRightInd w:val="0"/>
        <w:spacing w:after="0"/>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QUARTA - DAS CONDIÇÕES DE RECEBIMENTO DO OBJETO</w:t>
      </w:r>
    </w:p>
    <w:p w:rsidR="00F0644B" w:rsidRPr="00F0644B" w:rsidRDefault="00F0644B" w:rsidP="00F02471">
      <w:pPr>
        <w:widowControl w:val="0"/>
        <w:autoSpaceDE w:val="0"/>
        <w:autoSpaceDN w:val="0"/>
        <w:adjustRightInd w:val="0"/>
        <w:spacing w:after="0"/>
        <w:jc w:val="both"/>
        <w:rPr>
          <w:rFonts w:ascii="Arial" w:eastAsia="Times New Roman" w:hAnsi="Arial" w:cs="Arial"/>
          <w:lang w:eastAsia="pt-BR"/>
        </w:rPr>
      </w:pPr>
      <w:r w:rsidRPr="00F0644B">
        <w:rPr>
          <w:rFonts w:ascii="Arial" w:eastAsia="Times New Roman" w:hAnsi="Arial" w:cs="Arial"/>
          <w:lang w:eastAsia="pt-BR"/>
        </w:rPr>
        <w:t xml:space="preserve">O objeto da presente licitação será recebido provisoriamente para efeito de posterior verificação da conformidade dos produtos com a especificação. O objeto deverá ser entregue, no local e endereço indicado, de acordo com o </w:t>
      </w:r>
      <w:r w:rsidRPr="00F0644B">
        <w:rPr>
          <w:rFonts w:ascii="Arial" w:eastAsia="Times New Roman" w:hAnsi="Arial" w:cs="Arial"/>
          <w:b/>
          <w:lang w:eastAsia="pt-BR"/>
        </w:rPr>
        <w:t>item 14</w:t>
      </w:r>
      <w:r w:rsidR="0063419E">
        <w:rPr>
          <w:rFonts w:ascii="Arial" w:eastAsia="Times New Roman" w:hAnsi="Arial" w:cs="Arial"/>
          <w:lang w:eastAsia="pt-BR"/>
        </w:rPr>
        <w:t xml:space="preserve"> do</w:t>
      </w:r>
      <w:r w:rsidRPr="00F0644B">
        <w:rPr>
          <w:rFonts w:ascii="Arial" w:eastAsia="Times New Roman" w:hAnsi="Arial" w:cs="Arial"/>
          <w:lang w:eastAsia="pt-BR"/>
        </w:rPr>
        <w:t xml:space="preserve"> Edital, acompanhada da respectiva nota fiscal/fatura.</w:t>
      </w:r>
    </w:p>
    <w:p w:rsidR="00F0644B" w:rsidRPr="00F0644B" w:rsidRDefault="00F0644B" w:rsidP="00F02471">
      <w:pPr>
        <w:widowControl w:val="0"/>
        <w:autoSpaceDE w:val="0"/>
        <w:autoSpaceDN w:val="0"/>
        <w:adjustRightInd w:val="0"/>
        <w:spacing w:after="0"/>
        <w:ind w:left="720"/>
        <w:contextualSpacing/>
        <w:jc w:val="both"/>
        <w:rPr>
          <w:rFonts w:ascii="Arial" w:eastAsia="Times New Roman" w:hAnsi="Arial" w:cs="Arial"/>
          <w:lang w:eastAsia="pt-BR"/>
        </w:rPr>
      </w:pPr>
    </w:p>
    <w:p w:rsidR="00F0644B" w:rsidRPr="00F0644B" w:rsidRDefault="00F0644B" w:rsidP="00F02471">
      <w:pPr>
        <w:widowControl w:val="0"/>
        <w:autoSpaceDE w:val="0"/>
        <w:autoSpaceDN w:val="0"/>
        <w:adjustRightInd w:val="0"/>
        <w:spacing w:after="0"/>
        <w:jc w:val="both"/>
        <w:rPr>
          <w:rFonts w:ascii="Arial" w:eastAsia="Times New Roman" w:hAnsi="Arial" w:cs="Arial"/>
          <w:lang w:eastAsia="pt-BR"/>
        </w:rPr>
      </w:pPr>
      <w:r w:rsidRPr="00F0644B">
        <w:rPr>
          <w:rFonts w:ascii="Arial" w:eastAsia="Times New Roman" w:hAnsi="Arial" w:cs="Arial"/>
          <w:lang w:eastAsia="pt-BR"/>
        </w:rPr>
        <w:t xml:space="preserve">Constatadas irregularidades no objeto contratual, o </w:t>
      </w:r>
      <w:r w:rsidRPr="0063419E">
        <w:rPr>
          <w:rFonts w:ascii="Arial" w:eastAsia="Times New Roman" w:hAnsi="Arial" w:cs="Arial"/>
          <w:b/>
          <w:u w:val="single"/>
          <w:lang w:eastAsia="pt-BR"/>
        </w:rPr>
        <w:t>ÓRGÃO GERENCIADOR</w:t>
      </w:r>
      <w:r w:rsidRPr="00F0644B">
        <w:rPr>
          <w:rFonts w:ascii="Arial" w:eastAsia="Times New Roman" w:hAnsi="Arial" w:cs="Arial"/>
          <w:lang w:eastAsia="pt-BR"/>
        </w:rPr>
        <w:t xml:space="preserve"> poderá:</w:t>
      </w:r>
    </w:p>
    <w:p w:rsidR="00F0644B" w:rsidRPr="00F0644B" w:rsidRDefault="00F0644B" w:rsidP="00F02471">
      <w:pPr>
        <w:spacing w:after="0"/>
        <w:ind w:left="720"/>
        <w:contextualSpacing/>
        <w:rPr>
          <w:rFonts w:ascii="Arial" w:eastAsia="Times New Roman" w:hAnsi="Arial" w:cs="Arial"/>
          <w:lang w:eastAsia="pt-BR"/>
        </w:rPr>
      </w:pPr>
    </w:p>
    <w:p w:rsidR="00F0644B" w:rsidRPr="00F0644B" w:rsidRDefault="00F0644B" w:rsidP="00F02471">
      <w:pPr>
        <w:widowControl w:val="0"/>
        <w:numPr>
          <w:ilvl w:val="0"/>
          <w:numId w:val="6"/>
        </w:numPr>
        <w:autoSpaceDE w:val="0"/>
        <w:autoSpaceDN w:val="0"/>
        <w:adjustRightInd w:val="0"/>
        <w:spacing w:after="0"/>
        <w:contextualSpacing/>
        <w:jc w:val="both"/>
        <w:rPr>
          <w:rFonts w:ascii="Arial" w:eastAsia="Times New Roman" w:hAnsi="Arial" w:cs="Arial"/>
          <w:lang w:eastAsia="pt-BR"/>
        </w:rPr>
      </w:pPr>
      <w:r w:rsidRPr="00F0644B">
        <w:rPr>
          <w:rFonts w:ascii="Arial" w:eastAsia="Times New Roman" w:hAnsi="Arial" w:cs="Arial"/>
          <w:lang w:eastAsia="pt-BR"/>
        </w:rPr>
        <w:t>Se disser respeito à especificação, rejeitá-lo no todo ou em parte, determinando sua substituição ou rescindindo a contratação, sem prejuízo das penalidades cabíveis;</w:t>
      </w:r>
    </w:p>
    <w:p w:rsidR="00F0644B" w:rsidRPr="00F0644B" w:rsidRDefault="00F0644B" w:rsidP="00F02471">
      <w:pPr>
        <w:widowControl w:val="0"/>
        <w:autoSpaceDE w:val="0"/>
        <w:autoSpaceDN w:val="0"/>
        <w:adjustRightInd w:val="0"/>
        <w:spacing w:after="0"/>
        <w:ind w:left="720"/>
        <w:contextualSpacing/>
        <w:jc w:val="both"/>
        <w:rPr>
          <w:rFonts w:ascii="Arial" w:eastAsia="Times New Roman" w:hAnsi="Arial" w:cs="Arial"/>
          <w:lang w:eastAsia="pt-BR"/>
        </w:rPr>
      </w:pPr>
    </w:p>
    <w:p w:rsidR="00F0644B" w:rsidRPr="00F0644B" w:rsidRDefault="00F0644B" w:rsidP="00F02471">
      <w:pPr>
        <w:widowControl w:val="0"/>
        <w:numPr>
          <w:ilvl w:val="0"/>
          <w:numId w:val="6"/>
        </w:numPr>
        <w:autoSpaceDE w:val="0"/>
        <w:autoSpaceDN w:val="0"/>
        <w:adjustRightInd w:val="0"/>
        <w:spacing w:after="0"/>
        <w:contextualSpacing/>
        <w:jc w:val="both"/>
        <w:rPr>
          <w:rFonts w:ascii="Arial" w:eastAsia="Times New Roman" w:hAnsi="Arial" w:cs="Arial"/>
          <w:lang w:eastAsia="pt-BR"/>
        </w:rPr>
      </w:pPr>
      <w:r w:rsidRPr="00F0644B">
        <w:rPr>
          <w:rFonts w:ascii="Arial" w:eastAsia="Times New Roman" w:hAnsi="Arial" w:cs="Arial"/>
          <w:lang w:eastAsia="pt-BR"/>
        </w:rPr>
        <w:t xml:space="preserve">Na hipótese de substituição, o FORNECEDOR deverá fazê-la em conformidade com a indicação da Administração, no prazo máximo de 02 (dois) dias, </w:t>
      </w:r>
      <w:proofErr w:type="gramStart"/>
      <w:r w:rsidRPr="00F0644B">
        <w:rPr>
          <w:rFonts w:ascii="Arial" w:eastAsia="Times New Roman" w:hAnsi="Arial" w:cs="Arial"/>
          <w:lang w:eastAsia="pt-BR"/>
        </w:rPr>
        <w:t>contados da notificação por escrito, mantido</w:t>
      </w:r>
      <w:proofErr w:type="gramEnd"/>
      <w:r w:rsidRPr="00F0644B">
        <w:rPr>
          <w:rFonts w:ascii="Arial" w:eastAsia="Times New Roman" w:hAnsi="Arial" w:cs="Arial"/>
          <w:lang w:eastAsia="pt-BR"/>
        </w:rPr>
        <w:t xml:space="preserve"> o preço inicialmente contratado;</w:t>
      </w:r>
    </w:p>
    <w:p w:rsidR="00F0644B" w:rsidRPr="00F0644B" w:rsidRDefault="00F0644B" w:rsidP="00F02471">
      <w:pPr>
        <w:spacing w:after="0"/>
        <w:ind w:left="720"/>
        <w:contextualSpacing/>
        <w:rPr>
          <w:rFonts w:ascii="Arial" w:eastAsia="Times New Roman" w:hAnsi="Arial" w:cs="Arial"/>
          <w:lang w:eastAsia="pt-BR"/>
        </w:rPr>
      </w:pPr>
    </w:p>
    <w:p w:rsidR="00F0644B" w:rsidRPr="00F0644B" w:rsidRDefault="00F0644B" w:rsidP="00F02471">
      <w:pPr>
        <w:widowControl w:val="0"/>
        <w:numPr>
          <w:ilvl w:val="0"/>
          <w:numId w:val="6"/>
        </w:numPr>
        <w:autoSpaceDE w:val="0"/>
        <w:autoSpaceDN w:val="0"/>
        <w:adjustRightInd w:val="0"/>
        <w:spacing w:after="0"/>
        <w:contextualSpacing/>
        <w:jc w:val="both"/>
        <w:rPr>
          <w:rFonts w:ascii="Arial" w:eastAsia="Times New Roman" w:hAnsi="Arial" w:cs="Arial"/>
          <w:lang w:eastAsia="pt-BR"/>
        </w:rPr>
      </w:pPr>
      <w:r w:rsidRPr="00F0644B">
        <w:rPr>
          <w:rFonts w:ascii="Arial" w:eastAsia="Times New Roman" w:hAnsi="Arial" w:cs="Arial"/>
          <w:lang w:eastAsia="pt-BR"/>
        </w:rPr>
        <w:t>Se disser respeito à diferença de quantidade ou de partes, determinar sua complementação ou rescindir a contratação, sem prejuízo das penalidades cabíveis;</w:t>
      </w:r>
    </w:p>
    <w:p w:rsidR="00F0644B" w:rsidRPr="00F0644B" w:rsidRDefault="00F0644B" w:rsidP="00F02471">
      <w:pPr>
        <w:spacing w:after="0"/>
        <w:ind w:left="720"/>
        <w:contextualSpacing/>
        <w:rPr>
          <w:rFonts w:ascii="Arial" w:eastAsia="Times New Roman" w:hAnsi="Arial" w:cs="Arial"/>
          <w:lang w:eastAsia="pt-BR"/>
        </w:rPr>
      </w:pPr>
    </w:p>
    <w:p w:rsidR="00F0644B" w:rsidRPr="00F0644B" w:rsidRDefault="00F0644B" w:rsidP="00F02471">
      <w:pPr>
        <w:widowControl w:val="0"/>
        <w:numPr>
          <w:ilvl w:val="0"/>
          <w:numId w:val="6"/>
        </w:numPr>
        <w:autoSpaceDE w:val="0"/>
        <w:autoSpaceDN w:val="0"/>
        <w:adjustRightInd w:val="0"/>
        <w:spacing w:after="0"/>
        <w:contextualSpacing/>
        <w:jc w:val="both"/>
        <w:rPr>
          <w:rFonts w:ascii="Arial" w:eastAsia="Times New Roman" w:hAnsi="Arial" w:cs="Arial"/>
          <w:b/>
          <w:bCs/>
          <w:u w:val="single"/>
          <w:lang w:eastAsia="pt-BR"/>
        </w:rPr>
      </w:pPr>
      <w:r w:rsidRPr="00F0644B">
        <w:rPr>
          <w:rFonts w:ascii="Arial" w:eastAsia="Times New Roman" w:hAnsi="Arial" w:cs="Arial"/>
          <w:lang w:eastAsia="pt-BR"/>
        </w:rPr>
        <w:t xml:space="preserve">Na hipótese de complementação, o FORNECEDOR deverá fazê-la em conformidade com a indicação do ÓRGÃO GERENCIADOR, no prazo máximo de 02 (dois) dias, </w:t>
      </w:r>
      <w:proofErr w:type="gramStart"/>
      <w:r w:rsidRPr="00F0644B">
        <w:rPr>
          <w:rFonts w:ascii="Arial" w:eastAsia="Times New Roman" w:hAnsi="Arial" w:cs="Arial"/>
          <w:lang w:eastAsia="pt-BR"/>
        </w:rPr>
        <w:t>contados da notificação por escrito, mantido</w:t>
      </w:r>
      <w:proofErr w:type="gramEnd"/>
      <w:r w:rsidRPr="00F0644B">
        <w:rPr>
          <w:rFonts w:ascii="Arial" w:eastAsia="Times New Roman" w:hAnsi="Arial" w:cs="Arial"/>
          <w:lang w:eastAsia="pt-BR"/>
        </w:rPr>
        <w:t xml:space="preserve"> o preço inicialmente contratado.</w:t>
      </w:r>
    </w:p>
    <w:p w:rsidR="00F0644B" w:rsidRPr="00F0644B" w:rsidRDefault="00F0644B" w:rsidP="00F02471">
      <w:pPr>
        <w:widowControl w:val="0"/>
        <w:autoSpaceDE w:val="0"/>
        <w:autoSpaceDN w:val="0"/>
        <w:adjustRightInd w:val="0"/>
        <w:spacing w:after="0"/>
        <w:jc w:val="both"/>
        <w:rPr>
          <w:rFonts w:ascii="Arial" w:eastAsia="Times New Roman" w:hAnsi="Arial" w:cs="Arial"/>
          <w:b/>
          <w:bCs/>
          <w:u w:val="single"/>
          <w:lang w:eastAsia="pt-BR"/>
        </w:rPr>
      </w:pPr>
    </w:p>
    <w:p w:rsidR="00F0644B" w:rsidRPr="00E934AB" w:rsidRDefault="00F0644B" w:rsidP="00E934AB">
      <w:pPr>
        <w:widowControl w:val="0"/>
        <w:autoSpaceDE w:val="0"/>
        <w:autoSpaceDN w:val="0"/>
        <w:adjustRightInd w:val="0"/>
        <w:spacing w:after="0"/>
        <w:jc w:val="both"/>
        <w:rPr>
          <w:rFonts w:ascii="Arial" w:eastAsia="Times New Roman" w:hAnsi="Arial" w:cs="Arial"/>
          <w:b/>
          <w:bCs/>
          <w:u w:val="single"/>
          <w:lang w:eastAsia="pt-BR"/>
        </w:rPr>
      </w:pPr>
      <w:r w:rsidRPr="00F0644B">
        <w:rPr>
          <w:rFonts w:ascii="Arial" w:eastAsia="Times New Roman" w:hAnsi="Arial" w:cs="Arial"/>
          <w:b/>
          <w:bCs/>
          <w:u w:val="single"/>
          <w:lang w:eastAsia="pt-BR"/>
        </w:rPr>
        <w:t xml:space="preserve">CLÁUSULA QUINTA - DA GARANTIA </w:t>
      </w:r>
    </w:p>
    <w:p w:rsidR="00F0644B" w:rsidRPr="00F0644B" w:rsidRDefault="00F0644B" w:rsidP="00F02471">
      <w:pPr>
        <w:autoSpaceDE w:val="0"/>
        <w:autoSpaceDN w:val="0"/>
        <w:adjustRightInd w:val="0"/>
        <w:spacing w:after="0"/>
        <w:jc w:val="both"/>
        <w:rPr>
          <w:rFonts w:ascii="Arial" w:eastAsia="Calibri" w:hAnsi="Arial" w:cs="Arial"/>
          <w:color w:val="000000"/>
        </w:rPr>
      </w:pPr>
      <w:r w:rsidRPr="00F0644B">
        <w:rPr>
          <w:rFonts w:ascii="Arial" w:eastAsia="Calibri" w:hAnsi="Arial" w:cs="Arial"/>
          <w:color w:val="000000"/>
        </w:rPr>
        <w:t xml:space="preserve">O objeto da presente Ata de Registro de Preços tem garantia quanto a vícios ocultos e aparentes, devendo o licitante vencedor eliminá-los, às próprias expensas, </w:t>
      </w:r>
      <w:proofErr w:type="gramStart"/>
      <w:r w:rsidRPr="00F0644B">
        <w:rPr>
          <w:rFonts w:ascii="Arial" w:eastAsia="Calibri" w:hAnsi="Arial" w:cs="Arial"/>
          <w:color w:val="000000"/>
        </w:rPr>
        <w:t>sob pena</w:t>
      </w:r>
      <w:proofErr w:type="gramEnd"/>
      <w:r w:rsidRPr="00F0644B">
        <w:rPr>
          <w:rFonts w:ascii="Arial" w:eastAsia="Calibri" w:hAnsi="Arial" w:cs="Arial"/>
          <w:color w:val="000000"/>
        </w:rPr>
        <w:t xml:space="preserve"> de incidir em inexecução contratual. Ficando responsável por todos os encargos decorrentes disso, incluindo a remoção e devolução do objeto licitado, após, sanadas os problemas que se fizeram necessária o uso da garantia. </w:t>
      </w:r>
    </w:p>
    <w:p w:rsidR="00F0644B" w:rsidRPr="00F0644B" w:rsidRDefault="00F0644B" w:rsidP="00F02471">
      <w:pPr>
        <w:autoSpaceDE w:val="0"/>
        <w:autoSpaceDN w:val="0"/>
        <w:adjustRightInd w:val="0"/>
        <w:spacing w:after="0"/>
        <w:jc w:val="both"/>
        <w:rPr>
          <w:rFonts w:ascii="Arial" w:eastAsia="Calibri" w:hAnsi="Arial" w:cs="Arial"/>
          <w:b/>
          <w:bCs/>
          <w:color w:val="000000"/>
        </w:rPr>
      </w:pPr>
    </w:p>
    <w:p w:rsidR="00F0644B" w:rsidRPr="00F0644B" w:rsidRDefault="00F0644B" w:rsidP="00F02471">
      <w:pPr>
        <w:autoSpaceDE w:val="0"/>
        <w:autoSpaceDN w:val="0"/>
        <w:adjustRightInd w:val="0"/>
        <w:spacing w:after="0"/>
        <w:jc w:val="both"/>
        <w:rPr>
          <w:rFonts w:ascii="Arial" w:eastAsia="Calibri" w:hAnsi="Arial" w:cs="Arial"/>
          <w:color w:val="000000"/>
        </w:rPr>
      </w:pPr>
      <w:r w:rsidRPr="00F0644B">
        <w:rPr>
          <w:rFonts w:ascii="Arial" w:eastAsia="Calibri" w:hAnsi="Arial" w:cs="Arial"/>
          <w:color w:val="000000"/>
        </w:rPr>
        <w:t xml:space="preserve">Nos termos do art. 3˚ combinado com o art. 39, VIII, da Lei nº 8.078, de 11 de setembro de </w:t>
      </w:r>
      <w:proofErr w:type="gramStart"/>
      <w:r w:rsidRPr="00F0644B">
        <w:rPr>
          <w:rFonts w:ascii="Arial" w:eastAsia="Calibri" w:hAnsi="Arial" w:cs="Arial"/>
          <w:color w:val="000000"/>
        </w:rPr>
        <w:t>1.990 – Código</w:t>
      </w:r>
      <w:proofErr w:type="gramEnd"/>
      <w:r w:rsidRPr="00F0644B">
        <w:rPr>
          <w:rFonts w:ascii="Arial" w:eastAsia="Calibri" w:hAnsi="Arial" w:cs="Arial"/>
          <w:color w:val="000000"/>
        </w:rPr>
        <w:t xml:space="preserve">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 </w:t>
      </w:r>
      <w:r w:rsidRPr="00F0644B">
        <w:rPr>
          <w:rFonts w:ascii="Arial" w:eastAsia="Calibri" w:hAnsi="Arial" w:cs="Arial"/>
          <w:bCs/>
          <w:color w:val="000000"/>
        </w:rPr>
        <w:t xml:space="preserve">Aplicam-se, inclusive, as regras dos artigos 12 e 14 do Código de Defesa do Consumidor, Lei 8.078/90. </w:t>
      </w:r>
    </w:p>
    <w:p w:rsidR="00FB272B" w:rsidRDefault="00FB272B" w:rsidP="00F02471">
      <w:pPr>
        <w:widowControl w:val="0"/>
        <w:autoSpaceDE w:val="0"/>
        <w:autoSpaceDN w:val="0"/>
        <w:adjustRightInd w:val="0"/>
        <w:spacing w:after="0"/>
        <w:jc w:val="both"/>
        <w:rPr>
          <w:rFonts w:ascii="Arial" w:eastAsia="Times New Roman" w:hAnsi="Arial" w:cs="Arial"/>
          <w:b/>
          <w:bCs/>
          <w:u w:val="single"/>
          <w:lang w:eastAsia="pt-BR"/>
        </w:rPr>
      </w:pPr>
    </w:p>
    <w:p w:rsidR="00F0644B" w:rsidRPr="00F0644B" w:rsidRDefault="00F0644B" w:rsidP="00F02471">
      <w:pPr>
        <w:widowControl w:val="0"/>
        <w:autoSpaceDE w:val="0"/>
        <w:autoSpaceDN w:val="0"/>
        <w:adjustRightInd w:val="0"/>
        <w:spacing w:after="0"/>
        <w:jc w:val="both"/>
        <w:rPr>
          <w:rFonts w:ascii="Arial" w:eastAsia="Times New Roman" w:hAnsi="Arial" w:cs="Arial"/>
          <w:u w:val="single"/>
          <w:lang w:eastAsia="pt-BR"/>
        </w:rPr>
      </w:pPr>
      <w:r w:rsidRPr="00F0644B">
        <w:rPr>
          <w:rFonts w:ascii="Arial" w:eastAsia="Times New Roman" w:hAnsi="Arial" w:cs="Arial"/>
          <w:b/>
          <w:bCs/>
          <w:u w:val="single"/>
          <w:lang w:eastAsia="pt-BR"/>
        </w:rPr>
        <w:t>CLÁUSULA SEXTA - DA FORMA DE PAGAMENTO</w:t>
      </w:r>
    </w:p>
    <w:p w:rsidR="00F0644B" w:rsidRPr="00F0644B" w:rsidRDefault="00F0644B" w:rsidP="00F02471">
      <w:pPr>
        <w:widowControl w:val="0"/>
        <w:autoSpaceDE w:val="0"/>
        <w:autoSpaceDN w:val="0"/>
        <w:adjustRightInd w:val="0"/>
        <w:spacing w:after="0"/>
        <w:jc w:val="both"/>
        <w:rPr>
          <w:rFonts w:ascii="Arial" w:eastAsia="Times New Roman" w:hAnsi="Arial" w:cs="Arial"/>
          <w:b/>
          <w:lang w:eastAsia="pt-BR"/>
        </w:rPr>
      </w:pPr>
      <w:r w:rsidRPr="00F0644B">
        <w:rPr>
          <w:rFonts w:ascii="Arial" w:eastAsia="Times New Roman" w:hAnsi="Arial" w:cs="Arial"/>
          <w:lang w:eastAsia="pt-BR"/>
        </w:rPr>
        <w:t>A Nota Fiscal/</w:t>
      </w:r>
      <w:proofErr w:type="gramStart"/>
      <w:r w:rsidRPr="00F0644B">
        <w:rPr>
          <w:rFonts w:ascii="Arial" w:eastAsia="Times New Roman" w:hAnsi="Arial" w:cs="Arial"/>
          <w:lang w:eastAsia="pt-BR"/>
        </w:rPr>
        <w:t>Fatura emitida</w:t>
      </w:r>
      <w:proofErr w:type="gramEnd"/>
      <w:r w:rsidRPr="00F0644B">
        <w:rPr>
          <w:rFonts w:ascii="Arial" w:eastAsia="Times New Roman" w:hAnsi="Arial" w:cs="Arial"/>
          <w:lang w:eastAsia="pt-BR"/>
        </w:rPr>
        <w:t xml:space="preserve"> pela Contratada deverá ser entregue, no local a ser indicado pela Secretaria interessada. O documento fiscal deverá ser do estabelecimento que apresentou a proposta vencedora da licitação.</w:t>
      </w:r>
    </w:p>
    <w:p w:rsidR="00F0644B" w:rsidRPr="00F0644B" w:rsidRDefault="00F0644B" w:rsidP="00F02471">
      <w:pPr>
        <w:widowControl w:val="0"/>
        <w:autoSpaceDE w:val="0"/>
        <w:autoSpaceDN w:val="0"/>
        <w:adjustRightInd w:val="0"/>
        <w:spacing w:after="0"/>
        <w:ind w:left="720"/>
        <w:contextualSpacing/>
        <w:jc w:val="both"/>
        <w:rPr>
          <w:rFonts w:ascii="Arial" w:eastAsia="Times New Roman" w:hAnsi="Arial" w:cs="Arial"/>
          <w:b/>
          <w:lang w:eastAsia="pt-BR"/>
        </w:rPr>
      </w:pPr>
    </w:p>
    <w:p w:rsidR="00F0644B" w:rsidRPr="0063419E" w:rsidRDefault="00F0644B" w:rsidP="0063419E">
      <w:pPr>
        <w:widowControl w:val="0"/>
        <w:autoSpaceDE w:val="0"/>
        <w:autoSpaceDN w:val="0"/>
        <w:adjustRightInd w:val="0"/>
        <w:spacing w:after="0"/>
        <w:jc w:val="both"/>
        <w:rPr>
          <w:rFonts w:ascii="Arial" w:eastAsia="Times New Roman" w:hAnsi="Arial" w:cs="Arial"/>
          <w:b/>
          <w:lang w:eastAsia="pt-BR"/>
        </w:rPr>
      </w:pPr>
      <w:r w:rsidRPr="00F0644B">
        <w:rPr>
          <w:rFonts w:ascii="Arial" w:eastAsia="Times New Roman" w:hAnsi="Arial" w:cs="Arial"/>
          <w:b/>
          <w:lang w:eastAsia="pt-BR"/>
        </w:rPr>
        <w:lastRenderedPageBreak/>
        <w:t>A Nota Fiscal/Fatura deverá indicar o número da Nota de Empenho.</w:t>
      </w:r>
    </w:p>
    <w:p w:rsidR="00F0644B" w:rsidRPr="008E6CE4" w:rsidRDefault="00F0644B" w:rsidP="00F02471">
      <w:pPr>
        <w:widowControl w:val="0"/>
        <w:autoSpaceDE w:val="0"/>
        <w:autoSpaceDN w:val="0"/>
        <w:adjustRightInd w:val="0"/>
        <w:spacing w:after="0"/>
        <w:jc w:val="both"/>
        <w:rPr>
          <w:rFonts w:ascii="Arial" w:eastAsia="Times New Roman" w:hAnsi="Arial" w:cs="Arial"/>
          <w:b/>
          <w:lang w:eastAsia="pt-BR"/>
        </w:rPr>
      </w:pPr>
      <w:r w:rsidRPr="008E6CE4">
        <w:rPr>
          <w:rFonts w:ascii="Arial" w:eastAsia="Times New Roman" w:hAnsi="Arial" w:cs="Arial"/>
          <w:lang w:eastAsia="pt-BR"/>
        </w:rPr>
        <w:t xml:space="preserve">O pagamento referente ao objeto desta licitação será efetuado mensalmente, em até 30 (trinta) após a emissão da Nota Fiscal / </w:t>
      </w:r>
      <w:proofErr w:type="gramStart"/>
      <w:r w:rsidRPr="008E6CE4">
        <w:rPr>
          <w:rFonts w:ascii="Arial" w:eastAsia="Times New Roman" w:hAnsi="Arial" w:cs="Arial"/>
          <w:lang w:eastAsia="pt-BR"/>
        </w:rPr>
        <w:t>Fatura,</w:t>
      </w:r>
      <w:proofErr w:type="gramEnd"/>
      <w:r w:rsidRPr="008E6CE4">
        <w:rPr>
          <w:rFonts w:ascii="Arial" w:eastAsia="Times New Roman" w:hAnsi="Arial" w:cs="Arial"/>
          <w:lang w:eastAsia="pt-BR"/>
        </w:rPr>
        <w:t xml:space="preserve"> devidamente atestada pela Contratante..</w:t>
      </w:r>
    </w:p>
    <w:p w:rsidR="00F0644B" w:rsidRPr="008E6CE4" w:rsidRDefault="00F0644B" w:rsidP="00F02471">
      <w:pPr>
        <w:spacing w:after="0"/>
        <w:ind w:left="720"/>
        <w:contextualSpacing/>
        <w:rPr>
          <w:rFonts w:ascii="Arial" w:eastAsia="Times New Roman" w:hAnsi="Arial" w:cs="Arial"/>
          <w:lang w:eastAsia="pt-BR"/>
        </w:rPr>
      </w:pPr>
    </w:p>
    <w:p w:rsidR="00F0644B" w:rsidRPr="00F0644B" w:rsidRDefault="00F0644B" w:rsidP="00F02471">
      <w:pPr>
        <w:widowControl w:val="0"/>
        <w:autoSpaceDE w:val="0"/>
        <w:autoSpaceDN w:val="0"/>
        <w:adjustRightInd w:val="0"/>
        <w:spacing w:after="0"/>
        <w:jc w:val="both"/>
        <w:rPr>
          <w:rFonts w:ascii="Arial" w:eastAsia="Times New Roman" w:hAnsi="Arial" w:cs="Arial"/>
          <w:lang w:eastAsia="pt-BR"/>
        </w:rPr>
      </w:pPr>
      <w:r w:rsidRPr="00F0644B">
        <w:rPr>
          <w:rFonts w:ascii="Arial" w:eastAsia="Times New Roman" w:hAnsi="Arial" w:cs="Arial"/>
          <w:lang w:eastAsia="pt-BR"/>
        </w:rPr>
        <w:t>A Contratada não poderá protocolizar a Nota Fiscal/ Fatura antes do fornecimento do objeto do certame por parte do Contratante.</w:t>
      </w:r>
    </w:p>
    <w:p w:rsidR="00F0644B" w:rsidRPr="00F0644B" w:rsidRDefault="00F0644B" w:rsidP="00F02471">
      <w:pPr>
        <w:spacing w:after="0"/>
        <w:ind w:left="720"/>
        <w:contextualSpacing/>
        <w:rPr>
          <w:rFonts w:ascii="Arial" w:eastAsia="Times New Roman" w:hAnsi="Arial" w:cs="Arial"/>
          <w:lang w:eastAsia="pt-BR"/>
        </w:rPr>
      </w:pPr>
    </w:p>
    <w:p w:rsidR="00F0644B" w:rsidRPr="00F0644B" w:rsidRDefault="00F0644B" w:rsidP="00F02471">
      <w:pPr>
        <w:widowControl w:val="0"/>
        <w:autoSpaceDE w:val="0"/>
        <w:autoSpaceDN w:val="0"/>
        <w:adjustRightInd w:val="0"/>
        <w:spacing w:after="0"/>
        <w:jc w:val="both"/>
        <w:rPr>
          <w:rFonts w:ascii="Arial" w:eastAsia="Times New Roman" w:hAnsi="Arial" w:cs="Arial"/>
          <w:lang w:eastAsia="pt-BR"/>
        </w:rPr>
      </w:pPr>
      <w:r w:rsidRPr="00F0644B">
        <w:rPr>
          <w:rFonts w:ascii="Arial" w:eastAsia="Times New Roman" w:hAnsi="Arial" w:cs="Arial"/>
          <w:lang w:eastAsia="pt-BR"/>
        </w:rPr>
        <w:t>As notas fiscais/faturas que apresentarem incorreções serão devolvidas à Contratada e seu vencimento ocorrerá obedecendo ao cronograma acima citado.</w:t>
      </w:r>
    </w:p>
    <w:p w:rsidR="00F0644B" w:rsidRPr="00F0644B" w:rsidRDefault="00F0644B" w:rsidP="00F02471">
      <w:pPr>
        <w:spacing w:after="0"/>
        <w:ind w:left="720"/>
        <w:contextualSpacing/>
        <w:rPr>
          <w:rFonts w:ascii="Arial" w:eastAsia="Times New Roman" w:hAnsi="Arial" w:cs="Arial"/>
          <w:lang w:eastAsia="pt-BR"/>
        </w:rPr>
      </w:pPr>
    </w:p>
    <w:p w:rsidR="00F0644B" w:rsidRPr="00F0644B" w:rsidRDefault="00F0644B" w:rsidP="00F02471">
      <w:pPr>
        <w:widowControl w:val="0"/>
        <w:autoSpaceDE w:val="0"/>
        <w:autoSpaceDN w:val="0"/>
        <w:adjustRightInd w:val="0"/>
        <w:spacing w:after="0"/>
        <w:jc w:val="both"/>
        <w:rPr>
          <w:rFonts w:ascii="Arial" w:eastAsia="Times New Roman" w:hAnsi="Arial" w:cs="Arial"/>
          <w:b/>
          <w:bCs/>
          <w:u w:val="single"/>
          <w:lang w:eastAsia="pt-BR"/>
        </w:rPr>
      </w:pPr>
      <w:r w:rsidRPr="00F0644B">
        <w:rPr>
          <w:rFonts w:ascii="Arial" w:eastAsia="Times New Roman" w:hAnsi="Arial" w:cs="Arial"/>
          <w:lang w:eastAsia="pt-BR"/>
        </w:rPr>
        <w:t>Caso o dia do pagamento coincida aos sábados, domingos, feriados ou pontos facultativos, o mesmo será efetuado no primeiro dia útil subsequente sem qualquer incidência de correção monetária.</w:t>
      </w:r>
    </w:p>
    <w:p w:rsidR="00F0644B" w:rsidRPr="00F0644B" w:rsidRDefault="00F0644B" w:rsidP="00F02471">
      <w:pPr>
        <w:widowControl w:val="0"/>
        <w:autoSpaceDE w:val="0"/>
        <w:autoSpaceDN w:val="0"/>
        <w:adjustRightInd w:val="0"/>
        <w:spacing w:after="0"/>
        <w:jc w:val="both"/>
        <w:rPr>
          <w:rFonts w:ascii="Arial" w:eastAsia="Times New Roman" w:hAnsi="Arial" w:cs="Arial"/>
          <w:b/>
          <w:bCs/>
          <w:u w:val="single"/>
          <w:lang w:eastAsia="pt-BR"/>
        </w:rPr>
      </w:pPr>
    </w:p>
    <w:p w:rsidR="00F0644B" w:rsidRPr="008E6CE4" w:rsidRDefault="00F0644B" w:rsidP="00F02471">
      <w:pPr>
        <w:widowControl w:val="0"/>
        <w:autoSpaceDE w:val="0"/>
        <w:autoSpaceDN w:val="0"/>
        <w:adjustRightInd w:val="0"/>
        <w:spacing w:after="0"/>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SÉTIMA - DO REAJUSTE</w:t>
      </w:r>
    </w:p>
    <w:p w:rsidR="00F0644B" w:rsidRPr="00F0644B" w:rsidRDefault="00F0644B" w:rsidP="00F02471">
      <w:pPr>
        <w:autoSpaceDE w:val="0"/>
        <w:autoSpaceDN w:val="0"/>
        <w:adjustRightInd w:val="0"/>
        <w:spacing w:after="0"/>
        <w:jc w:val="both"/>
        <w:rPr>
          <w:rFonts w:ascii="Arial" w:eastAsia="Times New Roman" w:hAnsi="Arial" w:cs="Arial"/>
          <w:lang w:eastAsia="pt-BR"/>
        </w:rPr>
      </w:pPr>
      <w:r w:rsidRPr="00F0644B">
        <w:rPr>
          <w:rFonts w:ascii="Arial" w:eastAsia="Times New Roman" w:hAnsi="Arial" w:cs="Arial"/>
          <w:lang w:eastAsia="pt-BR"/>
        </w:rPr>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F0644B" w:rsidRPr="00F0644B" w:rsidRDefault="00F0644B" w:rsidP="00F02471">
      <w:pPr>
        <w:autoSpaceDE w:val="0"/>
        <w:autoSpaceDN w:val="0"/>
        <w:adjustRightInd w:val="0"/>
        <w:spacing w:after="0"/>
        <w:jc w:val="both"/>
        <w:rPr>
          <w:rFonts w:ascii="Arial" w:eastAsia="Times New Roman" w:hAnsi="Arial" w:cs="Arial"/>
          <w:lang w:eastAsia="pt-BR"/>
        </w:rPr>
      </w:pPr>
    </w:p>
    <w:p w:rsidR="00F0644B" w:rsidRPr="00F0644B" w:rsidRDefault="00F0644B" w:rsidP="00F02471">
      <w:pPr>
        <w:autoSpaceDE w:val="0"/>
        <w:autoSpaceDN w:val="0"/>
        <w:adjustRightInd w:val="0"/>
        <w:spacing w:after="0"/>
        <w:jc w:val="both"/>
        <w:rPr>
          <w:rFonts w:ascii="Arial" w:eastAsia="Times New Roman" w:hAnsi="Arial" w:cs="Arial"/>
          <w:lang w:eastAsia="pt-BR"/>
        </w:rPr>
      </w:pPr>
      <w:r w:rsidRPr="00F0644B">
        <w:rPr>
          <w:rFonts w:ascii="Arial" w:eastAsia="Times New Roman" w:hAnsi="Arial" w:cs="Arial"/>
          <w:lang w:eastAsia="pt-BR"/>
        </w:rPr>
        <w:t xml:space="preserve">Mesmo comprovada à ocorrência de situação prevista na alínea “d” do inciso II do art. 65 da Lei n.º 8.666/93, o </w:t>
      </w:r>
      <w:r w:rsidRPr="00F0644B">
        <w:rPr>
          <w:rFonts w:ascii="Arial" w:eastAsia="Times New Roman" w:hAnsi="Arial" w:cs="Arial"/>
          <w:b/>
          <w:lang w:eastAsia="pt-BR"/>
        </w:rPr>
        <w:t>ÓRGÃO GERENCIADOR</w:t>
      </w:r>
      <w:r w:rsidRPr="00F0644B">
        <w:rPr>
          <w:rFonts w:ascii="Arial" w:eastAsia="Times New Roman" w:hAnsi="Arial" w:cs="Arial"/>
          <w:lang w:eastAsia="pt-BR"/>
        </w:rPr>
        <w:t>, se julgar conveniente, poderá optar por cancelar a Ata e iniciar outro procedimento licitatório. Comprovada a redução dos preços praticados no mercado nas mesmas condições do registro, e, definido o novo preço máximo a ser pago pelo</w:t>
      </w:r>
      <w:r w:rsidRPr="00F0644B">
        <w:rPr>
          <w:rFonts w:ascii="Arial" w:eastAsia="Times New Roman" w:hAnsi="Arial" w:cs="Arial"/>
          <w:b/>
          <w:lang w:eastAsia="pt-BR"/>
        </w:rPr>
        <w:t xml:space="preserve"> ÓRGÃO GERENCIADOR,</w:t>
      </w:r>
      <w:r w:rsidRPr="00F0644B">
        <w:rPr>
          <w:rFonts w:ascii="Arial" w:eastAsia="Times New Roman" w:hAnsi="Arial" w:cs="Arial"/>
          <w:lang w:eastAsia="pt-BR"/>
        </w:rPr>
        <w:t xml:space="preserve"> ao</w:t>
      </w:r>
      <w:r w:rsidR="00FD303A">
        <w:rPr>
          <w:rFonts w:ascii="Arial" w:eastAsia="Times New Roman" w:hAnsi="Arial" w:cs="Arial"/>
          <w:lang w:eastAsia="pt-BR"/>
        </w:rPr>
        <w:t>s</w:t>
      </w:r>
      <w:r w:rsidRPr="00F0644B">
        <w:rPr>
          <w:rFonts w:ascii="Arial" w:eastAsia="Times New Roman" w:hAnsi="Arial" w:cs="Arial"/>
          <w:lang w:eastAsia="pt-BR"/>
        </w:rPr>
        <w:t xml:space="preserve"> </w:t>
      </w:r>
      <w:r w:rsidRPr="00F0644B">
        <w:rPr>
          <w:rFonts w:ascii="Arial" w:eastAsia="Times New Roman" w:hAnsi="Arial" w:cs="Arial"/>
          <w:b/>
          <w:bCs/>
          <w:lang w:eastAsia="pt-BR"/>
        </w:rPr>
        <w:t>FORNECEDOR</w:t>
      </w:r>
      <w:r w:rsidR="00FD303A">
        <w:rPr>
          <w:rFonts w:ascii="Arial" w:eastAsia="Times New Roman" w:hAnsi="Arial" w:cs="Arial"/>
          <w:b/>
          <w:bCs/>
          <w:lang w:eastAsia="pt-BR"/>
        </w:rPr>
        <w:t>S</w:t>
      </w:r>
      <w:r w:rsidRPr="00F0644B">
        <w:rPr>
          <w:rFonts w:ascii="Arial" w:eastAsia="Times New Roman" w:hAnsi="Arial" w:cs="Arial"/>
          <w:lang w:eastAsia="pt-BR"/>
        </w:rPr>
        <w:t xml:space="preserve"> registrados serão convocados para alteração, por aditamento, do preço da Ata.</w:t>
      </w:r>
    </w:p>
    <w:p w:rsidR="00F0644B" w:rsidRPr="00F0644B" w:rsidRDefault="00F0644B" w:rsidP="00F02471">
      <w:pPr>
        <w:widowControl w:val="0"/>
        <w:autoSpaceDE w:val="0"/>
        <w:autoSpaceDN w:val="0"/>
        <w:adjustRightInd w:val="0"/>
        <w:spacing w:after="0"/>
        <w:jc w:val="both"/>
        <w:rPr>
          <w:rFonts w:ascii="Arial" w:eastAsia="Times New Roman" w:hAnsi="Arial" w:cs="Arial"/>
          <w:b/>
          <w:bCs/>
          <w:u w:val="single"/>
          <w:lang w:eastAsia="pt-BR"/>
        </w:rPr>
      </w:pPr>
    </w:p>
    <w:p w:rsidR="00F0644B" w:rsidRPr="008E6CE4" w:rsidRDefault="00F0644B" w:rsidP="00F02471">
      <w:pPr>
        <w:widowControl w:val="0"/>
        <w:autoSpaceDE w:val="0"/>
        <w:autoSpaceDN w:val="0"/>
        <w:adjustRightInd w:val="0"/>
        <w:spacing w:after="0"/>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OITAVA – DA ALTERAÇÃO</w:t>
      </w:r>
    </w:p>
    <w:p w:rsidR="00F0644B" w:rsidRPr="00F0644B" w:rsidRDefault="00F0644B" w:rsidP="00F02471">
      <w:pPr>
        <w:spacing w:after="0"/>
        <w:jc w:val="both"/>
        <w:rPr>
          <w:rFonts w:ascii="Arial" w:eastAsia="Times New Roman" w:hAnsi="Arial" w:cs="Arial"/>
          <w:lang w:eastAsia="ar-SA"/>
        </w:rPr>
      </w:pPr>
      <w:r w:rsidRPr="00F0644B">
        <w:rPr>
          <w:rFonts w:ascii="Arial" w:eastAsia="Times New Roman" w:hAnsi="Arial" w:cs="Arial"/>
          <w:lang w:eastAsia="ar-SA"/>
        </w:rPr>
        <w:t>A Ata de Registro de Preços poderá sofrer alterações, obedecidas às disposições contidas no Art. 65 da Lei nº 8.666/93.</w:t>
      </w:r>
    </w:p>
    <w:p w:rsidR="00F0644B" w:rsidRPr="00F0644B" w:rsidRDefault="00F0644B" w:rsidP="00F02471">
      <w:pPr>
        <w:spacing w:after="0"/>
        <w:jc w:val="both"/>
        <w:rPr>
          <w:rFonts w:ascii="Arial" w:eastAsia="Times New Roman" w:hAnsi="Arial" w:cs="Arial"/>
          <w:lang w:eastAsia="ar-SA"/>
        </w:rPr>
      </w:pPr>
    </w:p>
    <w:p w:rsidR="00F0644B" w:rsidRPr="00F0644B" w:rsidRDefault="00F0644B" w:rsidP="00F02471">
      <w:pPr>
        <w:spacing w:after="0"/>
        <w:jc w:val="both"/>
        <w:rPr>
          <w:rFonts w:ascii="Arial" w:eastAsia="Times New Roman" w:hAnsi="Arial" w:cs="Arial"/>
          <w:lang w:eastAsia="ar-SA"/>
        </w:rPr>
      </w:pPr>
      <w:r w:rsidRPr="00F0644B">
        <w:rPr>
          <w:rFonts w:ascii="Arial" w:eastAsia="Times New Roman" w:hAnsi="Arial" w:cs="Arial"/>
          <w:lang w:eastAsia="ar-SA"/>
        </w:rPr>
        <w:t>O preço registrado poderá ser revisto em decorrência de eventual redução daqueles praticados no mercado, ou de fato que eleve o custo dos bens registrados, cabendo à PREFEITURA MUNICIPAL DE BARRA DO TURVO promover as necessárias negociações junto aos fornecedores.</w:t>
      </w:r>
    </w:p>
    <w:p w:rsidR="00F0644B" w:rsidRPr="00F0644B" w:rsidRDefault="00F0644B" w:rsidP="00F02471">
      <w:pPr>
        <w:spacing w:after="0"/>
        <w:jc w:val="both"/>
        <w:rPr>
          <w:rFonts w:ascii="Arial" w:eastAsia="Times New Roman" w:hAnsi="Arial" w:cs="Arial"/>
          <w:lang w:eastAsia="ar-SA"/>
        </w:rPr>
      </w:pPr>
    </w:p>
    <w:p w:rsidR="00F0644B" w:rsidRPr="00F0644B" w:rsidRDefault="00F0644B" w:rsidP="00F02471">
      <w:pPr>
        <w:spacing w:after="0"/>
        <w:jc w:val="both"/>
        <w:rPr>
          <w:rFonts w:ascii="Arial" w:eastAsia="Times New Roman" w:hAnsi="Arial" w:cs="Arial"/>
          <w:lang w:eastAsia="ar-SA"/>
        </w:rPr>
      </w:pPr>
      <w:r w:rsidRPr="00F0644B">
        <w:rPr>
          <w:rFonts w:ascii="Arial" w:eastAsia="Times New Roman" w:hAnsi="Arial" w:cs="Arial"/>
          <w:lang w:eastAsia="ar-SA"/>
        </w:rPr>
        <w:t>Quando o preço inicialmente registrado, por motivo superveniente, tornar-se superior ao preço praticado no mercado, a PREFEITURA MUNICIPAL DE BARRA DO TURVO deverá:</w:t>
      </w:r>
    </w:p>
    <w:p w:rsidR="00F0644B" w:rsidRPr="00F0644B" w:rsidRDefault="00F0644B" w:rsidP="00F02471">
      <w:pPr>
        <w:spacing w:after="0"/>
        <w:jc w:val="both"/>
        <w:rPr>
          <w:rFonts w:ascii="Arial" w:eastAsia="Times New Roman" w:hAnsi="Arial" w:cs="Arial"/>
          <w:lang w:eastAsia="ar-SA"/>
        </w:rPr>
      </w:pPr>
    </w:p>
    <w:p w:rsidR="00F0644B" w:rsidRPr="00F0644B" w:rsidRDefault="00F0644B" w:rsidP="00F02471">
      <w:pPr>
        <w:spacing w:after="0"/>
        <w:jc w:val="both"/>
        <w:rPr>
          <w:rFonts w:ascii="Arial" w:eastAsia="Times New Roman" w:hAnsi="Arial" w:cs="Arial"/>
          <w:lang w:eastAsia="ar-SA"/>
        </w:rPr>
      </w:pPr>
      <w:r w:rsidRPr="00F0644B">
        <w:rPr>
          <w:rFonts w:ascii="Arial" w:eastAsia="Times New Roman" w:hAnsi="Arial" w:cs="Arial"/>
          <w:lang w:eastAsia="ar-SA"/>
        </w:rPr>
        <w:t>a) convocar o fornecedor visando à negociação para redução de preços e sua adequação ao praticado no mercado;</w:t>
      </w:r>
    </w:p>
    <w:p w:rsidR="00F0644B" w:rsidRPr="00F0644B" w:rsidRDefault="00F0644B" w:rsidP="00F02471">
      <w:pPr>
        <w:spacing w:after="0"/>
        <w:jc w:val="both"/>
        <w:rPr>
          <w:rFonts w:ascii="Arial" w:eastAsia="Times New Roman" w:hAnsi="Arial" w:cs="Arial"/>
          <w:lang w:eastAsia="ar-SA"/>
        </w:rPr>
      </w:pPr>
    </w:p>
    <w:p w:rsidR="00F0644B" w:rsidRPr="00F0644B" w:rsidRDefault="00F0644B" w:rsidP="00F02471">
      <w:pPr>
        <w:spacing w:after="0"/>
        <w:jc w:val="both"/>
        <w:rPr>
          <w:rFonts w:ascii="Arial" w:eastAsia="Times New Roman" w:hAnsi="Arial" w:cs="Arial"/>
          <w:lang w:eastAsia="ar-SA"/>
        </w:rPr>
      </w:pPr>
      <w:r w:rsidRPr="00F0644B">
        <w:rPr>
          <w:rFonts w:ascii="Arial" w:eastAsia="Times New Roman" w:hAnsi="Arial" w:cs="Arial"/>
          <w:lang w:eastAsia="ar-SA"/>
        </w:rPr>
        <w:t xml:space="preserve">b) frustrada a negociação, o fornecedor será liberado do compromisso assumido; </w:t>
      </w:r>
      <w:proofErr w:type="gramStart"/>
      <w:r w:rsidRPr="00F0644B">
        <w:rPr>
          <w:rFonts w:ascii="Arial" w:eastAsia="Times New Roman" w:hAnsi="Arial" w:cs="Arial"/>
          <w:lang w:eastAsia="ar-SA"/>
        </w:rPr>
        <w:t>e</w:t>
      </w:r>
      <w:proofErr w:type="gramEnd"/>
      <w:r w:rsidRPr="00F0644B">
        <w:rPr>
          <w:rFonts w:ascii="Arial" w:eastAsia="Times New Roman" w:hAnsi="Arial" w:cs="Arial"/>
          <w:lang w:eastAsia="ar-SA"/>
        </w:rPr>
        <w:t xml:space="preserve"> </w:t>
      </w:r>
    </w:p>
    <w:p w:rsidR="00F0644B" w:rsidRPr="00F0644B" w:rsidRDefault="00F0644B" w:rsidP="00F02471">
      <w:pPr>
        <w:spacing w:after="0"/>
        <w:jc w:val="both"/>
        <w:rPr>
          <w:rFonts w:ascii="Arial" w:eastAsia="Times New Roman" w:hAnsi="Arial" w:cs="Arial"/>
          <w:lang w:eastAsia="ar-SA"/>
        </w:rPr>
      </w:pPr>
    </w:p>
    <w:p w:rsidR="00F0644B" w:rsidRPr="00F0644B" w:rsidRDefault="00F0644B" w:rsidP="00F02471">
      <w:pPr>
        <w:spacing w:after="0"/>
        <w:jc w:val="both"/>
        <w:rPr>
          <w:rFonts w:ascii="Arial" w:eastAsia="Times New Roman" w:hAnsi="Arial" w:cs="Arial"/>
          <w:lang w:eastAsia="ar-SA"/>
        </w:rPr>
      </w:pPr>
      <w:r w:rsidRPr="00F0644B">
        <w:rPr>
          <w:rFonts w:ascii="Arial" w:eastAsia="Times New Roman" w:hAnsi="Arial" w:cs="Arial"/>
          <w:lang w:eastAsia="ar-SA"/>
        </w:rPr>
        <w:t>c) convocar os demais fornecedores visando igual oportunidade de negociação.</w:t>
      </w:r>
    </w:p>
    <w:p w:rsidR="00F0644B" w:rsidRPr="00F0644B" w:rsidRDefault="00F0644B" w:rsidP="00F02471">
      <w:pPr>
        <w:spacing w:after="0"/>
        <w:jc w:val="both"/>
        <w:rPr>
          <w:rFonts w:ascii="Arial" w:eastAsia="Times New Roman" w:hAnsi="Arial" w:cs="Arial"/>
          <w:lang w:eastAsia="ar-SA"/>
        </w:rPr>
      </w:pPr>
    </w:p>
    <w:p w:rsidR="00F0644B" w:rsidRPr="00F0644B" w:rsidRDefault="00F0644B" w:rsidP="00F02471">
      <w:pPr>
        <w:spacing w:after="0"/>
        <w:jc w:val="both"/>
        <w:rPr>
          <w:rFonts w:ascii="Arial" w:eastAsia="Times New Roman" w:hAnsi="Arial" w:cs="Arial"/>
          <w:lang w:eastAsia="ar-SA"/>
        </w:rPr>
      </w:pPr>
      <w:r w:rsidRPr="00F0644B">
        <w:rPr>
          <w:rFonts w:ascii="Arial" w:eastAsia="Times New Roman" w:hAnsi="Arial" w:cs="Arial"/>
          <w:lang w:eastAsia="ar-SA"/>
        </w:rPr>
        <w:lastRenderedPageBreak/>
        <w:t>Quando o preço de mercado tornar-se superior aos preços registrados e o fornecedor, mediante requerimento devidamente comprovado, não puder cumprir o compromisso, a PREFEITURA MUNICIPAL DE BARRA DO TURVO poderá:</w:t>
      </w:r>
    </w:p>
    <w:p w:rsidR="00F0644B" w:rsidRPr="00F0644B" w:rsidRDefault="00F0644B" w:rsidP="00F02471">
      <w:pPr>
        <w:spacing w:after="0"/>
        <w:jc w:val="both"/>
        <w:rPr>
          <w:rFonts w:ascii="Arial" w:eastAsia="Times New Roman" w:hAnsi="Arial" w:cs="Arial"/>
          <w:lang w:eastAsia="ar-SA"/>
        </w:rPr>
      </w:pPr>
    </w:p>
    <w:p w:rsidR="00F0644B" w:rsidRPr="00F0644B" w:rsidRDefault="00F0644B" w:rsidP="00F02471">
      <w:pPr>
        <w:spacing w:after="0"/>
        <w:jc w:val="both"/>
        <w:rPr>
          <w:rFonts w:ascii="Arial" w:eastAsia="Times New Roman" w:hAnsi="Arial" w:cs="Arial"/>
          <w:lang w:eastAsia="ar-SA"/>
        </w:rPr>
      </w:pPr>
      <w:r w:rsidRPr="00F0644B">
        <w:rPr>
          <w:rFonts w:ascii="Arial" w:eastAsia="Times New Roman" w:hAnsi="Arial" w:cs="Arial"/>
          <w:lang w:eastAsia="ar-SA"/>
        </w:rPr>
        <w:t>a) acatar pedido de reajuste dos preços, mediante aprovação do requerimento devidamente acompanhado das devidas comprovações;</w:t>
      </w:r>
    </w:p>
    <w:p w:rsidR="00F0644B" w:rsidRPr="00F0644B" w:rsidRDefault="00F0644B" w:rsidP="00F02471">
      <w:pPr>
        <w:spacing w:after="0"/>
        <w:jc w:val="both"/>
        <w:rPr>
          <w:rFonts w:ascii="Arial" w:eastAsia="Times New Roman" w:hAnsi="Arial" w:cs="Arial"/>
          <w:lang w:eastAsia="ar-SA"/>
        </w:rPr>
      </w:pPr>
    </w:p>
    <w:p w:rsidR="00F0644B" w:rsidRPr="00F0644B" w:rsidRDefault="00F0644B" w:rsidP="00F02471">
      <w:pPr>
        <w:spacing w:after="0"/>
        <w:jc w:val="both"/>
        <w:rPr>
          <w:rFonts w:ascii="Arial" w:eastAsia="Times New Roman" w:hAnsi="Arial" w:cs="Arial"/>
          <w:lang w:eastAsia="ar-SA"/>
        </w:rPr>
      </w:pPr>
      <w:r w:rsidRPr="00F0644B">
        <w:rPr>
          <w:rFonts w:ascii="Arial" w:eastAsia="Times New Roman" w:hAnsi="Arial" w:cs="Arial"/>
          <w:lang w:eastAsia="ar-SA"/>
        </w:rPr>
        <w:t xml:space="preserve">b) liberar o fornecedor do compromisso assumido, sem aplicação da penalidade, confirmando a veracidade dos motivos e comprovantes apresentados, e se a comunicação ocorrer antes do pedido de execução; </w:t>
      </w:r>
      <w:proofErr w:type="gramStart"/>
      <w:r w:rsidRPr="00F0644B">
        <w:rPr>
          <w:rFonts w:ascii="Arial" w:eastAsia="Times New Roman" w:hAnsi="Arial" w:cs="Arial"/>
          <w:lang w:eastAsia="ar-SA"/>
        </w:rPr>
        <w:t>e</w:t>
      </w:r>
      <w:proofErr w:type="gramEnd"/>
    </w:p>
    <w:p w:rsidR="00F0644B" w:rsidRPr="00F0644B" w:rsidRDefault="00F0644B" w:rsidP="00F02471">
      <w:pPr>
        <w:spacing w:after="0"/>
        <w:jc w:val="both"/>
        <w:rPr>
          <w:rFonts w:ascii="Arial" w:eastAsia="Times New Roman" w:hAnsi="Arial" w:cs="Arial"/>
          <w:lang w:eastAsia="ar-SA"/>
        </w:rPr>
      </w:pPr>
    </w:p>
    <w:p w:rsidR="00F0644B" w:rsidRPr="00F0644B" w:rsidRDefault="00F0644B" w:rsidP="00F02471">
      <w:pPr>
        <w:spacing w:after="0"/>
        <w:jc w:val="both"/>
        <w:rPr>
          <w:rFonts w:ascii="Arial" w:eastAsia="Times New Roman" w:hAnsi="Arial" w:cs="Arial"/>
          <w:lang w:eastAsia="ar-SA"/>
        </w:rPr>
      </w:pPr>
      <w:r w:rsidRPr="00F0644B">
        <w:rPr>
          <w:rFonts w:ascii="Arial" w:eastAsia="Times New Roman" w:hAnsi="Arial" w:cs="Arial"/>
          <w:lang w:eastAsia="ar-SA"/>
        </w:rPr>
        <w:t>c)</w:t>
      </w:r>
      <w:r w:rsidRPr="00F0644B">
        <w:rPr>
          <w:rFonts w:ascii="Arial" w:eastAsia="Times New Roman" w:hAnsi="Arial" w:cs="Arial"/>
          <w:b/>
          <w:lang w:eastAsia="ar-SA"/>
        </w:rPr>
        <w:t xml:space="preserve"> </w:t>
      </w:r>
      <w:r w:rsidRPr="00F0644B">
        <w:rPr>
          <w:rFonts w:ascii="Arial" w:eastAsia="Times New Roman" w:hAnsi="Arial" w:cs="Arial"/>
          <w:lang w:eastAsia="ar-SA"/>
        </w:rPr>
        <w:t>convocar os demais fornecedores visando igual oportunidade de negociação.</w:t>
      </w:r>
    </w:p>
    <w:p w:rsidR="00F0644B" w:rsidRPr="00F0644B" w:rsidRDefault="00F0644B" w:rsidP="00F02471">
      <w:pPr>
        <w:spacing w:after="0"/>
        <w:jc w:val="both"/>
        <w:rPr>
          <w:rFonts w:ascii="Arial" w:eastAsia="Times New Roman" w:hAnsi="Arial" w:cs="Arial"/>
          <w:lang w:eastAsia="ar-SA"/>
        </w:rPr>
      </w:pPr>
    </w:p>
    <w:p w:rsidR="00F0644B" w:rsidRPr="00F0644B" w:rsidRDefault="00F0644B" w:rsidP="00F02471">
      <w:pPr>
        <w:spacing w:after="0"/>
        <w:jc w:val="both"/>
        <w:rPr>
          <w:rFonts w:ascii="Arial" w:eastAsia="Times New Roman" w:hAnsi="Arial" w:cs="Arial"/>
          <w:lang w:eastAsia="ar-SA"/>
        </w:rPr>
      </w:pPr>
      <w:r w:rsidRPr="00F0644B">
        <w:rPr>
          <w:rFonts w:ascii="Arial" w:eastAsia="Times New Roman" w:hAnsi="Arial" w:cs="Arial"/>
          <w:lang w:eastAsia="ar-SA"/>
        </w:rPr>
        <w:t>Não havendo êxito nas negociações, a PREFEITURA MUNICIPAL DE BARRA DO TURVO deverá proceder à revogação da ATA DE REGISTRO DE PREÇOS, adotando as medidas cabíveis para obtenção da contratação mais vantajosa.</w:t>
      </w:r>
    </w:p>
    <w:p w:rsidR="00F0644B" w:rsidRPr="00F0644B" w:rsidRDefault="00F0644B" w:rsidP="00F02471">
      <w:pPr>
        <w:widowControl w:val="0"/>
        <w:tabs>
          <w:tab w:val="left" w:pos="1042"/>
        </w:tabs>
        <w:autoSpaceDE w:val="0"/>
        <w:autoSpaceDN w:val="0"/>
        <w:adjustRightInd w:val="0"/>
        <w:spacing w:after="0"/>
        <w:jc w:val="both"/>
        <w:rPr>
          <w:rFonts w:ascii="Arial" w:eastAsia="Times New Roman" w:hAnsi="Arial" w:cs="Arial"/>
          <w:lang w:eastAsia="pt-BR"/>
        </w:rPr>
      </w:pPr>
      <w:r w:rsidRPr="00F0644B">
        <w:rPr>
          <w:rFonts w:ascii="Arial" w:eastAsia="Times New Roman" w:hAnsi="Arial" w:cs="Arial"/>
          <w:lang w:eastAsia="pt-BR"/>
        </w:rPr>
        <w:tab/>
      </w:r>
    </w:p>
    <w:p w:rsidR="00F0644B" w:rsidRPr="0063419E" w:rsidRDefault="00F0644B" w:rsidP="0063419E">
      <w:pPr>
        <w:widowControl w:val="0"/>
        <w:autoSpaceDE w:val="0"/>
        <w:autoSpaceDN w:val="0"/>
        <w:adjustRightInd w:val="0"/>
        <w:spacing w:after="0"/>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NONA - DOS DIREITOS E DAS OBRIGAÇÕES</w:t>
      </w:r>
      <w:r w:rsidR="0063419E">
        <w:rPr>
          <w:rFonts w:ascii="Arial" w:eastAsia="Times New Roman" w:hAnsi="Arial" w:cs="Arial"/>
          <w:b/>
          <w:bCs/>
          <w:u w:val="single"/>
          <w:lang w:eastAsia="pt-BR"/>
        </w:rPr>
        <w:t xml:space="preserve"> E </w:t>
      </w:r>
      <w:r w:rsidRPr="0063419E">
        <w:rPr>
          <w:rFonts w:ascii="Arial" w:eastAsia="Times New Roman" w:hAnsi="Arial" w:cs="Arial"/>
          <w:b/>
          <w:u w:val="single"/>
          <w:lang w:eastAsia="pt-BR"/>
        </w:rPr>
        <w:t>DOS DIREITOS:</w:t>
      </w:r>
    </w:p>
    <w:p w:rsidR="00F0644B" w:rsidRPr="00F0644B" w:rsidRDefault="00F0644B" w:rsidP="00F02471">
      <w:pPr>
        <w:widowControl w:val="0"/>
        <w:autoSpaceDE w:val="0"/>
        <w:autoSpaceDN w:val="0"/>
        <w:adjustRightInd w:val="0"/>
        <w:spacing w:after="0"/>
        <w:jc w:val="both"/>
        <w:rPr>
          <w:rFonts w:ascii="Arial" w:eastAsia="Times New Roman" w:hAnsi="Arial" w:cs="Arial"/>
          <w:lang w:eastAsia="pt-BR"/>
        </w:rPr>
      </w:pPr>
      <w:r w:rsidRPr="00F0644B">
        <w:rPr>
          <w:rFonts w:ascii="Arial" w:eastAsia="Times New Roman" w:hAnsi="Arial" w:cs="Arial"/>
          <w:lang w:eastAsia="pt-BR"/>
        </w:rPr>
        <w:t>Constituem direito</w:t>
      </w:r>
      <w:r w:rsidR="00FD303A">
        <w:rPr>
          <w:rFonts w:ascii="Arial" w:eastAsia="Times New Roman" w:hAnsi="Arial" w:cs="Arial"/>
          <w:lang w:eastAsia="pt-BR"/>
        </w:rPr>
        <w:t>s</w:t>
      </w:r>
      <w:r w:rsidRPr="00F0644B">
        <w:rPr>
          <w:rFonts w:ascii="Arial" w:eastAsia="Times New Roman" w:hAnsi="Arial" w:cs="Arial"/>
          <w:lang w:eastAsia="pt-BR"/>
        </w:rPr>
        <w:t xml:space="preserve"> </w:t>
      </w:r>
      <w:proofErr w:type="gramStart"/>
      <w:r w:rsidRPr="00F0644B">
        <w:rPr>
          <w:rFonts w:ascii="Arial" w:eastAsia="Times New Roman" w:hAnsi="Arial" w:cs="Arial"/>
          <w:lang w:eastAsia="pt-BR"/>
        </w:rPr>
        <w:t>do ÓRGÃO GERENCIADOR receber</w:t>
      </w:r>
      <w:proofErr w:type="gramEnd"/>
      <w:r w:rsidRPr="00F0644B">
        <w:rPr>
          <w:rFonts w:ascii="Arial" w:eastAsia="Times New Roman" w:hAnsi="Arial" w:cs="Arial"/>
          <w:lang w:eastAsia="pt-BR"/>
        </w:rPr>
        <w:t xml:space="preserve"> o objeto nas condições avençadas e do DETENTOR DA ATA perceber o valor ajustado na forma e no prazo convencionados.</w:t>
      </w:r>
    </w:p>
    <w:p w:rsidR="00F0644B" w:rsidRPr="00F0644B" w:rsidRDefault="00F0644B" w:rsidP="00F02471">
      <w:pPr>
        <w:widowControl w:val="0"/>
        <w:autoSpaceDE w:val="0"/>
        <w:autoSpaceDN w:val="0"/>
        <w:adjustRightInd w:val="0"/>
        <w:spacing w:after="0"/>
        <w:ind w:left="720"/>
        <w:contextualSpacing/>
        <w:jc w:val="both"/>
        <w:rPr>
          <w:rFonts w:ascii="Arial" w:eastAsia="Times New Roman" w:hAnsi="Arial" w:cs="Arial"/>
          <w:lang w:eastAsia="pt-BR"/>
        </w:rPr>
      </w:pPr>
    </w:p>
    <w:p w:rsidR="00F0644B" w:rsidRPr="00F0644B" w:rsidRDefault="00F0644B" w:rsidP="00F02471">
      <w:pPr>
        <w:widowControl w:val="0"/>
        <w:autoSpaceDE w:val="0"/>
        <w:autoSpaceDN w:val="0"/>
        <w:adjustRightInd w:val="0"/>
        <w:spacing w:after="0"/>
        <w:jc w:val="both"/>
        <w:rPr>
          <w:rFonts w:ascii="Arial" w:eastAsia="Times New Roman" w:hAnsi="Arial" w:cs="Arial"/>
          <w:lang w:eastAsia="pt-BR"/>
        </w:rPr>
      </w:pPr>
      <w:r w:rsidRPr="00F0644B">
        <w:rPr>
          <w:rFonts w:ascii="Arial" w:eastAsia="Times New Roman" w:hAnsi="Arial" w:cs="Arial"/>
          <w:b/>
          <w:lang w:eastAsia="pt-BR"/>
        </w:rPr>
        <w:t>DAS OBRIGAÇÕES:</w:t>
      </w:r>
    </w:p>
    <w:p w:rsidR="00F0644B" w:rsidRPr="00F0644B" w:rsidRDefault="00F0644B" w:rsidP="00F02471">
      <w:pPr>
        <w:widowControl w:val="0"/>
        <w:autoSpaceDE w:val="0"/>
        <w:autoSpaceDN w:val="0"/>
        <w:adjustRightInd w:val="0"/>
        <w:spacing w:after="0"/>
        <w:ind w:left="720"/>
        <w:contextualSpacing/>
        <w:jc w:val="both"/>
        <w:rPr>
          <w:rFonts w:ascii="Arial" w:eastAsia="Times New Roman" w:hAnsi="Arial" w:cs="Arial"/>
          <w:lang w:eastAsia="pt-BR"/>
        </w:rPr>
      </w:pPr>
    </w:p>
    <w:p w:rsidR="00F0644B" w:rsidRPr="00F0644B" w:rsidRDefault="00F0644B" w:rsidP="00F02471">
      <w:pPr>
        <w:widowControl w:val="0"/>
        <w:autoSpaceDE w:val="0"/>
        <w:autoSpaceDN w:val="0"/>
        <w:adjustRightInd w:val="0"/>
        <w:spacing w:after="0"/>
        <w:jc w:val="both"/>
        <w:rPr>
          <w:rFonts w:ascii="Arial" w:eastAsia="Times New Roman" w:hAnsi="Arial" w:cs="Arial"/>
          <w:lang w:eastAsia="pt-BR"/>
        </w:rPr>
      </w:pPr>
      <w:r w:rsidRPr="00F0644B">
        <w:rPr>
          <w:rFonts w:ascii="Arial" w:eastAsia="Times New Roman" w:hAnsi="Arial" w:cs="Arial"/>
          <w:lang w:eastAsia="pt-BR"/>
        </w:rPr>
        <w:t>Constituem obrigações do ÓRGÃO GERENCIADOR</w:t>
      </w:r>
    </w:p>
    <w:p w:rsidR="00F0644B" w:rsidRPr="00F0644B" w:rsidRDefault="00F0644B" w:rsidP="00F02471">
      <w:pPr>
        <w:widowControl w:val="0"/>
        <w:autoSpaceDE w:val="0"/>
        <w:autoSpaceDN w:val="0"/>
        <w:adjustRightInd w:val="0"/>
        <w:spacing w:after="0"/>
        <w:ind w:left="720"/>
        <w:contextualSpacing/>
        <w:jc w:val="both"/>
        <w:rPr>
          <w:rFonts w:ascii="Arial" w:eastAsia="Times New Roman" w:hAnsi="Arial" w:cs="Arial"/>
          <w:lang w:eastAsia="pt-BR"/>
        </w:rPr>
      </w:pPr>
    </w:p>
    <w:p w:rsidR="00F0644B" w:rsidRPr="00F0644B" w:rsidRDefault="00F0644B" w:rsidP="00F02471">
      <w:pPr>
        <w:widowControl w:val="0"/>
        <w:numPr>
          <w:ilvl w:val="0"/>
          <w:numId w:val="1"/>
        </w:numPr>
        <w:autoSpaceDE w:val="0"/>
        <w:autoSpaceDN w:val="0"/>
        <w:adjustRightInd w:val="0"/>
        <w:spacing w:after="0"/>
        <w:contextualSpacing/>
        <w:jc w:val="both"/>
        <w:rPr>
          <w:rFonts w:ascii="Arial" w:eastAsia="Times New Roman" w:hAnsi="Arial" w:cs="Arial"/>
          <w:lang w:eastAsia="pt-BR"/>
        </w:rPr>
      </w:pPr>
      <w:proofErr w:type="gramStart"/>
      <w:r w:rsidRPr="00F0644B">
        <w:rPr>
          <w:rFonts w:ascii="Arial" w:eastAsia="Times New Roman" w:hAnsi="Arial" w:cs="Arial"/>
          <w:lang w:eastAsia="pt-BR"/>
        </w:rPr>
        <w:t>efetuar</w:t>
      </w:r>
      <w:proofErr w:type="gramEnd"/>
      <w:r w:rsidRPr="00F0644B">
        <w:rPr>
          <w:rFonts w:ascii="Arial" w:eastAsia="Times New Roman" w:hAnsi="Arial" w:cs="Arial"/>
          <w:lang w:eastAsia="pt-BR"/>
        </w:rPr>
        <w:t xml:space="preserve"> o pagamento ajustado; </w:t>
      </w:r>
    </w:p>
    <w:p w:rsidR="00F0644B" w:rsidRPr="00F0644B" w:rsidRDefault="00F0644B" w:rsidP="00F02471">
      <w:pPr>
        <w:widowControl w:val="0"/>
        <w:autoSpaceDE w:val="0"/>
        <w:autoSpaceDN w:val="0"/>
        <w:adjustRightInd w:val="0"/>
        <w:spacing w:after="0"/>
        <w:ind w:left="720"/>
        <w:contextualSpacing/>
        <w:jc w:val="both"/>
        <w:rPr>
          <w:rFonts w:ascii="Arial" w:eastAsia="Times New Roman" w:hAnsi="Arial" w:cs="Arial"/>
          <w:lang w:eastAsia="pt-BR"/>
        </w:rPr>
      </w:pPr>
    </w:p>
    <w:p w:rsidR="00F0644B" w:rsidRPr="00F0644B" w:rsidRDefault="00F0644B" w:rsidP="00F02471">
      <w:pPr>
        <w:widowControl w:val="0"/>
        <w:numPr>
          <w:ilvl w:val="0"/>
          <w:numId w:val="1"/>
        </w:numPr>
        <w:autoSpaceDE w:val="0"/>
        <w:autoSpaceDN w:val="0"/>
        <w:adjustRightInd w:val="0"/>
        <w:spacing w:after="0"/>
        <w:contextualSpacing/>
        <w:jc w:val="both"/>
        <w:rPr>
          <w:rFonts w:ascii="Arial" w:eastAsia="Times New Roman" w:hAnsi="Arial" w:cs="Arial"/>
          <w:lang w:eastAsia="pt-BR"/>
        </w:rPr>
      </w:pPr>
      <w:proofErr w:type="gramStart"/>
      <w:r w:rsidRPr="00F0644B">
        <w:rPr>
          <w:rFonts w:ascii="Arial" w:eastAsia="Times New Roman" w:hAnsi="Arial" w:cs="Arial"/>
          <w:lang w:eastAsia="pt-BR"/>
        </w:rPr>
        <w:t>dar</w:t>
      </w:r>
      <w:proofErr w:type="gramEnd"/>
      <w:r w:rsidRPr="00F0644B">
        <w:rPr>
          <w:rFonts w:ascii="Arial" w:eastAsia="Times New Roman" w:hAnsi="Arial" w:cs="Arial"/>
          <w:lang w:eastAsia="pt-BR"/>
        </w:rPr>
        <w:t xml:space="preserve"> ao DETENTOR DA ATA as condições necessárias à regular execução da Ata de Registro de Preços;</w:t>
      </w:r>
    </w:p>
    <w:p w:rsidR="00F0644B" w:rsidRPr="00F0644B" w:rsidRDefault="00F0644B" w:rsidP="00F02471">
      <w:pPr>
        <w:spacing w:after="0"/>
        <w:ind w:left="720"/>
        <w:contextualSpacing/>
        <w:rPr>
          <w:rFonts w:ascii="Arial" w:eastAsia="Times New Roman" w:hAnsi="Arial" w:cs="Arial"/>
          <w:lang w:eastAsia="pt-BR"/>
        </w:rPr>
      </w:pPr>
    </w:p>
    <w:p w:rsidR="00F0644B" w:rsidRPr="00F0644B" w:rsidRDefault="00F0644B" w:rsidP="00F02471">
      <w:pPr>
        <w:widowControl w:val="0"/>
        <w:numPr>
          <w:ilvl w:val="0"/>
          <w:numId w:val="1"/>
        </w:numPr>
        <w:autoSpaceDE w:val="0"/>
        <w:autoSpaceDN w:val="0"/>
        <w:adjustRightInd w:val="0"/>
        <w:spacing w:after="0"/>
        <w:contextualSpacing/>
        <w:jc w:val="both"/>
        <w:rPr>
          <w:rFonts w:ascii="Arial" w:eastAsia="Times New Roman" w:hAnsi="Arial" w:cs="Arial"/>
          <w:lang w:eastAsia="pt-BR"/>
        </w:rPr>
      </w:pPr>
      <w:proofErr w:type="gramStart"/>
      <w:r w:rsidRPr="00F0644B">
        <w:rPr>
          <w:rFonts w:ascii="Arial" w:eastAsia="Times New Roman" w:hAnsi="Arial" w:cs="Arial"/>
          <w:lang w:eastAsia="pt-BR"/>
        </w:rPr>
        <w:t>prestar</w:t>
      </w:r>
      <w:proofErr w:type="gramEnd"/>
      <w:r w:rsidRPr="00F0644B">
        <w:rPr>
          <w:rFonts w:ascii="Arial" w:eastAsia="Times New Roman" w:hAnsi="Arial" w:cs="Arial"/>
          <w:lang w:eastAsia="pt-BR"/>
        </w:rPr>
        <w:t xml:space="preserve"> ao DETENTOR DA ATA todos os esclarecimentos necessários para o fornecimento;</w:t>
      </w:r>
    </w:p>
    <w:p w:rsidR="00F0644B" w:rsidRPr="00F0644B" w:rsidRDefault="00F0644B" w:rsidP="00F02471">
      <w:pPr>
        <w:spacing w:after="0"/>
        <w:ind w:left="720"/>
        <w:contextualSpacing/>
        <w:rPr>
          <w:rFonts w:ascii="Arial" w:eastAsia="Times New Roman" w:hAnsi="Arial" w:cs="Arial"/>
          <w:lang w:eastAsia="pt-BR"/>
        </w:rPr>
      </w:pPr>
    </w:p>
    <w:p w:rsidR="00F0644B" w:rsidRPr="00F0644B" w:rsidRDefault="00F0644B" w:rsidP="00F02471">
      <w:pPr>
        <w:widowControl w:val="0"/>
        <w:numPr>
          <w:ilvl w:val="0"/>
          <w:numId w:val="1"/>
        </w:numPr>
        <w:autoSpaceDE w:val="0"/>
        <w:autoSpaceDN w:val="0"/>
        <w:adjustRightInd w:val="0"/>
        <w:spacing w:after="0"/>
        <w:contextualSpacing/>
        <w:jc w:val="both"/>
        <w:rPr>
          <w:rFonts w:ascii="Arial" w:eastAsia="Times New Roman" w:hAnsi="Arial" w:cs="Arial"/>
          <w:lang w:eastAsia="pt-BR"/>
        </w:rPr>
      </w:pPr>
      <w:r w:rsidRPr="00F0644B">
        <w:rPr>
          <w:rFonts w:ascii="Arial" w:eastAsia="Times New Roman" w:hAnsi="Arial" w:cs="Arial"/>
          <w:lang w:eastAsia="pt-BR"/>
        </w:rPr>
        <w:t>Notificar por escrito à licitante vencedora, a ocorrência de eventuais imperfeições no curso do fornecimento dos produtos, fixando prazo para a sua correção.</w:t>
      </w:r>
    </w:p>
    <w:p w:rsidR="00F0644B" w:rsidRPr="00F0644B" w:rsidRDefault="00F0644B" w:rsidP="00F02471">
      <w:pPr>
        <w:spacing w:after="0"/>
        <w:ind w:left="720"/>
        <w:contextualSpacing/>
        <w:rPr>
          <w:rFonts w:ascii="Arial" w:eastAsia="Times New Roman" w:hAnsi="Arial" w:cs="Arial"/>
          <w:lang w:eastAsia="pt-BR"/>
        </w:rPr>
      </w:pPr>
    </w:p>
    <w:p w:rsidR="00F0644B" w:rsidRPr="00F0644B" w:rsidRDefault="00F0644B" w:rsidP="00F02471">
      <w:pPr>
        <w:widowControl w:val="0"/>
        <w:autoSpaceDE w:val="0"/>
        <w:autoSpaceDN w:val="0"/>
        <w:adjustRightInd w:val="0"/>
        <w:spacing w:after="0"/>
        <w:jc w:val="both"/>
        <w:rPr>
          <w:rFonts w:ascii="Arial" w:eastAsia="Times New Roman" w:hAnsi="Arial" w:cs="Arial"/>
          <w:lang w:eastAsia="pt-BR"/>
        </w:rPr>
      </w:pPr>
      <w:r w:rsidRPr="00F0644B">
        <w:rPr>
          <w:rFonts w:ascii="Arial" w:eastAsia="Times New Roman" w:hAnsi="Arial" w:cs="Arial"/>
          <w:lang w:eastAsia="pt-BR"/>
        </w:rPr>
        <w:t>Constituem obrigações do DETENTOR DA ATA:</w:t>
      </w:r>
    </w:p>
    <w:p w:rsidR="00F0644B" w:rsidRPr="00F0644B" w:rsidRDefault="00F0644B" w:rsidP="00F02471">
      <w:pPr>
        <w:widowControl w:val="0"/>
        <w:autoSpaceDE w:val="0"/>
        <w:autoSpaceDN w:val="0"/>
        <w:adjustRightInd w:val="0"/>
        <w:spacing w:after="0"/>
        <w:ind w:left="720"/>
        <w:contextualSpacing/>
        <w:jc w:val="both"/>
        <w:rPr>
          <w:rFonts w:ascii="Arial" w:eastAsia="Times New Roman" w:hAnsi="Arial" w:cs="Arial"/>
          <w:lang w:eastAsia="pt-BR"/>
        </w:rPr>
      </w:pPr>
    </w:p>
    <w:p w:rsidR="00F0644B" w:rsidRPr="00F0644B" w:rsidRDefault="00F0644B" w:rsidP="00F02471">
      <w:pPr>
        <w:widowControl w:val="0"/>
        <w:numPr>
          <w:ilvl w:val="0"/>
          <w:numId w:val="2"/>
        </w:numPr>
        <w:autoSpaceDE w:val="0"/>
        <w:autoSpaceDN w:val="0"/>
        <w:adjustRightInd w:val="0"/>
        <w:spacing w:after="0"/>
        <w:contextualSpacing/>
        <w:jc w:val="both"/>
        <w:rPr>
          <w:rFonts w:ascii="Arial" w:eastAsia="Times New Roman" w:hAnsi="Arial" w:cs="Arial"/>
          <w:lang w:eastAsia="pt-BR"/>
        </w:rPr>
      </w:pPr>
      <w:proofErr w:type="gramStart"/>
      <w:r w:rsidRPr="00F0644B">
        <w:rPr>
          <w:rFonts w:ascii="Arial" w:eastAsia="Times New Roman" w:hAnsi="Arial" w:cs="Arial"/>
          <w:lang w:eastAsia="pt-BR"/>
        </w:rPr>
        <w:t>fornecer</w:t>
      </w:r>
      <w:proofErr w:type="gramEnd"/>
      <w:r w:rsidRPr="00F0644B">
        <w:rPr>
          <w:rFonts w:ascii="Arial" w:eastAsia="Times New Roman" w:hAnsi="Arial" w:cs="Arial"/>
          <w:lang w:eastAsia="pt-BR"/>
        </w:rPr>
        <w:t xml:space="preserve">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F0644B" w:rsidRPr="00F0644B" w:rsidRDefault="00F0644B" w:rsidP="00F02471">
      <w:pPr>
        <w:widowControl w:val="0"/>
        <w:autoSpaceDE w:val="0"/>
        <w:autoSpaceDN w:val="0"/>
        <w:adjustRightInd w:val="0"/>
        <w:spacing w:after="0"/>
        <w:ind w:left="720"/>
        <w:contextualSpacing/>
        <w:jc w:val="both"/>
        <w:rPr>
          <w:rFonts w:ascii="Arial" w:eastAsia="Times New Roman" w:hAnsi="Arial" w:cs="Arial"/>
          <w:lang w:eastAsia="pt-BR"/>
        </w:rPr>
      </w:pPr>
    </w:p>
    <w:p w:rsidR="00F0644B" w:rsidRPr="00F0644B" w:rsidRDefault="00F0644B" w:rsidP="00F02471">
      <w:pPr>
        <w:widowControl w:val="0"/>
        <w:numPr>
          <w:ilvl w:val="0"/>
          <w:numId w:val="2"/>
        </w:numPr>
        <w:autoSpaceDE w:val="0"/>
        <w:autoSpaceDN w:val="0"/>
        <w:adjustRightInd w:val="0"/>
        <w:spacing w:after="0"/>
        <w:contextualSpacing/>
        <w:jc w:val="both"/>
        <w:rPr>
          <w:rFonts w:ascii="Arial" w:eastAsia="Times New Roman" w:hAnsi="Arial" w:cs="Arial"/>
          <w:lang w:eastAsia="pt-BR"/>
        </w:rPr>
      </w:pPr>
      <w:proofErr w:type="gramStart"/>
      <w:r w:rsidRPr="00F0644B">
        <w:rPr>
          <w:rFonts w:ascii="Arial" w:eastAsia="Times New Roman" w:hAnsi="Arial" w:cs="Arial"/>
          <w:lang w:eastAsia="pt-BR"/>
        </w:rPr>
        <w:t>manter</w:t>
      </w:r>
      <w:proofErr w:type="gramEnd"/>
      <w:r w:rsidRPr="00F0644B">
        <w:rPr>
          <w:rFonts w:ascii="Arial" w:eastAsia="Times New Roman" w:hAnsi="Arial" w:cs="Arial"/>
          <w:lang w:eastAsia="pt-BR"/>
        </w:rPr>
        <w:t xml:space="preserve"> durante toda a execução da Ata de Registro de Preços, em compatibilidade com as obrigações por ele assumidas, todas as condições de habilitação e qualificação exigidas na </w:t>
      </w:r>
      <w:r w:rsidRPr="00F0644B">
        <w:rPr>
          <w:rFonts w:ascii="Arial" w:eastAsia="Times New Roman" w:hAnsi="Arial" w:cs="Arial"/>
          <w:lang w:eastAsia="pt-BR"/>
        </w:rPr>
        <w:lastRenderedPageBreak/>
        <w:t>licitação;</w:t>
      </w:r>
    </w:p>
    <w:p w:rsidR="00F0644B" w:rsidRPr="00F0644B" w:rsidRDefault="00F0644B" w:rsidP="00F02471">
      <w:pPr>
        <w:spacing w:after="0"/>
        <w:ind w:left="720"/>
        <w:contextualSpacing/>
        <w:rPr>
          <w:rFonts w:ascii="Arial" w:eastAsia="Times New Roman" w:hAnsi="Arial" w:cs="Arial"/>
          <w:lang w:eastAsia="pt-BR"/>
        </w:rPr>
      </w:pPr>
    </w:p>
    <w:p w:rsidR="00F0644B" w:rsidRPr="00F0644B" w:rsidRDefault="00F0644B" w:rsidP="00F02471">
      <w:pPr>
        <w:widowControl w:val="0"/>
        <w:numPr>
          <w:ilvl w:val="0"/>
          <w:numId w:val="2"/>
        </w:numPr>
        <w:autoSpaceDE w:val="0"/>
        <w:autoSpaceDN w:val="0"/>
        <w:adjustRightInd w:val="0"/>
        <w:spacing w:after="0"/>
        <w:contextualSpacing/>
        <w:jc w:val="both"/>
        <w:rPr>
          <w:rFonts w:ascii="Arial" w:eastAsia="Times New Roman" w:hAnsi="Arial" w:cs="Arial"/>
          <w:lang w:eastAsia="pt-BR"/>
        </w:rPr>
      </w:pPr>
      <w:proofErr w:type="gramStart"/>
      <w:r w:rsidRPr="00F0644B">
        <w:rPr>
          <w:rFonts w:ascii="Arial" w:eastAsia="Times New Roman" w:hAnsi="Arial" w:cs="Arial"/>
          <w:lang w:eastAsia="pt-BR"/>
        </w:rPr>
        <w:t>apresentar</w:t>
      </w:r>
      <w:proofErr w:type="gramEnd"/>
      <w:r w:rsidRPr="00F0644B">
        <w:rPr>
          <w:rFonts w:ascii="Arial" w:eastAsia="Times New Roman" w:hAnsi="Arial" w:cs="Arial"/>
          <w:lang w:eastAsia="pt-BR"/>
        </w:rPr>
        <w:t xml:space="preserve"> durante a execução da Ata de Registro de Preços, se solicitado, documentos que comprovem estar cumprindo a legislação em vigor quanto às obrigações assumidas na presente licitação, em especial, encargos sociais, trabalhistas, previdenciários, tributários, fiscais e comerciais;</w:t>
      </w:r>
    </w:p>
    <w:p w:rsidR="00F0644B" w:rsidRPr="00F0644B" w:rsidRDefault="00F0644B" w:rsidP="00F02471">
      <w:pPr>
        <w:spacing w:after="0"/>
        <w:ind w:left="720"/>
        <w:contextualSpacing/>
        <w:rPr>
          <w:rFonts w:ascii="Arial" w:eastAsia="Times New Roman" w:hAnsi="Arial" w:cs="Arial"/>
          <w:lang w:eastAsia="pt-BR"/>
        </w:rPr>
      </w:pPr>
    </w:p>
    <w:p w:rsidR="00F0644B" w:rsidRPr="00F0644B" w:rsidRDefault="00F0644B" w:rsidP="00F02471">
      <w:pPr>
        <w:widowControl w:val="0"/>
        <w:numPr>
          <w:ilvl w:val="0"/>
          <w:numId w:val="2"/>
        </w:numPr>
        <w:autoSpaceDE w:val="0"/>
        <w:autoSpaceDN w:val="0"/>
        <w:adjustRightInd w:val="0"/>
        <w:spacing w:after="0"/>
        <w:contextualSpacing/>
        <w:jc w:val="both"/>
        <w:rPr>
          <w:rFonts w:ascii="Arial" w:eastAsia="Times New Roman" w:hAnsi="Arial" w:cs="Arial"/>
          <w:lang w:eastAsia="pt-BR"/>
        </w:rPr>
      </w:pPr>
      <w:proofErr w:type="gramStart"/>
      <w:r w:rsidRPr="00F0644B">
        <w:rPr>
          <w:rFonts w:ascii="Arial" w:eastAsia="Times New Roman" w:hAnsi="Arial" w:cs="Arial"/>
          <w:lang w:eastAsia="pt-BR"/>
        </w:rPr>
        <w:t>assumir</w:t>
      </w:r>
      <w:proofErr w:type="gramEnd"/>
      <w:r w:rsidRPr="00F0644B">
        <w:rPr>
          <w:rFonts w:ascii="Arial" w:eastAsia="Times New Roman" w:hAnsi="Arial" w:cs="Arial"/>
          <w:lang w:eastAsia="pt-BR"/>
        </w:rPr>
        <w:t xml:space="preserve"> inteira responsabilidade pelas obrigações fiscais decorrentes da execução da presente Ata de Registro de Preços;</w:t>
      </w:r>
    </w:p>
    <w:p w:rsidR="00F0644B" w:rsidRPr="00F0644B" w:rsidRDefault="00F0644B" w:rsidP="00F02471">
      <w:pPr>
        <w:spacing w:after="0"/>
        <w:ind w:left="720"/>
        <w:contextualSpacing/>
        <w:rPr>
          <w:rFonts w:ascii="Arial" w:eastAsia="Times New Roman" w:hAnsi="Arial" w:cs="Arial"/>
          <w:lang w:eastAsia="pt-BR"/>
        </w:rPr>
      </w:pPr>
    </w:p>
    <w:p w:rsidR="00F0644B" w:rsidRPr="00F0644B" w:rsidRDefault="00F0644B" w:rsidP="00F02471">
      <w:pPr>
        <w:widowControl w:val="0"/>
        <w:numPr>
          <w:ilvl w:val="0"/>
          <w:numId w:val="2"/>
        </w:numPr>
        <w:autoSpaceDE w:val="0"/>
        <w:autoSpaceDN w:val="0"/>
        <w:adjustRightInd w:val="0"/>
        <w:spacing w:after="0"/>
        <w:contextualSpacing/>
        <w:jc w:val="both"/>
        <w:rPr>
          <w:rFonts w:ascii="Arial" w:eastAsia="Times New Roman" w:hAnsi="Arial" w:cs="Arial"/>
          <w:lang w:eastAsia="pt-BR"/>
        </w:rPr>
      </w:pPr>
      <w:proofErr w:type="gramStart"/>
      <w:r w:rsidRPr="00F0644B">
        <w:rPr>
          <w:rFonts w:ascii="Arial" w:eastAsia="Times New Roman" w:hAnsi="Arial" w:cs="Arial"/>
          <w:lang w:eastAsia="pt-BR"/>
        </w:rPr>
        <w:t>comunicar</w:t>
      </w:r>
      <w:proofErr w:type="gramEnd"/>
      <w:r w:rsidRPr="00F0644B">
        <w:rPr>
          <w:rFonts w:ascii="Arial" w:eastAsia="Times New Roman" w:hAnsi="Arial" w:cs="Arial"/>
          <w:lang w:eastAsia="pt-BR"/>
        </w:rPr>
        <w:t xml:space="preserve"> ao ÓRGÃO GERENCIADOR no prazo de 48 (quarenta e oito) horas qualquer ocorrência anormal, que impeça o fornecimento;</w:t>
      </w:r>
    </w:p>
    <w:p w:rsidR="00F0644B" w:rsidRPr="00F0644B" w:rsidRDefault="00F0644B" w:rsidP="00F02471">
      <w:pPr>
        <w:spacing w:after="0"/>
        <w:ind w:left="720"/>
        <w:contextualSpacing/>
        <w:rPr>
          <w:rFonts w:ascii="Arial" w:eastAsia="Times New Roman" w:hAnsi="Arial" w:cs="Arial"/>
          <w:lang w:eastAsia="pt-BR"/>
        </w:rPr>
      </w:pPr>
    </w:p>
    <w:p w:rsidR="00F0644B" w:rsidRPr="00F0644B" w:rsidRDefault="00F0644B" w:rsidP="00F02471">
      <w:pPr>
        <w:widowControl w:val="0"/>
        <w:numPr>
          <w:ilvl w:val="0"/>
          <w:numId w:val="2"/>
        </w:numPr>
        <w:autoSpaceDE w:val="0"/>
        <w:autoSpaceDN w:val="0"/>
        <w:adjustRightInd w:val="0"/>
        <w:spacing w:after="0"/>
        <w:contextualSpacing/>
        <w:jc w:val="both"/>
        <w:rPr>
          <w:rFonts w:ascii="Arial" w:eastAsia="Times New Roman" w:hAnsi="Arial" w:cs="Arial"/>
          <w:lang w:eastAsia="pt-BR"/>
        </w:rPr>
      </w:pPr>
      <w:proofErr w:type="gramStart"/>
      <w:r w:rsidRPr="00F0644B">
        <w:rPr>
          <w:rFonts w:ascii="Arial" w:eastAsia="Times New Roman" w:hAnsi="Arial" w:cs="Arial"/>
          <w:lang w:eastAsia="pt-BR"/>
        </w:rPr>
        <w:t>cumprir</w:t>
      </w:r>
      <w:proofErr w:type="gramEnd"/>
      <w:r w:rsidRPr="00F0644B">
        <w:rPr>
          <w:rFonts w:ascii="Arial" w:eastAsia="Times New Roman" w:hAnsi="Arial" w:cs="Arial"/>
          <w:lang w:eastAsia="pt-BR"/>
        </w:rPr>
        <w:t xml:space="preserve"> todas as orientações do ÓRGÃO GERENCIADOR para o fiel cumprimento do objeto licitado;</w:t>
      </w:r>
    </w:p>
    <w:p w:rsidR="00F0644B" w:rsidRPr="00F0644B" w:rsidRDefault="00F0644B" w:rsidP="00F02471">
      <w:pPr>
        <w:spacing w:after="0"/>
        <w:ind w:left="720"/>
        <w:contextualSpacing/>
        <w:rPr>
          <w:rFonts w:ascii="Arial" w:eastAsia="Times New Roman" w:hAnsi="Arial" w:cs="Arial"/>
          <w:lang w:eastAsia="pt-BR"/>
        </w:rPr>
      </w:pPr>
    </w:p>
    <w:p w:rsidR="00F0644B" w:rsidRPr="00F0644B" w:rsidRDefault="00F0644B" w:rsidP="00F02471">
      <w:pPr>
        <w:widowControl w:val="0"/>
        <w:numPr>
          <w:ilvl w:val="0"/>
          <w:numId w:val="2"/>
        </w:numPr>
        <w:autoSpaceDE w:val="0"/>
        <w:autoSpaceDN w:val="0"/>
        <w:adjustRightInd w:val="0"/>
        <w:spacing w:after="0"/>
        <w:contextualSpacing/>
        <w:jc w:val="both"/>
        <w:rPr>
          <w:rFonts w:ascii="Arial" w:eastAsia="Times New Roman" w:hAnsi="Arial" w:cs="Arial"/>
          <w:lang w:eastAsia="pt-BR"/>
        </w:rPr>
      </w:pPr>
      <w:proofErr w:type="gramStart"/>
      <w:r w:rsidRPr="00F0644B">
        <w:rPr>
          <w:rFonts w:ascii="Arial" w:eastAsia="Times New Roman" w:hAnsi="Arial" w:cs="Arial"/>
          <w:lang w:eastAsia="pt-BR"/>
        </w:rPr>
        <w:t>não</w:t>
      </w:r>
      <w:proofErr w:type="gramEnd"/>
      <w:r w:rsidRPr="00F0644B">
        <w:rPr>
          <w:rFonts w:ascii="Arial" w:eastAsia="Times New Roman" w:hAnsi="Arial" w:cs="Arial"/>
          <w:lang w:eastAsia="pt-BR"/>
        </w:rPr>
        <w:t xml:space="preserve"> transferir, total ou parcialmente, o objeto desta Ata de Registro de Preços para terceiros;</w:t>
      </w:r>
    </w:p>
    <w:p w:rsidR="00F0644B" w:rsidRPr="00F0644B" w:rsidRDefault="00F0644B" w:rsidP="00F02471">
      <w:pPr>
        <w:spacing w:after="0"/>
        <w:ind w:left="720"/>
        <w:contextualSpacing/>
        <w:rPr>
          <w:rFonts w:ascii="Arial" w:eastAsia="Times New Roman" w:hAnsi="Arial" w:cs="Arial"/>
          <w:lang w:eastAsia="pt-BR"/>
        </w:rPr>
      </w:pPr>
    </w:p>
    <w:p w:rsidR="00F0644B" w:rsidRPr="00F0644B" w:rsidRDefault="00F0644B" w:rsidP="00F02471">
      <w:pPr>
        <w:widowControl w:val="0"/>
        <w:numPr>
          <w:ilvl w:val="0"/>
          <w:numId w:val="2"/>
        </w:numPr>
        <w:autoSpaceDE w:val="0"/>
        <w:autoSpaceDN w:val="0"/>
        <w:adjustRightInd w:val="0"/>
        <w:spacing w:after="0"/>
        <w:contextualSpacing/>
        <w:jc w:val="both"/>
        <w:rPr>
          <w:rFonts w:ascii="Arial" w:eastAsia="Times New Roman" w:hAnsi="Arial" w:cs="Arial"/>
          <w:lang w:eastAsia="pt-BR"/>
        </w:rPr>
      </w:pPr>
      <w:proofErr w:type="gramStart"/>
      <w:r w:rsidRPr="00F0644B">
        <w:rPr>
          <w:rFonts w:ascii="Arial" w:eastAsia="Times New Roman" w:hAnsi="Arial" w:cs="Arial"/>
          <w:lang w:eastAsia="pt-BR"/>
        </w:rPr>
        <w:t>sujeitar</w:t>
      </w:r>
      <w:proofErr w:type="gramEnd"/>
      <w:r w:rsidRPr="00F0644B">
        <w:rPr>
          <w:rFonts w:ascii="Arial" w:eastAsia="Times New Roman" w:hAnsi="Arial" w:cs="Arial"/>
          <w:lang w:eastAsia="pt-BR"/>
        </w:rPr>
        <w:t>-se a mais ampla e irrestrita fiscalização por parte do ÓRGÃO GERENCIADOR, prestando todos os esclarecimentos solicitados e atendendo às reclamações, caso ocorram;</w:t>
      </w:r>
    </w:p>
    <w:p w:rsidR="00F0644B" w:rsidRPr="00F0644B" w:rsidRDefault="00F0644B" w:rsidP="00F02471">
      <w:pPr>
        <w:spacing w:after="0"/>
        <w:ind w:left="720"/>
        <w:contextualSpacing/>
        <w:rPr>
          <w:rFonts w:ascii="Arial" w:eastAsia="Times New Roman" w:hAnsi="Arial" w:cs="Arial"/>
          <w:lang w:eastAsia="pt-BR"/>
        </w:rPr>
      </w:pPr>
    </w:p>
    <w:p w:rsidR="00F0644B" w:rsidRPr="00F0644B" w:rsidRDefault="00F0644B" w:rsidP="00F02471">
      <w:pPr>
        <w:widowControl w:val="0"/>
        <w:numPr>
          <w:ilvl w:val="0"/>
          <w:numId w:val="2"/>
        </w:numPr>
        <w:autoSpaceDE w:val="0"/>
        <w:autoSpaceDN w:val="0"/>
        <w:adjustRightInd w:val="0"/>
        <w:spacing w:after="0"/>
        <w:contextualSpacing/>
        <w:jc w:val="both"/>
        <w:rPr>
          <w:rFonts w:ascii="Arial" w:eastAsia="Times New Roman" w:hAnsi="Arial" w:cs="Arial"/>
          <w:b/>
          <w:bCs/>
          <w:u w:val="single"/>
          <w:lang w:eastAsia="pt-BR"/>
        </w:rPr>
      </w:pPr>
      <w:proofErr w:type="gramStart"/>
      <w:r w:rsidRPr="00F0644B">
        <w:rPr>
          <w:rFonts w:ascii="Arial" w:eastAsia="Times New Roman" w:hAnsi="Arial" w:cs="Arial"/>
          <w:lang w:eastAsia="pt-BR"/>
        </w:rPr>
        <w:t>aceitar</w:t>
      </w:r>
      <w:proofErr w:type="gramEnd"/>
      <w:r w:rsidRPr="00F0644B">
        <w:rPr>
          <w:rFonts w:ascii="Arial" w:eastAsia="Times New Roman" w:hAnsi="Arial" w:cs="Arial"/>
          <w:lang w:eastAsia="pt-BR"/>
        </w:rPr>
        <w:t>, nas mesmas condições contratuais, acréscimos ou supressões que se fizerem necessárias, em até 25% (vinte e cinco por cento) do valor inicial da Ata de Registro de Preços, facultada a supressão além desse limite.</w:t>
      </w:r>
    </w:p>
    <w:p w:rsidR="00F0644B" w:rsidRPr="00F0644B" w:rsidRDefault="00F0644B" w:rsidP="00F02471">
      <w:pPr>
        <w:widowControl w:val="0"/>
        <w:autoSpaceDE w:val="0"/>
        <w:autoSpaceDN w:val="0"/>
        <w:adjustRightInd w:val="0"/>
        <w:spacing w:after="0"/>
        <w:jc w:val="both"/>
        <w:rPr>
          <w:rFonts w:ascii="Arial" w:eastAsia="Times New Roman" w:hAnsi="Arial" w:cs="Arial"/>
          <w:b/>
          <w:bCs/>
          <w:lang w:eastAsia="pt-BR"/>
        </w:rPr>
      </w:pPr>
    </w:p>
    <w:p w:rsidR="00F0644B" w:rsidRPr="0063419E" w:rsidRDefault="00F0644B" w:rsidP="0063419E">
      <w:pPr>
        <w:widowControl w:val="0"/>
        <w:autoSpaceDE w:val="0"/>
        <w:autoSpaceDN w:val="0"/>
        <w:adjustRightInd w:val="0"/>
        <w:spacing w:after="0"/>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DÉCIMA - SANÇÕES ADMINISTRATIVAS</w:t>
      </w:r>
    </w:p>
    <w:p w:rsidR="00F0644B" w:rsidRPr="00F0644B" w:rsidRDefault="00F0644B" w:rsidP="00F02471">
      <w:pPr>
        <w:widowControl w:val="0"/>
        <w:autoSpaceDE w:val="0"/>
        <w:autoSpaceDN w:val="0"/>
        <w:adjustRightInd w:val="0"/>
        <w:spacing w:after="0"/>
        <w:jc w:val="both"/>
        <w:rPr>
          <w:rFonts w:ascii="Arial" w:eastAsia="Times New Roman" w:hAnsi="Arial" w:cs="Arial"/>
          <w:lang w:eastAsia="pt-BR"/>
        </w:rPr>
      </w:pPr>
      <w:r w:rsidRPr="00F0644B">
        <w:rPr>
          <w:rFonts w:ascii="Arial" w:eastAsia="Times New Roman" w:hAnsi="Arial" w:cs="Arial"/>
          <w:lang w:eastAsia="pt-BR"/>
        </w:rPr>
        <w:t>Os participantes que ensejarem no retardamento da exe</w:t>
      </w:r>
      <w:r w:rsidR="00AC6C5E">
        <w:rPr>
          <w:rFonts w:ascii="Arial" w:eastAsia="Times New Roman" w:hAnsi="Arial" w:cs="Arial"/>
          <w:lang w:eastAsia="pt-BR"/>
        </w:rPr>
        <w:t xml:space="preserve">cução do certame, não </w:t>
      </w:r>
      <w:proofErr w:type="gramStart"/>
      <w:r w:rsidR="00AC6C5E">
        <w:rPr>
          <w:rFonts w:ascii="Arial" w:eastAsia="Times New Roman" w:hAnsi="Arial" w:cs="Arial"/>
          <w:lang w:eastAsia="pt-BR"/>
        </w:rPr>
        <w:t>mantiverem</w:t>
      </w:r>
      <w:proofErr w:type="gramEnd"/>
      <w:r w:rsidR="00AC6C5E">
        <w:rPr>
          <w:rFonts w:ascii="Arial" w:eastAsia="Times New Roman" w:hAnsi="Arial" w:cs="Arial"/>
          <w:lang w:eastAsia="pt-BR"/>
        </w:rPr>
        <w:t xml:space="preserve"> </w:t>
      </w:r>
      <w:r w:rsidRPr="00F0644B">
        <w:rPr>
          <w:rFonts w:ascii="Arial" w:eastAsia="Times New Roman" w:hAnsi="Arial" w:cs="Arial"/>
          <w:lang w:eastAsia="pt-BR"/>
        </w:rPr>
        <w:t>sua proposta, falharem ou fraudarem a presente contratação, comportarem-se de modo inidôneo, fizerem declaração falsa ou cometerem fraude fiscal, poderão ser aplicadas, conforme o caso, as sanções previstas no art. 7º da Lei nº 10.520/02, bem como aos Artigos 86 e 87 da Lei n.º 8.666/93, sem prejuízo da reparação dos danos causados ao MUNICÍPIO pelo infrator:</w:t>
      </w:r>
    </w:p>
    <w:p w:rsidR="00F0644B" w:rsidRPr="00F0644B" w:rsidRDefault="00F0644B" w:rsidP="00F02471">
      <w:pPr>
        <w:widowControl w:val="0"/>
        <w:autoSpaceDE w:val="0"/>
        <w:autoSpaceDN w:val="0"/>
        <w:adjustRightInd w:val="0"/>
        <w:spacing w:after="0"/>
        <w:ind w:left="720"/>
        <w:contextualSpacing/>
        <w:jc w:val="both"/>
        <w:rPr>
          <w:rFonts w:ascii="Arial" w:eastAsia="Times New Roman" w:hAnsi="Arial" w:cs="Arial"/>
          <w:lang w:eastAsia="pt-BR"/>
        </w:rPr>
      </w:pPr>
    </w:p>
    <w:p w:rsidR="00F0644B" w:rsidRPr="00F0644B" w:rsidRDefault="00F0644B" w:rsidP="00F02471">
      <w:pPr>
        <w:widowControl w:val="0"/>
        <w:autoSpaceDE w:val="0"/>
        <w:autoSpaceDN w:val="0"/>
        <w:adjustRightInd w:val="0"/>
        <w:spacing w:after="0"/>
        <w:jc w:val="both"/>
        <w:rPr>
          <w:rFonts w:ascii="Arial" w:eastAsia="Times New Roman" w:hAnsi="Arial" w:cs="Arial"/>
          <w:lang w:eastAsia="pt-BR"/>
        </w:rPr>
      </w:pPr>
      <w:r w:rsidRPr="00F0644B">
        <w:rPr>
          <w:rFonts w:ascii="Arial" w:eastAsia="Times New Roman" w:hAnsi="Arial" w:cs="Arial"/>
          <w:lang w:eastAsia="pt-BR"/>
        </w:rPr>
        <w:t>Nos termos do art. 87 da Lei nº 8.666/93, pela inexecução total ou parcial da Ata, a Detentora da Ata, garantida a prévia defesa, ficará sujeita às seguintes sanções:</w:t>
      </w:r>
    </w:p>
    <w:p w:rsidR="00F0644B" w:rsidRPr="00F0644B" w:rsidRDefault="00F0644B" w:rsidP="00F02471">
      <w:pPr>
        <w:widowControl w:val="0"/>
        <w:autoSpaceDE w:val="0"/>
        <w:autoSpaceDN w:val="0"/>
        <w:adjustRightInd w:val="0"/>
        <w:spacing w:after="0"/>
        <w:ind w:left="720"/>
        <w:contextualSpacing/>
        <w:jc w:val="both"/>
        <w:rPr>
          <w:rFonts w:ascii="Arial" w:eastAsia="Times New Roman" w:hAnsi="Arial" w:cs="Arial"/>
          <w:lang w:eastAsia="pt-BR"/>
        </w:rPr>
      </w:pPr>
    </w:p>
    <w:p w:rsidR="00F0644B" w:rsidRPr="00F0644B" w:rsidRDefault="00F0644B" w:rsidP="00F02471">
      <w:pPr>
        <w:widowControl w:val="0"/>
        <w:numPr>
          <w:ilvl w:val="0"/>
          <w:numId w:val="3"/>
        </w:numPr>
        <w:autoSpaceDE w:val="0"/>
        <w:autoSpaceDN w:val="0"/>
        <w:adjustRightInd w:val="0"/>
        <w:spacing w:after="0"/>
        <w:contextualSpacing/>
        <w:jc w:val="both"/>
        <w:rPr>
          <w:rFonts w:ascii="Arial" w:eastAsia="Times New Roman" w:hAnsi="Arial" w:cs="Arial"/>
          <w:shd w:val="clear" w:color="auto" w:fill="FFFF00"/>
          <w:lang w:eastAsia="pt-BR"/>
        </w:rPr>
      </w:pPr>
      <w:proofErr w:type="gramStart"/>
      <w:r w:rsidRPr="00F0644B">
        <w:rPr>
          <w:rFonts w:ascii="Arial" w:eastAsia="Times New Roman" w:hAnsi="Arial" w:cs="Arial"/>
          <w:lang w:eastAsia="pt-BR"/>
        </w:rPr>
        <w:t>advertência</w:t>
      </w:r>
      <w:proofErr w:type="gramEnd"/>
      <w:r w:rsidRPr="00F0644B">
        <w:rPr>
          <w:rFonts w:ascii="Arial" w:eastAsia="Times New Roman" w:hAnsi="Arial" w:cs="Arial"/>
          <w:lang w:eastAsia="pt-BR"/>
        </w:rPr>
        <w:t>, por escrito, sempre que ocorrer pequenas irregularidades, para as quais haja concorrido;</w:t>
      </w:r>
    </w:p>
    <w:p w:rsidR="00F0644B" w:rsidRPr="00F0644B" w:rsidRDefault="00F0644B" w:rsidP="00F02471">
      <w:pPr>
        <w:widowControl w:val="0"/>
        <w:autoSpaceDE w:val="0"/>
        <w:autoSpaceDN w:val="0"/>
        <w:adjustRightInd w:val="0"/>
        <w:spacing w:after="0"/>
        <w:ind w:left="720"/>
        <w:contextualSpacing/>
        <w:jc w:val="both"/>
        <w:rPr>
          <w:rFonts w:ascii="Arial" w:eastAsia="Times New Roman" w:hAnsi="Arial" w:cs="Arial"/>
          <w:shd w:val="clear" w:color="auto" w:fill="FFFF00"/>
          <w:lang w:eastAsia="pt-BR"/>
        </w:rPr>
      </w:pPr>
    </w:p>
    <w:p w:rsidR="00F0644B" w:rsidRPr="00F0644B" w:rsidRDefault="00F0644B" w:rsidP="00F02471">
      <w:pPr>
        <w:widowControl w:val="0"/>
        <w:numPr>
          <w:ilvl w:val="0"/>
          <w:numId w:val="3"/>
        </w:numPr>
        <w:autoSpaceDE w:val="0"/>
        <w:autoSpaceDN w:val="0"/>
        <w:adjustRightInd w:val="0"/>
        <w:spacing w:after="0"/>
        <w:contextualSpacing/>
        <w:jc w:val="both"/>
        <w:rPr>
          <w:rFonts w:ascii="Arial" w:eastAsia="Times New Roman" w:hAnsi="Arial" w:cs="Arial"/>
          <w:lang w:eastAsia="pt-BR"/>
        </w:rPr>
      </w:pPr>
      <w:proofErr w:type="gramStart"/>
      <w:r w:rsidRPr="00F0644B">
        <w:rPr>
          <w:rFonts w:ascii="Arial" w:eastAsia="Times New Roman" w:hAnsi="Arial" w:cs="Arial"/>
          <w:lang w:eastAsia="pt-BR"/>
        </w:rPr>
        <w:t>multa</w:t>
      </w:r>
      <w:proofErr w:type="gramEnd"/>
      <w:r w:rsidRPr="00F0644B">
        <w:rPr>
          <w:rFonts w:ascii="Arial" w:eastAsia="Times New Roman" w:hAnsi="Arial" w:cs="Arial"/>
          <w:lang w:eastAsia="pt-BR"/>
        </w:rPr>
        <w:t>, na forma prevista neste instrumento convocatório ou na Ata de Registro de Preços:</w:t>
      </w:r>
    </w:p>
    <w:p w:rsidR="00F0644B" w:rsidRPr="00F0644B" w:rsidRDefault="00F0644B" w:rsidP="00F02471">
      <w:pPr>
        <w:spacing w:after="0"/>
        <w:ind w:left="720"/>
        <w:contextualSpacing/>
        <w:rPr>
          <w:rFonts w:ascii="Arial" w:eastAsia="Times New Roman" w:hAnsi="Arial" w:cs="Arial"/>
          <w:lang w:eastAsia="pt-BR"/>
        </w:rPr>
      </w:pPr>
    </w:p>
    <w:p w:rsidR="00F0644B" w:rsidRPr="00F0644B" w:rsidRDefault="00F0644B" w:rsidP="00F02471">
      <w:pPr>
        <w:widowControl w:val="0"/>
        <w:numPr>
          <w:ilvl w:val="0"/>
          <w:numId w:val="3"/>
        </w:numPr>
        <w:autoSpaceDE w:val="0"/>
        <w:autoSpaceDN w:val="0"/>
        <w:adjustRightInd w:val="0"/>
        <w:spacing w:after="0"/>
        <w:contextualSpacing/>
        <w:jc w:val="both"/>
        <w:rPr>
          <w:rFonts w:ascii="Arial" w:eastAsia="Times New Roman" w:hAnsi="Arial" w:cs="Arial"/>
          <w:lang w:eastAsia="pt-BR"/>
        </w:rPr>
      </w:pPr>
      <w:r w:rsidRPr="00F0644B">
        <w:rPr>
          <w:rFonts w:ascii="Arial" w:eastAsia="Times New Roman" w:hAnsi="Arial" w:cs="Arial"/>
          <w:lang w:eastAsia="pt-BR"/>
        </w:rPr>
        <w:t xml:space="preserve">Suspensão temporária do direito de licitar, de contratar com a Administração por período não superior a 02 (dois) anos e, se for o caso, descredenciamento no Cadastro Municipal, pelo prazo de até </w:t>
      </w:r>
      <w:proofErr w:type="gramStart"/>
      <w:r w:rsidRPr="00F0644B">
        <w:rPr>
          <w:rFonts w:ascii="Arial" w:eastAsia="Times New Roman" w:hAnsi="Arial" w:cs="Arial"/>
          <w:lang w:eastAsia="pt-BR"/>
        </w:rPr>
        <w:t>5</w:t>
      </w:r>
      <w:proofErr w:type="gramEnd"/>
      <w:r w:rsidRPr="00F0644B">
        <w:rPr>
          <w:rFonts w:ascii="Arial" w:eastAsia="Times New Roman" w:hAnsi="Arial" w:cs="Arial"/>
          <w:lang w:eastAsia="pt-BR"/>
        </w:rPr>
        <w:t xml:space="preserve"> (cinco) anos ou enquanto perdurarem os motivos determinantes da punição ou, ainda, </w:t>
      </w:r>
      <w:r w:rsidRPr="00F0644B">
        <w:rPr>
          <w:rFonts w:ascii="Arial" w:eastAsia="Times New Roman" w:hAnsi="Arial" w:cs="Arial"/>
          <w:lang w:eastAsia="pt-BR"/>
        </w:rPr>
        <w:lastRenderedPageBreak/>
        <w:t>até que seja promovida a reabilitação perante a autoridade que aplicou a penalidade;</w:t>
      </w:r>
    </w:p>
    <w:p w:rsidR="00F0644B" w:rsidRPr="00F0644B" w:rsidRDefault="00F0644B" w:rsidP="00F02471">
      <w:pPr>
        <w:spacing w:after="0"/>
        <w:ind w:left="720"/>
        <w:contextualSpacing/>
        <w:rPr>
          <w:rFonts w:ascii="Arial" w:eastAsia="Times New Roman" w:hAnsi="Arial" w:cs="Arial"/>
          <w:lang w:eastAsia="pt-BR"/>
        </w:rPr>
      </w:pPr>
    </w:p>
    <w:p w:rsidR="00F0644B" w:rsidRPr="00F0644B" w:rsidRDefault="00F0644B" w:rsidP="00F02471">
      <w:pPr>
        <w:widowControl w:val="0"/>
        <w:numPr>
          <w:ilvl w:val="0"/>
          <w:numId w:val="3"/>
        </w:numPr>
        <w:autoSpaceDE w:val="0"/>
        <w:autoSpaceDN w:val="0"/>
        <w:adjustRightInd w:val="0"/>
        <w:spacing w:after="0"/>
        <w:contextualSpacing/>
        <w:jc w:val="both"/>
        <w:rPr>
          <w:rFonts w:ascii="Arial" w:eastAsia="Times New Roman" w:hAnsi="Arial" w:cs="Arial"/>
          <w:b/>
          <w:u w:val="single"/>
          <w:lang w:eastAsia="pt-BR"/>
        </w:rPr>
      </w:pPr>
      <w:r w:rsidRPr="00F0644B">
        <w:rPr>
          <w:rFonts w:ascii="Arial" w:eastAsia="Times New Roman" w:hAnsi="Arial" w:cs="Arial"/>
          <w:lang w:eastAsia="pt-BR"/>
        </w:rPr>
        <w:t>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rsidR="00F0644B" w:rsidRPr="00F0644B" w:rsidRDefault="00F0644B" w:rsidP="00F02471">
      <w:pPr>
        <w:spacing w:after="0"/>
        <w:ind w:left="720"/>
        <w:contextualSpacing/>
        <w:rPr>
          <w:rFonts w:ascii="Arial" w:eastAsia="Times New Roman" w:hAnsi="Arial" w:cs="Arial"/>
          <w:lang w:eastAsia="pt-BR"/>
        </w:rPr>
      </w:pPr>
    </w:p>
    <w:p w:rsidR="00F0644B" w:rsidRPr="00F0644B" w:rsidRDefault="00F0644B" w:rsidP="00F02471">
      <w:pPr>
        <w:widowControl w:val="0"/>
        <w:autoSpaceDE w:val="0"/>
        <w:autoSpaceDN w:val="0"/>
        <w:adjustRightInd w:val="0"/>
        <w:spacing w:after="0"/>
        <w:jc w:val="both"/>
        <w:rPr>
          <w:rFonts w:ascii="Arial" w:eastAsia="Times New Roman" w:hAnsi="Arial" w:cs="Arial"/>
          <w:lang w:eastAsia="pt-BR"/>
        </w:rPr>
      </w:pPr>
      <w:r w:rsidRPr="00F0644B">
        <w:rPr>
          <w:rFonts w:ascii="Arial" w:eastAsia="Times New Roman" w:hAnsi="Arial" w:cs="Arial"/>
          <w:lang w:eastAsia="pt-BR"/>
        </w:rPr>
        <w:t xml:space="preserve">Os licitantes sujeitar-se-ão à imposição de </w:t>
      </w:r>
      <w:r w:rsidRPr="00F0644B">
        <w:rPr>
          <w:rFonts w:ascii="Arial" w:eastAsia="Times New Roman" w:hAnsi="Arial" w:cs="Arial"/>
          <w:b/>
          <w:lang w:eastAsia="pt-BR"/>
        </w:rPr>
        <w:t>multa correspondente a até 2% (dois por cento) do valor da proposta</w:t>
      </w:r>
      <w:r w:rsidRPr="00F0644B">
        <w:rPr>
          <w:rFonts w:ascii="Arial" w:eastAsia="Times New Roman" w:hAnsi="Arial" w:cs="Arial"/>
          <w:lang w:eastAsia="pt-BR"/>
        </w:rPr>
        <w:t xml:space="preserve"> se, por ato ou omissão de seu representante, provocar tumulto na sessão de pregão ou retardar o procedimento licitatório, ou ainda, desistir do lance ofertado.</w:t>
      </w:r>
    </w:p>
    <w:p w:rsidR="00F0644B" w:rsidRPr="00F0644B" w:rsidRDefault="00F0644B" w:rsidP="00F02471">
      <w:pPr>
        <w:widowControl w:val="0"/>
        <w:autoSpaceDE w:val="0"/>
        <w:autoSpaceDN w:val="0"/>
        <w:adjustRightInd w:val="0"/>
        <w:spacing w:after="0"/>
        <w:ind w:left="720"/>
        <w:contextualSpacing/>
        <w:jc w:val="both"/>
        <w:rPr>
          <w:rFonts w:ascii="Arial" w:eastAsia="Times New Roman" w:hAnsi="Arial" w:cs="Arial"/>
          <w:lang w:eastAsia="pt-BR"/>
        </w:rPr>
      </w:pPr>
    </w:p>
    <w:p w:rsidR="00F0644B" w:rsidRPr="00F0644B" w:rsidRDefault="00F0644B" w:rsidP="00F02471">
      <w:pPr>
        <w:widowControl w:val="0"/>
        <w:autoSpaceDE w:val="0"/>
        <w:autoSpaceDN w:val="0"/>
        <w:adjustRightInd w:val="0"/>
        <w:spacing w:after="0"/>
        <w:jc w:val="both"/>
        <w:rPr>
          <w:rFonts w:ascii="Arial" w:eastAsia="Times New Roman" w:hAnsi="Arial" w:cs="Arial"/>
          <w:lang w:eastAsia="pt-BR"/>
        </w:rPr>
      </w:pPr>
      <w:r w:rsidRPr="00F0644B">
        <w:rPr>
          <w:rFonts w:ascii="Arial" w:eastAsia="Times New Roman" w:hAnsi="Arial" w:cs="Arial"/>
          <w:b/>
          <w:lang w:eastAsia="pt-BR"/>
        </w:rPr>
        <w:t xml:space="preserve">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w:t>
      </w:r>
      <w:proofErr w:type="gramStart"/>
      <w:r w:rsidRPr="00F0644B">
        <w:rPr>
          <w:rFonts w:ascii="Arial" w:eastAsia="Times New Roman" w:hAnsi="Arial" w:cs="Arial"/>
          <w:b/>
          <w:lang w:eastAsia="pt-BR"/>
        </w:rPr>
        <w:t>à</w:t>
      </w:r>
      <w:proofErr w:type="gramEnd"/>
      <w:r w:rsidRPr="00F0644B">
        <w:rPr>
          <w:rFonts w:ascii="Arial" w:eastAsia="Times New Roman" w:hAnsi="Arial" w:cs="Arial"/>
          <w:b/>
          <w:lang w:eastAsia="pt-BR"/>
        </w:rPr>
        <w:t xml:space="preserve"> ela, cominada com a aplicação de suspensão temporária para licitar e contratar com a Municipalidade e/ou declaração de inidoneidade, conforme previsto pelo artigo 7º da Lei Federal nº 10.520/02 (LC nº 123/06, art. 43, § 2º).</w:t>
      </w:r>
    </w:p>
    <w:p w:rsidR="00F0644B" w:rsidRPr="00F0644B" w:rsidRDefault="00F0644B" w:rsidP="00F02471">
      <w:pPr>
        <w:spacing w:after="0"/>
        <w:ind w:left="720"/>
        <w:contextualSpacing/>
        <w:rPr>
          <w:rFonts w:ascii="Arial" w:eastAsia="Times New Roman" w:hAnsi="Arial" w:cs="Arial"/>
          <w:b/>
          <w:lang w:eastAsia="pt-BR"/>
        </w:rPr>
      </w:pPr>
    </w:p>
    <w:p w:rsidR="00F0644B" w:rsidRPr="00F0644B" w:rsidRDefault="00F0644B" w:rsidP="00F02471">
      <w:pPr>
        <w:widowControl w:val="0"/>
        <w:autoSpaceDE w:val="0"/>
        <w:autoSpaceDN w:val="0"/>
        <w:adjustRightInd w:val="0"/>
        <w:spacing w:after="0"/>
        <w:jc w:val="both"/>
        <w:rPr>
          <w:rFonts w:ascii="Arial" w:eastAsia="Times New Roman" w:hAnsi="Arial" w:cs="Arial"/>
          <w:lang w:eastAsia="pt-BR"/>
        </w:rPr>
      </w:pPr>
      <w:r w:rsidRPr="00F0644B">
        <w:rPr>
          <w:rFonts w:ascii="Arial" w:eastAsia="Times New Roman" w:hAnsi="Arial" w:cs="Arial"/>
          <w:b/>
          <w:lang w:eastAsia="pt-BR"/>
        </w:rPr>
        <w:t xml:space="preserve">A adjudicatária que, devidamente convocada a assinar a Ata de Registro de Preços e Termo de Ciência e Notificação, não comparecer, recusar injustificadamente e/ou deixar de assiná-los dentro do prazo fixado, caracterizará o descumprimento total da obrigação assumida, sujeitando-a </w:t>
      </w:r>
      <w:proofErr w:type="gramStart"/>
      <w:r w:rsidRPr="00F0644B">
        <w:rPr>
          <w:rFonts w:ascii="Arial" w:eastAsia="Times New Roman" w:hAnsi="Arial" w:cs="Arial"/>
          <w:b/>
          <w:lang w:eastAsia="pt-BR"/>
        </w:rPr>
        <w:t>às</w:t>
      </w:r>
      <w:proofErr w:type="gramEnd"/>
      <w:r w:rsidRPr="00F0644B">
        <w:rPr>
          <w:rFonts w:ascii="Arial" w:eastAsia="Times New Roman" w:hAnsi="Arial" w:cs="Arial"/>
          <w:b/>
          <w:lang w:eastAsia="pt-BR"/>
        </w:rPr>
        <w:t xml:space="preserve"> seguintes penalidades:</w:t>
      </w:r>
    </w:p>
    <w:p w:rsidR="00F0644B" w:rsidRPr="00F0644B" w:rsidRDefault="00F0644B" w:rsidP="00F02471">
      <w:pPr>
        <w:spacing w:after="0"/>
        <w:ind w:left="720"/>
        <w:contextualSpacing/>
        <w:rPr>
          <w:rFonts w:ascii="Arial" w:eastAsia="Times New Roman" w:hAnsi="Arial" w:cs="Arial"/>
          <w:lang w:eastAsia="pt-BR"/>
        </w:rPr>
      </w:pPr>
    </w:p>
    <w:p w:rsidR="00F0644B" w:rsidRPr="00F0644B" w:rsidRDefault="00F0644B" w:rsidP="00F02471">
      <w:pPr>
        <w:widowControl w:val="0"/>
        <w:numPr>
          <w:ilvl w:val="0"/>
          <w:numId w:val="4"/>
        </w:numPr>
        <w:autoSpaceDE w:val="0"/>
        <w:autoSpaceDN w:val="0"/>
        <w:adjustRightInd w:val="0"/>
        <w:spacing w:after="0"/>
        <w:contextualSpacing/>
        <w:jc w:val="both"/>
        <w:rPr>
          <w:rFonts w:ascii="Arial" w:eastAsia="Times New Roman" w:hAnsi="Arial" w:cs="Arial"/>
          <w:lang w:eastAsia="pt-BR"/>
        </w:rPr>
      </w:pPr>
      <w:proofErr w:type="gramStart"/>
      <w:r w:rsidRPr="00F0644B">
        <w:rPr>
          <w:rFonts w:ascii="Arial" w:eastAsia="Times New Roman" w:hAnsi="Arial" w:cs="Arial"/>
          <w:lang w:eastAsia="pt-BR"/>
        </w:rPr>
        <w:t>multa</w:t>
      </w:r>
      <w:proofErr w:type="gramEnd"/>
      <w:r w:rsidRPr="00F0644B">
        <w:rPr>
          <w:rFonts w:ascii="Arial" w:eastAsia="Times New Roman" w:hAnsi="Arial" w:cs="Arial"/>
          <w:lang w:eastAsia="pt-BR"/>
        </w:rPr>
        <w:t xml:space="preserve"> de 20% (vinte por cento) do valor adjudicado à ela;</w:t>
      </w:r>
    </w:p>
    <w:p w:rsidR="00F0644B" w:rsidRPr="00F0644B" w:rsidRDefault="00F0644B" w:rsidP="00F02471">
      <w:pPr>
        <w:widowControl w:val="0"/>
        <w:autoSpaceDE w:val="0"/>
        <w:autoSpaceDN w:val="0"/>
        <w:adjustRightInd w:val="0"/>
        <w:spacing w:after="0"/>
        <w:ind w:left="720"/>
        <w:contextualSpacing/>
        <w:jc w:val="both"/>
        <w:rPr>
          <w:rFonts w:ascii="Arial" w:eastAsia="Times New Roman" w:hAnsi="Arial" w:cs="Arial"/>
          <w:highlight w:val="yellow"/>
          <w:lang w:eastAsia="pt-BR"/>
        </w:rPr>
      </w:pPr>
    </w:p>
    <w:p w:rsidR="00F0644B" w:rsidRPr="00F0644B" w:rsidRDefault="00F0644B" w:rsidP="00F02471">
      <w:pPr>
        <w:widowControl w:val="0"/>
        <w:numPr>
          <w:ilvl w:val="0"/>
          <w:numId w:val="4"/>
        </w:numPr>
        <w:autoSpaceDE w:val="0"/>
        <w:autoSpaceDN w:val="0"/>
        <w:adjustRightInd w:val="0"/>
        <w:spacing w:after="0"/>
        <w:contextualSpacing/>
        <w:jc w:val="both"/>
        <w:rPr>
          <w:rFonts w:ascii="Arial" w:eastAsia="Times New Roman" w:hAnsi="Arial" w:cs="Arial"/>
          <w:b/>
          <w:lang w:eastAsia="pt-BR"/>
        </w:rPr>
      </w:pPr>
      <w:proofErr w:type="gramStart"/>
      <w:r w:rsidRPr="00F0644B">
        <w:rPr>
          <w:rFonts w:ascii="Arial" w:eastAsia="Times New Roman" w:hAnsi="Arial" w:cs="Arial"/>
          <w:lang w:eastAsia="pt-BR"/>
        </w:rPr>
        <w:t>a</w:t>
      </w:r>
      <w:proofErr w:type="gramEnd"/>
      <w:r w:rsidRPr="00F0644B">
        <w:rPr>
          <w:rFonts w:ascii="Arial" w:eastAsia="Times New Roman" w:hAnsi="Arial" w:cs="Arial"/>
          <w:lang w:eastAsia="pt-BR"/>
        </w:rPr>
        <w:t xml:space="preserve"> aplicação de suspensão temporária para licitar e contratar com a Municipalidade e/ou declaração de inidoneidade, conforme previsto pelo artigo 7º da Lei Federal nº 10.520/02.</w:t>
      </w:r>
    </w:p>
    <w:p w:rsidR="00F0644B" w:rsidRPr="00F0644B" w:rsidRDefault="00F0644B" w:rsidP="00F02471">
      <w:pPr>
        <w:spacing w:after="0"/>
        <w:ind w:left="720"/>
        <w:contextualSpacing/>
        <w:rPr>
          <w:rFonts w:ascii="Arial" w:eastAsia="Times New Roman" w:hAnsi="Arial" w:cs="Arial"/>
          <w:b/>
          <w:lang w:eastAsia="pt-BR"/>
        </w:rPr>
      </w:pPr>
    </w:p>
    <w:p w:rsidR="00F0644B" w:rsidRPr="00F0644B" w:rsidRDefault="00F0644B" w:rsidP="00F02471">
      <w:pPr>
        <w:spacing w:after="0"/>
        <w:ind w:left="720"/>
        <w:contextualSpacing/>
        <w:rPr>
          <w:rFonts w:ascii="Arial" w:eastAsia="Times New Roman" w:hAnsi="Arial" w:cs="Arial"/>
          <w:b/>
          <w:lang w:eastAsia="pt-BR"/>
        </w:rPr>
      </w:pPr>
    </w:p>
    <w:p w:rsidR="00F0644B" w:rsidRPr="00F0644B" w:rsidRDefault="00F0644B" w:rsidP="00F02471">
      <w:pPr>
        <w:widowControl w:val="0"/>
        <w:autoSpaceDE w:val="0"/>
        <w:autoSpaceDN w:val="0"/>
        <w:adjustRightInd w:val="0"/>
        <w:spacing w:after="0"/>
        <w:jc w:val="both"/>
        <w:rPr>
          <w:rFonts w:ascii="Arial" w:eastAsia="Times New Roman" w:hAnsi="Arial" w:cs="Arial"/>
          <w:lang w:eastAsia="pt-BR"/>
        </w:rPr>
      </w:pPr>
      <w:r w:rsidRPr="00F0644B">
        <w:rPr>
          <w:rFonts w:ascii="Arial" w:eastAsia="Times New Roman" w:hAnsi="Arial" w:cs="Arial"/>
          <w:b/>
          <w:lang w:eastAsia="pt-BR"/>
        </w:rPr>
        <w:t>Pela inexecução total ou parcial da Ata de Registro de Preços, e/ou pelo atraso injustificado na entrega dos produtos, sem prejuízo do disposto no § 1º do artigo 86 da Lei n.º 8.666/93, sujeitará a Detentora da Ata à multa de mora, calculado por dia de atraso da obrigação não cumprida na seguinte proporção:</w:t>
      </w:r>
    </w:p>
    <w:p w:rsidR="00F0644B" w:rsidRPr="00F0644B" w:rsidRDefault="00F0644B" w:rsidP="00F02471">
      <w:pPr>
        <w:widowControl w:val="0"/>
        <w:autoSpaceDE w:val="0"/>
        <w:autoSpaceDN w:val="0"/>
        <w:adjustRightInd w:val="0"/>
        <w:spacing w:after="0"/>
        <w:ind w:left="720"/>
        <w:contextualSpacing/>
        <w:jc w:val="both"/>
        <w:rPr>
          <w:rFonts w:ascii="Arial" w:eastAsia="Times New Roman" w:hAnsi="Arial" w:cs="Arial"/>
          <w:lang w:eastAsia="pt-BR"/>
        </w:rPr>
      </w:pPr>
    </w:p>
    <w:p w:rsidR="00F0644B" w:rsidRPr="00F0644B" w:rsidRDefault="00F0644B" w:rsidP="00F02471">
      <w:pPr>
        <w:widowControl w:val="0"/>
        <w:numPr>
          <w:ilvl w:val="0"/>
          <w:numId w:val="5"/>
        </w:numPr>
        <w:autoSpaceDE w:val="0"/>
        <w:autoSpaceDN w:val="0"/>
        <w:adjustRightInd w:val="0"/>
        <w:spacing w:after="0"/>
        <w:contextualSpacing/>
        <w:jc w:val="both"/>
        <w:rPr>
          <w:rFonts w:ascii="Arial" w:eastAsia="Times New Roman" w:hAnsi="Arial" w:cs="Arial"/>
          <w:lang w:eastAsia="pt-BR"/>
        </w:rPr>
      </w:pPr>
      <w:proofErr w:type="gramStart"/>
      <w:r w:rsidRPr="00F0644B">
        <w:rPr>
          <w:rFonts w:ascii="Arial" w:eastAsia="Times New Roman" w:hAnsi="Arial" w:cs="Arial"/>
          <w:lang w:eastAsia="pt-BR"/>
        </w:rPr>
        <w:t>atraso</w:t>
      </w:r>
      <w:proofErr w:type="gramEnd"/>
      <w:r w:rsidRPr="00F0644B">
        <w:rPr>
          <w:rFonts w:ascii="Arial" w:eastAsia="Times New Roman" w:hAnsi="Arial" w:cs="Arial"/>
          <w:lang w:eastAsia="pt-BR"/>
        </w:rPr>
        <w:t xml:space="preserve"> de até 30 (trinta) dias, multa de 1% (um por cento) do valor total da Nota de Empenho ao dia; e</w:t>
      </w:r>
    </w:p>
    <w:p w:rsidR="00F0644B" w:rsidRPr="00F0644B" w:rsidRDefault="00F0644B" w:rsidP="00F02471">
      <w:pPr>
        <w:widowControl w:val="0"/>
        <w:autoSpaceDE w:val="0"/>
        <w:autoSpaceDN w:val="0"/>
        <w:adjustRightInd w:val="0"/>
        <w:spacing w:after="0"/>
        <w:ind w:left="720"/>
        <w:contextualSpacing/>
        <w:jc w:val="both"/>
        <w:rPr>
          <w:rFonts w:ascii="Arial" w:eastAsia="Times New Roman" w:hAnsi="Arial" w:cs="Arial"/>
          <w:lang w:eastAsia="pt-BR"/>
        </w:rPr>
      </w:pPr>
    </w:p>
    <w:p w:rsidR="00F0644B" w:rsidRPr="00F0644B" w:rsidRDefault="00F0644B" w:rsidP="00F02471">
      <w:pPr>
        <w:widowControl w:val="0"/>
        <w:numPr>
          <w:ilvl w:val="0"/>
          <w:numId w:val="5"/>
        </w:numPr>
        <w:autoSpaceDE w:val="0"/>
        <w:autoSpaceDN w:val="0"/>
        <w:adjustRightInd w:val="0"/>
        <w:spacing w:after="0"/>
        <w:contextualSpacing/>
        <w:jc w:val="both"/>
        <w:rPr>
          <w:rFonts w:ascii="Arial" w:eastAsia="Times New Roman" w:hAnsi="Arial" w:cs="Arial"/>
          <w:lang w:eastAsia="pt-BR"/>
        </w:rPr>
      </w:pPr>
      <w:proofErr w:type="gramStart"/>
      <w:r w:rsidRPr="00F0644B">
        <w:rPr>
          <w:rFonts w:ascii="Arial" w:eastAsia="Times New Roman" w:hAnsi="Arial" w:cs="Arial"/>
          <w:lang w:eastAsia="pt-BR"/>
        </w:rPr>
        <w:t>atraso</w:t>
      </w:r>
      <w:proofErr w:type="gramEnd"/>
      <w:r w:rsidRPr="00F0644B">
        <w:rPr>
          <w:rFonts w:ascii="Arial" w:eastAsia="Times New Roman" w:hAnsi="Arial" w:cs="Arial"/>
          <w:lang w:eastAsia="pt-BR"/>
        </w:rPr>
        <w:t xml:space="preserve"> superior a 30 (trinta) dias, até o limite de 60 (sessenta) dias: multa de 2% (dois por cento) do valor total da Nota de Empenho ao dia;</w:t>
      </w:r>
    </w:p>
    <w:p w:rsidR="00F0644B" w:rsidRPr="00F0644B" w:rsidRDefault="00F0644B" w:rsidP="00F02471">
      <w:pPr>
        <w:spacing w:after="0"/>
        <w:ind w:left="720"/>
        <w:contextualSpacing/>
        <w:rPr>
          <w:rFonts w:ascii="Arial" w:eastAsia="Times New Roman" w:hAnsi="Arial" w:cs="Arial"/>
          <w:lang w:eastAsia="pt-BR"/>
        </w:rPr>
      </w:pPr>
    </w:p>
    <w:p w:rsidR="00F0644B" w:rsidRPr="00F0644B" w:rsidRDefault="00F0644B" w:rsidP="00F02471">
      <w:pPr>
        <w:widowControl w:val="0"/>
        <w:numPr>
          <w:ilvl w:val="0"/>
          <w:numId w:val="5"/>
        </w:numPr>
        <w:autoSpaceDE w:val="0"/>
        <w:autoSpaceDN w:val="0"/>
        <w:adjustRightInd w:val="0"/>
        <w:spacing w:after="0"/>
        <w:contextualSpacing/>
        <w:jc w:val="both"/>
        <w:rPr>
          <w:rFonts w:ascii="Arial" w:eastAsia="Times New Roman" w:hAnsi="Arial" w:cs="Arial"/>
          <w:lang w:eastAsia="pt-BR"/>
        </w:rPr>
      </w:pPr>
      <w:proofErr w:type="gramStart"/>
      <w:r w:rsidRPr="00F0644B">
        <w:rPr>
          <w:rFonts w:ascii="Arial" w:eastAsia="Times New Roman" w:hAnsi="Arial" w:cs="Arial"/>
          <w:lang w:eastAsia="pt-BR"/>
        </w:rPr>
        <w:t>a</w:t>
      </w:r>
      <w:proofErr w:type="gramEnd"/>
      <w:r w:rsidRPr="00F0644B">
        <w:rPr>
          <w:rFonts w:ascii="Arial" w:eastAsia="Times New Roman" w:hAnsi="Arial" w:cs="Arial"/>
          <w:lang w:eastAsia="pt-BR"/>
        </w:rPr>
        <w:t xml:space="preserve"> aplicação de suspensão temporária para licitar e contratar com a Municipalidade e/ou </w:t>
      </w:r>
      <w:r w:rsidRPr="00F0644B">
        <w:rPr>
          <w:rFonts w:ascii="Arial" w:eastAsia="Times New Roman" w:hAnsi="Arial" w:cs="Arial"/>
          <w:lang w:eastAsia="pt-BR"/>
        </w:rPr>
        <w:lastRenderedPageBreak/>
        <w:t>declaração de inidoneidade, conforme previsto pelo artigo 7º da Lei Federal nº 10.520/02.</w:t>
      </w:r>
    </w:p>
    <w:p w:rsidR="00F0644B" w:rsidRPr="00F0644B" w:rsidRDefault="00F0644B" w:rsidP="00F02471">
      <w:pPr>
        <w:spacing w:after="0"/>
        <w:ind w:left="720"/>
        <w:contextualSpacing/>
        <w:rPr>
          <w:rFonts w:ascii="Arial" w:eastAsia="Times New Roman" w:hAnsi="Arial" w:cs="Arial"/>
          <w:lang w:eastAsia="pt-BR"/>
        </w:rPr>
      </w:pPr>
    </w:p>
    <w:p w:rsidR="00F0644B" w:rsidRDefault="00F0644B" w:rsidP="00F02471">
      <w:pPr>
        <w:widowControl w:val="0"/>
        <w:autoSpaceDE w:val="0"/>
        <w:autoSpaceDN w:val="0"/>
        <w:adjustRightInd w:val="0"/>
        <w:spacing w:after="0"/>
        <w:jc w:val="both"/>
        <w:rPr>
          <w:rFonts w:ascii="Arial" w:eastAsia="Times New Roman" w:hAnsi="Arial" w:cs="Arial"/>
          <w:lang w:eastAsia="pt-BR"/>
        </w:rPr>
      </w:pPr>
      <w:r w:rsidRPr="00F0644B">
        <w:rPr>
          <w:rFonts w:ascii="Arial" w:eastAsia="Times New Roman" w:hAnsi="Arial" w:cs="Arial"/>
          <w:lang w:eastAsia="pt-BR"/>
        </w:rPr>
        <w:t>As multas previstas nesta cláusula não têm natureza compensatória e o seu pagamento não elide a responsabilidade da Detentora da Ata por danos causados à Contratante.</w:t>
      </w:r>
    </w:p>
    <w:p w:rsidR="0063419E" w:rsidRPr="00F0644B" w:rsidRDefault="0063419E" w:rsidP="00F02471">
      <w:pPr>
        <w:widowControl w:val="0"/>
        <w:autoSpaceDE w:val="0"/>
        <w:autoSpaceDN w:val="0"/>
        <w:adjustRightInd w:val="0"/>
        <w:spacing w:after="0"/>
        <w:jc w:val="both"/>
        <w:rPr>
          <w:rFonts w:ascii="Arial" w:eastAsia="Times New Roman" w:hAnsi="Arial" w:cs="Arial"/>
          <w:lang w:eastAsia="pt-BR"/>
        </w:rPr>
      </w:pPr>
    </w:p>
    <w:p w:rsidR="0063419E" w:rsidRPr="00F0644B" w:rsidRDefault="0063419E" w:rsidP="0063419E">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Após o terceiro caso de advertência, independente de quitação de multa, poderá a Adm</w:t>
      </w:r>
      <w:r>
        <w:rPr>
          <w:rFonts w:ascii="Arial" w:eastAsia="Times New Roman" w:hAnsi="Arial" w:cs="Arial"/>
          <w:lang w:eastAsia="pt-BR"/>
        </w:rPr>
        <w:t>inistração aplicar o disposto contido na clausula decima, nas</w:t>
      </w:r>
      <w:r w:rsidRPr="00F0644B">
        <w:rPr>
          <w:rFonts w:ascii="Arial" w:eastAsia="Times New Roman" w:hAnsi="Arial" w:cs="Arial"/>
          <w:b/>
          <w:lang w:eastAsia="pt-BR"/>
        </w:rPr>
        <w:t xml:space="preserve"> alíneas “c”</w:t>
      </w:r>
      <w:r w:rsidRPr="00F0644B">
        <w:rPr>
          <w:rFonts w:ascii="Arial" w:eastAsia="Times New Roman" w:hAnsi="Arial" w:cs="Arial"/>
          <w:lang w:eastAsia="pt-BR"/>
        </w:rPr>
        <w:t xml:space="preserve"> e/ou </w:t>
      </w:r>
      <w:r>
        <w:rPr>
          <w:rFonts w:ascii="Arial" w:eastAsia="Times New Roman" w:hAnsi="Arial" w:cs="Arial"/>
          <w:b/>
          <w:lang w:eastAsia="pt-BR"/>
        </w:rPr>
        <w:t>“d”.</w:t>
      </w:r>
    </w:p>
    <w:p w:rsidR="00F0644B" w:rsidRPr="00F0644B" w:rsidRDefault="00F0644B" w:rsidP="00F02471">
      <w:pPr>
        <w:spacing w:after="0"/>
        <w:ind w:left="720"/>
        <w:contextualSpacing/>
        <w:rPr>
          <w:rFonts w:ascii="Arial" w:eastAsia="Times New Roman" w:hAnsi="Arial" w:cs="Arial"/>
          <w:lang w:eastAsia="pt-BR"/>
        </w:rPr>
      </w:pPr>
    </w:p>
    <w:p w:rsidR="00F0644B" w:rsidRPr="00F0644B" w:rsidRDefault="00F0644B" w:rsidP="00F02471">
      <w:pPr>
        <w:widowControl w:val="0"/>
        <w:autoSpaceDE w:val="0"/>
        <w:autoSpaceDN w:val="0"/>
        <w:adjustRightInd w:val="0"/>
        <w:spacing w:after="0"/>
        <w:jc w:val="both"/>
        <w:rPr>
          <w:rFonts w:ascii="Arial" w:eastAsia="Times New Roman" w:hAnsi="Arial" w:cs="Arial"/>
          <w:b/>
          <w:bCs/>
          <w:lang w:eastAsia="pt-BR"/>
        </w:rPr>
      </w:pPr>
      <w:r w:rsidRPr="00F0644B">
        <w:rPr>
          <w:rFonts w:ascii="Arial" w:eastAsia="Times New Roman" w:hAnsi="Arial" w:cs="Arial"/>
          <w:lang w:eastAsia="pt-BR"/>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F0644B" w:rsidRPr="00F0644B" w:rsidRDefault="00F0644B" w:rsidP="00F02471">
      <w:pPr>
        <w:spacing w:after="0"/>
        <w:ind w:left="720"/>
        <w:contextualSpacing/>
        <w:rPr>
          <w:rFonts w:ascii="Arial" w:eastAsia="Times New Roman" w:hAnsi="Arial" w:cs="Arial"/>
          <w:lang w:eastAsia="pt-BR"/>
        </w:rPr>
      </w:pPr>
    </w:p>
    <w:p w:rsidR="00F0644B" w:rsidRPr="00F0644B" w:rsidRDefault="00F0644B" w:rsidP="00F02471">
      <w:pPr>
        <w:widowControl w:val="0"/>
        <w:autoSpaceDE w:val="0"/>
        <w:autoSpaceDN w:val="0"/>
        <w:adjustRightInd w:val="0"/>
        <w:spacing w:after="0"/>
        <w:jc w:val="both"/>
        <w:rPr>
          <w:rFonts w:ascii="Arial" w:eastAsia="Times New Roman" w:hAnsi="Arial" w:cs="Arial"/>
          <w:lang w:eastAsia="pt-BR"/>
        </w:rPr>
      </w:pPr>
      <w:r w:rsidRPr="00F0644B">
        <w:rPr>
          <w:rFonts w:ascii="Arial" w:eastAsia="Times New Roman" w:hAnsi="Arial" w:cs="Arial"/>
          <w:lang w:eastAsia="pt-BR"/>
        </w:rPr>
        <w:t>Nenhuma sanção será aplicada sem o devido processo administrativo, que prevê defesa prévia do interessado e recurso nos prazos definidos em lei, sendo-lhe facultado vista ao processo, desde que requerido previamente e motivando tal pedido.</w:t>
      </w:r>
    </w:p>
    <w:p w:rsidR="00F0644B" w:rsidRPr="00F0644B" w:rsidRDefault="00F0644B" w:rsidP="00F02471">
      <w:pPr>
        <w:spacing w:after="0"/>
        <w:ind w:left="720"/>
        <w:contextualSpacing/>
        <w:rPr>
          <w:rFonts w:ascii="Arial" w:eastAsia="Times New Roman" w:hAnsi="Arial" w:cs="Arial"/>
          <w:lang w:eastAsia="pt-BR"/>
        </w:rPr>
      </w:pPr>
    </w:p>
    <w:p w:rsidR="00F0644B" w:rsidRDefault="00F0644B" w:rsidP="00F02471">
      <w:pPr>
        <w:widowControl w:val="0"/>
        <w:autoSpaceDE w:val="0"/>
        <w:autoSpaceDN w:val="0"/>
        <w:adjustRightInd w:val="0"/>
        <w:spacing w:after="0"/>
        <w:jc w:val="both"/>
        <w:rPr>
          <w:rFonts w:ascii="Arial" w:eastAsia="Times New Roman" w:hAnsi="Arial" w:cs="Arial"/>
          <w:lang w:eastAsia="pt-BR"/>
        </w:rPr>
      </w:pPr>
      <w:r w:rsidRPr="00F0644B">
        <w:rPr>
          <w:rFonts w:ascii="Arial" w:eastAsia="Times New Roman" w:hAnsi="Arial" w:cs="Arial"/>
          <w:lang w:eastAsia="pt-BR"/>
        </w:rPr>
        <w:t xml:space="preserve">O prazo para defesa prévia quanto à aplicação de penalidade é de </w:t>
      </w:r>
      <w:r w:rsidRPr="00F0644B">
        <w:rPr>
          <w:rFonts w:ascii="Arial" w:eastAsia="Times New Roman" w:hAnsi="Arial" w:cs="Arial"/>
          <w:b/>
          <w:lang w:eastAsia="pt-BR"/>
        </w:rPr>
        <w:t>05 (cinco) dias úteis</w:t>
      </w:r>
      <w:r w:rsidRPr="00F0644B">
        <w:rPr>
          <w:rFonts w:ascii="Arial" w:eastAsia="Times New Roman" w:hAnsi="Arial" w:cs="Arial"/>
          <w:lang w:eastAsia="pt-BR"/>
        </w:rPr>
        <w:t xml:space="preserve"> contados da data da intimação do interessado.</w:t>
      </w:r>
    </w:p>
    <w:p w:rsidR="0063419E" w:rsidRPr="00F0644B" w:rsidRDefault="0063419E" w:rsidP="00F02471">
      <w:pPr>
        <w:widowControl w:val="0"/>
        <w:autoSpaceDE w:val="0"/>
        <w:autoSpaceDN w:val="0"/>
        <w:adjustRightInd w:val="0"/>
        <w:spacing w:after="0"/>
        <w:jc w:val="both"/>
        <w:rPr>
          <w:rFonts w:ascii="Arial" w:eastAsia="Times New Roman" w:hAnsi="Arial" w:cs="Arial"/>
          <w:lang w:eastAsia="pt-BR"/>
        </w:rPr>
      </w:pPr>
    </w:p>
    <w:p w:rsidR="0063419E" w:rsidRPr="00F0644B" w:rsidRDefault="0063419E" w:rsidP="0063419E">
      <w:pPr>
        <w:widowControl w:val="0"/>
        <w:autoSpaceDE w:val="0"/>
        <w:autoSpaceDN w:val="0"/>
        <w:adjustRightInd w:val="0"/>
        <w:spacing w:after="0"/>
        <w:contextualSpacing/>
        <w:jc w:val="both"/>
        <w:rPr>
          <w:rFonts w:ascii="Arial" w:eastAsia="Times New Roman" w:hAnsi="Arial" w:cs="Arial"/>
          <w:lang w:eastAsia="pt-BR"/>
        </w:rPr>
      </w:pPr>
      <w:r w:rsidRPr="00805673">
        <w:rPr>
          <w:rFonts w:ascii="Arial" w:eastAsia="Times New Roman" w:hAnsi="Arial" w:cs="Arial"/>
          <w:lang w:eastAsia="pt-BR"/>
        </w:rPr>
        <w:t>A sanção estabelecida na clausula decima na alínea “d” do edital é de competência exclusiva do Prefeito Municipal, facultada a defesa do interessado no respectivo processo, no prazo de 10 (dez) dias da abertura de vista, podendo a reabilitação ser requerida após 02 (dois) anos de sua aplicação.</w:t>
      </w:r>
    </w:p>
    <w:p w:rsidR="00F0644B" w:rsidRPr="00F0644B" w:rsidRDefault="00F0644B" w:rsidP="00F02471">
      <w:pPr>
        <w:spacing w:after="0"/>
        <w:ind w:left="720"/>
        <w:contextualSpacing/>
        <w:rPr>
          <w:rFonts w:ascii="Arial" w:eastAsia="Times New Roman" w:hAnsi="Arial" w:cs="Arial"/>
          <w:lang w:eastAsia="pt-BR"/>
        </w:rPr>
      </w:pPr>
    </w:p>
    <w:p w:rsidR="00F0644B" w:rsidRPr="00F0644B" w:rsidRDefault="00F0644B" w:rsidP="00F02471">
      <w:pPr>
        <w:widowControl w:val="0"/>
        <w:autoSpaceDE w:val="0"/>
        <w:autoSpaceDN w:val="0"/>
        <w:adjustRightInd w:val="0"/>
        <w:spacing w:after="0"/>
        <w:jc w:val="both"/>
        <w:rPr>
          <w:rFonts w:ascii="Arial" w:eastAsia="Times New Roman" w:hAnsi="Arial" w:cs="Arial"/>
          <w:lang w:eastAsia="pt-BR"/>
        </w:rPr>
      </w:pPr>
      <w:r w:rsidRPr="00F0644B">
        <w:rPr>
          <w:rFonts w:ascii="Arial" w:eastAsia="Times New Roman" w:hAnsi="Arial" w:cs="Arial"/>
          <w:lang w:eastAsia="pt-BR"/>
        </w:rPr>
        <w:t xml:space="preserve">O valor das multas será recolhido aos cofres Municipais, dentro de até </w:t>
      </w:r>
      <w:r w:rsidRPr="00F0644B">
        <w:rPr>
          <w:rFonts w:ascii="Arial" w:eastAsia="Times New Roman" w:hAnsi="Arial" w:cs="Arial"/>
          <w:b/>
          <w:lang w:eastAsia="pt-BR"/>
        </w:rPr>
        <w:t xml:space="preserve">10 (dez) dias </w:t>
      </w:r>
      <w:r w:rsidRPr="00F0644B">
        <w:rPr>
          <w:rFonts w:ascii="Arial" w:eastAsia="Times New Roman" w:hAnsi="Arial" w:cs="Arial"/>
          <w:lang w:eastAsia="pt-BR"/>
        </w:rPr>
        <w:t>da data de sua cominação, mediante guia de recolhimento oficial.</w:t>
      </w:r>
    </w:p>
    <w:p w:rsidR="00F0644B" w:rsidRPr="00F0644B" w:rsidRDefault="00F0644B" w:rsidP="00F02471">
      <w:pPr>
        <w:widowControl w:val="0"/>
        <w:autoSpaceDE w:val="0"/>
        <w:autoSpaceDN w:val="0"/>
        <w:adjustRightInd w:val="0"/>
        <w:spacing w:after="0"/>
        <w:ind w:left="720"/>
        <w:contextualSpacing/>
        <w:jc w:val="both"/>
        <w:rPr>
          <w:rFonts w:ascii="Arial" w:eastAsia="Times New Roman" w:hAnsi="Arial" w:cs="Arial"/>
          <w:lang w:eastAsia="pt-BR"/>
        </w:rPr>
      </w:pPr>
    </w:p>
    <w:p w:rsidR="00F0644B" w:rsidRDefault="00F0644B" w:rsidP="00F02471">
      <w:pPr>
        <w:widowControl w:val="0"/>
        <w:autoSpaceDE w:val="0"/>
        <w:autoSpaceDN w:val="0"/>
        <w:adjustRightInd w:val="0"/>
        <w:spacing w:after="0"/>
        <w:jc w:val="both"/>
        <w:rPr>
          <w:rFonts w:ascii="Arial" w:eastAsia="Times New Roman" w:hAnsi="Arial" w:cs="Arial"/>
          <w:lang w:eastAsia="pt-BR"/>
        </w:rPr>
      </w:pPr>
      <w:r w:rsidRPr="00F0644B">
        <w:rPr>
          <w:rFonts w:ascii="Arial" w:eastAsia="Times New Roman" w:hAnsi="Arial" w:cs="Arial"/>
          <w:lang w:eastAsia="pt-BR"/>
        </w:rPr>
        <w:t>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63419E" w:rsidRPr="00F0644B" w:rsidRDefault="0063419E" w:rsidP="00F02471">
      <w:pPr>
        <w:widowControl w:val="0"/>
        <w:autoSpaceDE w:val="0"/>
        <w:autoSpaceDN w:val="0"/>
        <w:adjustRightInd w:val="0"/>
        <w:spacing w:after="0"/>
        <w:jc w:val="both"/>
        <w:rPr>
          <w:rFonts w:ascii="Arial" w:eastAsia="Times New Roman" w:hAnsi="Arial" w:cs="Arial"/>
          <w:lang w:eastAsia="pt-BR"/>
        </w:rPr>
      </w:pPr>
    </w:p>
    <w:p w:rsidR="0063419E" w:rsidRPr="00F0644B" w:rsidRDefault="0063419E" w:rsidP="0063419E">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Na impossibilidade da aplicação </w:t>
      </w:r>
      <w:r>
        <w:rPr>
          <w:rFonts w:ascii="Arial" w:eastAsia="Times New Roman" w:hAnsi="Arial" w:cs="Arial"/>
          <w:lang w:eastAsia="pt-BR"/>
        </w:rPr>
        <w:t>da clausula decima,</w:t>
      </w:r>
      <w:r w:rsidRPr="00F0644B">
        <w:rPr>
          <w:rFonts w:ascii="Arial" w:eastAsia="Times New Roman" w:hAnsi="Arial" w:cs="Arial"/>
          <w:b/>
          <w:lang w:eastAsia="pt-BR"/>
        </w:rPr>
        <w:t xml:space="preserve"> </w:t>
      </w:r>
      <w:r w:rsidRPr="00F0644B">
        <w:rPr>
          <w:rFonts w:ascii="Arial" w:eastAsia="Times New Roman" w:hAnsi="Arial" w:cs="Arial"/>
          <w:lang w:eastAsia="pt-BR"/>
        </w:rPr>
        <w:t>o não pagamento da(s) multa(s) ensejará à inscrição da empresa na Dívida Ativa do município, sendo esta cobrada posteriormente de forma extrajudicial. Não havendo êxito, a multa será cobrada judicialmente.</w:t>
      </w:r>
    </w:p>
    <w:p w:rsidR="00F0644B" w:rsidRPr="00F0644B" w:rsidRDefault="00F0644B" w:rsidP="00F02471">
      <w:pPr>
        <w:spacing w:after="0"/>
        <w:ind w:left="720"/>
        <w:contextualSpacing/>
        <w:rPr>
          <w:rFonts w:ascii="Arial" w:eastAsia="Times New Roman" w:hAnsi="Arial" w:cs="Arial"/>
          <w:lang w:eastAsia="pt-BR"/>
        </w:rPr>
      </w:pPr>
    </w:p>
    <w:p w:rsidR="00F0644B" w:rsidRPr="00F0644B" w:rsidRDefault="00F0644B" w:rsidP="00F02471">
      <w:pPr>
        <w:widowControl w:val="0"/>
        <w:autoSpaceDE w:val="0"/>
        <w:autoSpaceDN w:val="0"/>
        <w:adjustRightInd w:val="0"/>
        <w:spacing w:after="0"/>
        <w:jc w:val="both"/>
        <w:rPr>
          <w:rFonts w:ascii="Arial" w:eastAsia="Times New Roman" w:hAnsi="Arial" w:cs="Arial"/>
          <w:lang w:eastAsia="pt-BR"/>
        </w:rPr>
      </w:pPr>
      <w:r w:rsidRPr="00F0644B">
        <w:rPr>
          <w:rFonts w:ascii="Arial" w:eastAsia="Times New Roman" w:hAnsi="Arial" w:cs="Arial"/>
          <w:lang w:eastAsia="pt-BR"/>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F0644B" w:rsidRPr="00F0644B" w:rsidRDefault="00F0644B" w:rsidP="00F02471">
      <w:pPr>
        <w:spacing w:after="0"/>
        <w:jc w:val="both"/>
        <w:rPr>
          <w:rFonts w:ascii="Arial" w:eastAsia="Times New Roman" w:hAnsi="Arial" w:cs="Arial"/>
          <w:b/>
          <w:bCs/>
          <w:lang w:eastAsia="pt-BR"/>
        </w:rPr>
      </w:pPr>
    </w:p>
    <w:p w:rsidR="00F0644B" w:rsidRPr="00F0644B" w:rsidRDefault="00F0644B" w:rsidP="00F02471">
      <w:pPr>
        <w:spacing w:after="0"/>
        <w:jc w:val="both"/>
        <w:rPr>
          <w:rFonts w:ascii="Arial" w:eastAsia="Times New Roman" w:hAnsi="Arial" w:cs="Arial"/>
          <w:lang w:eastAsia="pt-BR"/>
        </w:rPr>
      </w:pPr>
      <w:r w:rsidRPr="00F0644B">
        <w:rPr>
          <w:rFonts w:ascii="Arial" w:eastAsia="Times New Roman" w:hAnsi="Arial" w:cs="Arial"/>
          <w:b/>
          <w:u w:val="single"/>
          <w:lang w:eastAsia="pt-BR"/>
        </w:rPr>
        <w:t xml:space="preserve">CLÁUSULA DÉCIMA PRIMEIRA - </w:t>
      </w:r>
      <w:r w:rsidRPr="00F0644B">
        <w:rPr>
          <w:rFonts w:ascii="Arial" w:eastAsia="Times New Roman" w:hAnsi="Arial" w:cs="Arial"/>
          <w:b/>
          <w:bCs/>
          <w:u w:val="single"/>
          <w:lang w:eastAsia="pt-BR"/>
        </w:rPr>
        <w:t>DO CANCELAMENTO DA ATA DE REGISTRO DE PREÇOS</w:t>
      </w:r>
    </w:p>
    <w:p w:rsidR="00F0644B" w:rsidRPr="00F0644B" w:rsidRDefault="00F0644B" w:rsidP="00F02471">
      <w:pPr>
        <w:spacing w:after="0"/>
        <w:jc w:val="both"/>
        <w:rPr>
          <w:rFonts w:ascii="Arial" w:eastAsia="Times New Roman" w:hAnsi="Arial" w:cs="Arial"/>
          <w:lang w:eastAsia="pt-BR"/>
        </w:rPr>
      </w:pPr>
      <w:r w:rsidRPr="00F0644B">
        <w:rPr>
          <w:rFonts w:ascii="Arial" w:eastAsia="Times New Roman" w:hAnsi="Arial" w:cs="Arial"/>
          <w:lang w:eastAsia="pt-BR"/>
        </w:rPr>
        <w:t>A Contratada (Detentor da Ata) terá seu registro cancelado quando:</w:t>
      </w:r>
    </w:p>
    <w:p w:rsidR="00F0644B" w:rsidRPr="00F0644B" w:rsidRDefault="00F0644B" w:rsidP="00F02471">
      <w:pPr>
        <w:spacing w:after="0"/>
        <w:jc w:val="both"/>
        <w:rPr>
          <w:rFonts w:ascii="Arial" w:eastAsia="Times New Roman" w:hAnsi="Arial" w:cs="Arial"/>
          <w:lang w:eastAsia="pt-BR"/>
        </w:rPr>
      </w:pPr>
    </w:p>
    <w:p w:rsidR="00F0644B" w:rsidRPr="00F0644B" w:rsidRDefault="00F0644B" w:rsidP="00F02471">
      <w:pPr>
        <w:spacing w:after="0"/>
        <w:jc w:val="both"/>
        <w:rPr>
          <w:rFonts w:ascii="Arial" w:eastAsia="Times New Roman" w:hAnsi="Arial" w:cs="Arial"/>
          <w:lang w:eastAsia="pt-BR"/>
        </w:rPr>
      </w:pPr>
      <w:r w:rsidRPr="00F0644B">
        <w:rPr>
          <w:rFonts w:ascii="Arial" w:eastAsia="Times New Roman" w:hAnsi="Arial" w:cs="Arial"/>
          <w:lang w:eastAsia="pt-BR"/>
        </w:rPr>
        <w:t>a) descumprir as condições da Ata de Registro de Preços;</w:t>
      </w:r>
    </w:p>
    <w:p w:rsidR="00F0644B" w:rsidRPr="00F0644B" w:rsidRDefault="00F0644B" w:rsidP="00F02471">
      <w:pPr>
        <w:spacing w:after="0"/>
        <w:jc w:val="both"/>
        <w:rPr>
          <w:rFonts w:ascii="Arial" w:eastAsia="Times New Roman" w:hAnsi="Arial" w:cs="Arial"/>
          <w:lang w:eastAsia="pt-BR"/>
        </w:rPr>
      </w:pPr>
    </w:p>
    <w:p w:rsidR="00F0644B" w:rsidRPr="00F0644B" w:rsidRDefault="00F0644B" w:rsidP="00F02471">
      <w:pPr>
        <w:spacing w:after="0"/>
        <w:jc w:val="both"/>
        <w:rPr>
          <w:rFonts w:ascii="Arial" w:eastAsia="Times New Roman" w:hAnsi="Arial" w:cs="Arial"/>
          <w:lang w:eastAsia="pt-BR"/>
        </w:rPr>
      </w:pPr>
      <w:r w:rsidRPr="00F0644B">
        <w:rPr>
          <w:rFonts w:ascii="Arial" w:eastAsia="Times New Roman" w:hAnsi="Arial" w:cs="Arial"/>
          <w:lang w:eastAsia="pt-BR"/>
        </w:rPr>
        <w:t>b) não aceitar reduzir o seu preço registrado, na hipótese de este se tornar superior àqueles praticados no mercado;</w:t>
      </w:r>
    </w:p>
    <w:p w:rsidR="00F0644B" w:rsidRPr="00F0644B" w:rsidRDefault="00F0644B" w:rsidP="00F02471">
      <w:pPr>
        <w:spacing w:after="0"/>
        <w:jc w:val="both"/>
        <w:rPr>
          <w:rFonts w:ascii="Arial" w:eastAsia="Times New Roman" w:hAnsi="Arial" w:cs="Arial"/>
          <w:lang w:eastAsia="pt-BR"/>
        </w:rPr>
      </w:pPr>
    </w:p>
    <w:p w:rsidR="00F0644B" w:rsidRPr="00F0644B" w:rsidRDefault="00F0644B" w:rsidP="00F02471">
      <w:pPr>
        <w:spacing w:after="0"/>
        <w:jc w:val="both"/>
        <w:rPr>
          <w:rFonts w:ascii="Arial" w:eastAsia="Times New Roman" w:hAnsi="Arial" w:cs="Arial"/>
          <w:lang w:eastAsia="pt-BR"/>
        </w:rPr>
      </w:pPr>
      <w:r w:rsidRPr="00F0644B">
        <w:rPr>
          <w:rFonts w:ascii="Arial" w:eastAsia="Times New Roman" w:hAnsi="Arial" w:cs="Arial"/>
          <w:lang w:eastAsia="pt-BR"/>
        </w:rPr>
        <w:t>c) tiver presentes razões de interesse público.</w:t>
      </w:r>
    </w:p>
    <w:p w:rsidR="00F0644B" w:rsidRPr="00F0644B" w:rsidRDefault="00F0644B" w:rsidP="00F02471">
      <w:pPr>
        <w:spacing w:after="0"/>
        <w:jc w:val="both"/>
        <w:rPr>
          <w:rFonts w:ascii="Arial" w:eastAsia="Times New Roman" w:hAnsi="Arial" w:cs="Arial"/>
          <w:lang w:eastAsia="pt-BR"/>
        </w:rPr>
      </w:pPr>
    </w:p>
    <w:p w:rsidR="00F0644B" w:rsidRPr="00F0644B" w:rsidRDefault="00F0644B" w:rsidP="00F02471">
      <w:pPr>
        <w:spacing w:after="0"/>
        <w:jc w:val="both"/>
        <w:rPr>
          <w:rFonts w:ascii="Arial" w:eastAsia="Times New Roman" w:hAnsi="Arial" w:cs="Arial"/>
          <w:lang w:eastAsia="pt-BR"/>
        </w:rPr>
      </w:pPr>
      <w:r w:rsidRPr="00F0644B">
        <w:rPr>
          <w:rFonts w:ascii="Arial" w:eastAsia="Times New Roman" w:hAnsi="Arial" w:cs="Arial"/>
          <w:lang w:eastAsia="pt-BR"/>
        </w:rPr>
        <w:t xml:space="preserve">O cancelamento de registro, nas hipóteses previstas, assegurados o contraditório e a ampla defesa </w:t>
      </w:r>
      <w:proofErr w:type="gramStart"/>
      <w:r w:rsidRPr="00F0644B">
        <w:rPr>
          <w:rFonts w:ascii="Arial" w:eastAsia="Times New Roman" w:hAnsi="Arial" w:cs="Arial"/>
          <w:lang w:eastAsia="pt-BR"/>
        </w:rPr>
        <w:t>será formalizado</w:t>
      </w:r>
      <w:proofErr w:type="gramEnd"/>
      <w:r w:rsidRPr="00F0644B">
        <w:rPr>
          <w:rFonts w:ascii="Arial" w:eastAsia="Times New Roman" w:hAnsi="Arial" w:cs="Arial"/>
          <w:lang w:eastAsia="pt-BR"/>
        </w:rPr>
        <w:t xml:space="preserve"> por despacho da autoridade competente do ÓRGÃO GERENCIADOR.</w:t>
      </w:r>
    </w:p>
    <w:p w:rsidR="00F0644B" w:rsidRPr="00F0644B" w:rsidRDefault="00F0644B" w:rsidP="00F02471">
      <w:pPr>
        <w:spacing w:after="0"/>
        <w:jc w:val="both"/>
        <w:rPr>
          <w:rFonts w:ascii="Arial" w:eastAsia="Times New Roman" w:hAnsi="Arial" w:cs="Arial"/>
          <w:lang w:eastAsia="pt-BR"/>
        </w:rPr>
      </w:pPr>
    </w:p>
    <w:p w:rsidR="00F0644B" w:rsidRPr="00F0644B" w:rsidRDefault="00F0644B" w:rsidP="00F02471">
      <w:pPr>
        <w:spacing w:after="0"/>
        <w:jc w:val="both"/>
        <w:rPr>
          <w:rFonts w:ascii="Arial" w:eastAsia="Times New Roman" w:hAnsi="Arial" w:cs="Arial"/>
          <w:lang w:eastAsia="pt-BR"/>
        </w:rPr>
      </w:pPr>
      <w:r w:rsidRPr="00F0644B">
        <w:rPr>
          <w:rFonts w:ascii="Arial" w:eastAsia="Times New Roman" w:hAnsi="Arial" w:cs="Arial"/>
          <w:lang w:eastAsia="pt-BR"/>
        </w:rPr>
        <w:t>O Detentor da Ata poderá solicitar o cancelamento do seu registro de preço na ocorrência de fato superveniente que venha comprometer a perfeita execução contratual, decorrentes de caso fortuito ou de força maior devidamente comprovado.</w:t>
      </w:r>
    </w:p>
    <w:p w:rsidR="00F0644B" w:rsidRPr="00F0644B" w:rsidRDefault="00F0644B" w:rsidP="00F02471">
      <w:pPr>
        <w:spacing w:after="0"/>
        <w:jc w:val="both"/>
        <w:rPr>
          <w:rFonts w:ascii="Arial" w:eastAsia="Times New Roman" w:hAnsi="Arial" w:cs="Arial"/>
          <w:lang w:eastAsia="pt-BR"/>
        </w:rPr>
      </w:pPr>
    </w:p>
    <w:p w:rsidR="00F0644B" w:rsidRPr="00F0644B" w:rsidRDefault="00F0644B" w:rsidP="00F02471">
      <w:pPr>
        <w:spacing w:after="0"/>
        <w:jc w:val="both"/>
        <w:rPr>
          <w:rFonts w:ascii="Arial" w:eastAsia="Times New Roman" w:hAnsi="Arial" w:cs="Arial"/>
          <w:lang w:eastAsia="pt-BR"/>
        </w:rPr>
      </w:pPr>
      <w:r w:rsidRPr="00F0644B">
        <w:rPr>
          <w:rFonts w:ascii="Arial" w:eastAsia="Times New Roman" w:hAnsi="Arial" w:cs="Arial"/>
          <w:lang w:eastAsia="pt-BR"/>
        </w:rPr>
        <w:t>A Ata de Registro de Preços poderá ser rescindida de pleno direito pela PREFEITURA MUNICIPAL DE BARRA DO TURVO, independente de interpelação ou notificação judicial ou extrajudicial, nos seguintes casos:</w:t>
      </w:r>
    </w:p>
    <w:p w:rsidR="00F0644B" w:rsidRPr="00F0644B" w:rsidRDefault="00F0644B" w:rsidP="00F02471">
      <w:pPr>
        <w:spacing w:after="0"/>
        <w:jc w:val="both"/>
        <w:rPr>
          <w:rFonts w:ascii="Arial" w:eastAsia="Times New Roman" w:hAnsi="Arial" w:cs="Arial"/>
          <w:lang w:eastAsia="pt-BR"/>
        </w:rPr>
      </w:pPr>
    </w:p>
    <w:p w:rsidR="00F0644B" w:rsidRPr="00F0644B" w:rsidRDefault="00F0644B" w:rsidP="00F02471">
      <w:pPr>
        <w:spacing w:after="0"/>
        <w:jc w:val="both"/>
        <w:rPr>
          <w:rFonts w:ascii="Arial" w:eastAsia="Times New Roman" w:hAnsi="Arial" w:cs="Arial"/>
          <w:lang w:eastAsia="pt-BR"/>
        </w:rPr>
      </w:pPr>
      <w:r w:rsidRPr="00F0644B">
        <w:rPr>
          <w:rFonts w:ascii="Arial" w:eastAsia="Times New Roman" w:hAnsi="Arial" w:cs="Arial"/>
          <w:lang w:eastAsia="pt-BR"/>
        </w:rPr>
        <w:t>a) inexecução parcial ou total da Ata de Registro de Preços;</w:t>
      </w:r>
    </w:p>
    <w:p w:rsidR="00F0644B" w:rsidRPr="00F0644B" w:rsidRDefault="00F0644B" w:rsidP="00F02471">
      <w:pPr>
        <w:spacing w:after="0"/>
        <w:jc w:val="both"/>
        <w:rPr>
          <w:rFonts w:ascii="Arial" w:eastAsia="Times New Roman" w:hAnsi="Arial" w:cs="Arial"/>
          <w:lang w:eastAsia="pt-BR"/>
        </w:rPr>
      </w:pPr>
      <w:r w:rsidRPr="00F0644B">
        <w:rPr>
          <w:rFonts w:ascii="Arial" w:eastAsia="Times New Roman" w:hAnsi="Arial" w:cs="Arial"/>
          <w:lang w:eastAsia="pt-BR"/>
        </w:rPr>
        <w:t>b) inobservância de dispositivos legais;</w:t>
      </w:r>
    </w:p>
    <w:p w:rsidR="00F0644B" w:rsidRPr="00F0644B" w:rsidRDefault="00F0644B" w:rsidP="00F02471">
      <w:pPr>
        <w:spacing w:after="0"/>
        <w:jc w:val="both"/>
        <w:rPr>
          <w:rFonts w:ascii="Arial" w:eastAsia="Times New Roman" w:hAnsi="Arial" w:cs="Arial"/>
          <w:lang w:eastAsia="pt-BR"/>
        </w:rPr>
      </w:pPr>
      <w:r w:rsidRPr="00F0644B">
        <w:rPr>
          <w:rFonts w:ascii="Arial" w:eastAsia="Times New Roman" w:hAnsi="Arial" w:cs="Arial"/>
          <w:lang w:eastAsia="pt-BR"/>
        </w:rPr>
        <w:t>c) dissolução de empresa Contratada;</w:t>
      </w:r>
    </w:p>
    <w:p w:rsidR="00F0644B" w:rsidRPr="00F0644B" w:rsidRDefault="00F0644B" w:rsidP="00F02471">
      <w:pPr>
        <w:spacing w:after="0"/>
        <w:jc w:val="both"/>
        <w:rPr>
          <w:rFonts w:ascii="Arial" w:eastAsia="Times New Roman" w:hAnsi="Arial" w:cs="Arial"/>
          <w:lang w:eastAsia="pt-BR"/>
        </w:rPr>
      </w:pPr>
      <w:r w:rsidRPr="00F0644B">
        <w:rPr>
          <w:rFonts w:ascii="Arial" w:eastAsia="Times New Roman" w:hAnsi="Arial" w:cs="Arial"/>
          <w:lang w:eastAsia="pt-BR"/>
        </w:rPr>
        <w:t>d) nos demais casos previstos no artigo 78 da Lei Federal nº 8.666/93.</w:t>
      </w:r>
    </w:p>
    <w:p w:rsidR="00F0644B" w:rsidRPr="00F0644B" w:rsidRDefault="00F0644B" w:rsidP="00F02471">
      <w:pPr>
        <w:spacing w:after="0"/>
        <w:jc w:val="both"/>
        <w:rPr>
          <w:rFonts w:ascii="Arial" w:eastAsia="Times New Roman" w:hAnsi="Arial" w:cs="Arial"/>
          <w:lang w:eastAsia="pt-BR"/>
        </w:rPr>
      </w:pPr>
    </w:p>
    <w:p w:rsidR="00F0644B" w:rsidRPr="00F0644B" w:rsidRDefault="00F0644B" w:rsidP="00F02471">
      <w:pPr>
        <w:spacing w:after="0"/>
        <w:jc w:val="both"/>
        <w:rPr>
          <w:rFonts w:ascii="Arial" w:eastAsia="Times New Roman" w:hAnsi="Arial" w:cs="Arial"/>
          <w:lang w:eastAsia="pt-BR"/>
        </w:rPr>
      </w:pPr>
      <w:proofErr w:type="gramStart"/>
      <w:r w:rsidRPr="00F0644B">
        <w:rPr>
          <w:rFonts w:ascii="Arial" w:eastAsia="Times New Roman" w:hAnsi="Arial" w:cs="Arial"/>
          <w:lang w:eastAsia="pt-BR"/>
        </w:rPr>
        <w:t xml:space="preserve">Nos casos de rescisão pelos incisos </w:t>
      </w:r>
      <w:r w:rsidRPr="00F0644B">
        <w:rPr>
          <w:rFonts w:ascii="Arial" w:eastAsia="Times New Roman" w:hAnsi="Arial" w:cs="Arial"/>
          <w:b/>
          <w:lang w:eastAsia="pt-BR"/>
        </w:rPr>
        <w:t>a)</w:t>
      </w:r>
      <w:proofErr w:type="gramEnd"/>
      <w:r w:rsidRPr="00F0644B">
        <w:rPr>
          <w:rFonts w:ascii="Arial" w:eastAsia="Times New Roman" w:hAnsi="Arial" w:cs="Arial"/>
          <w:lang w:eastAsia="pt-BR"/>
        </w:rPr>
        <w:t xml:space="preserve"> e/ou </w:t>
      </w:r>
      <w:r w:rsidRPr="00F0644B">
        <w:rPr>
          <w:rFonts w:ascii="Arial" w:eastAsia="Times New Roman" w:hAnsi="Arial" w:cs="Arial"/>
          <w:b/>
          <w:lang w:eastAsia="pt-BR"/>
        </w:rPr>
        <w:t>B)</w:t>
      </w:r>
      <w:r w:rsidRPr="00F0644B">
        <w:rPr>
          <w:rFonts w:ascii="Arial" w:eastAsia="Times New Roman" w:hAnsi="Arial" w:cs="Arial"/>
          <w:lang w:eastAsia="pt-BR"/>
        </w:rPr>
        <w:t xml:space="preserve"> citados acima, a parte inadimplente será responsável pelo ressarcimento, a outra, dos eventuais prejuízos decorrentes da rescisão.</w:t>
      </w:r>
    </w:p>
    <w:p w:rsidR="00F0644B" w:rsidRPr="00F0644B" w:rsidRDefault="00F0644B" w:rsidP="00F02471">
      <w:pPr>
        <w:spacing w:after="0"/>
        <w:jc w:val="both"/>
        <w:rPr>
          <w:rFonts w:ascii="Arial" w:eastAsia="Times New Roman" w:hAnsi="Arial" w:cs="Arial"/>
          <w:lang w:eastAsia="pt-BR"/>
        </w:rPr>
      </w:pPr>
    </w:p>
    <w:p w:rsidR="00F0644B" w:rsidRPr="00F0644B" w:rsidRDefault="00F0644B" w:rsidP="00F02471">
      <w:pPr>
        <w:spacing w:after="0"/>
        <w:rPr>
          <w:rFonts w:ascii="Arial" w:eastAsia="Times New Roman" w:hAnsi="Arial" w:cs="Arial"/>
          <w:lang w:eastAsia="pt-BR"/>
        </w:rPr>
      </w:pPr>
      <w:r w:rsidRPr="00F0644B">
        <w:rPr>
          <w:rFonts w:ascii="Arial" w:eastAsia="Times New Roman" w:hAnsi="Arial" w:cs="Arial"/>
          <w:lang w:eastAsia="pt-BR"/>
        </w:rPr>
        <w:t>Por ato unilateral do ÓRGÃO GERENCIADOR, quando ocorrer o não cumprimento ou cumprimento irregular das cláusulas da Ata de Registro de Preços, especificações técnicas, ou prazos, tal como:</w:t>
      </w:r>
    </w:p>
    <w:p w:rsidR="00F0644B" w:rsidRPr="00F0644B" w:rsidRDefault="00F0644B" w:rsidP="00F02471">
      <w:pPr>
        <w:tabs>
          <w:tab w:val="num" w:pos="851"/>
        </w:tabs>
        <w:spacing w:after="0"/>
        <w:ind w:left="851"/>
        <w:rPr>
          <w:rFonts w:ascii="Arial" w:eastAsia="Times New Roman" w:hAnsi="Arial" w:cs="Arial"/>
          <w:lang w:eastAsia="pt-BR"/>
        </w:rPr>
      </w:pPr>
    </w:p>
    <w:p w:rsidR="00F0644B" w:rsidRPr="00F0644B" w:rsidRDefault="00F0644B" w:rsidP="00F02471">
      <w:pPr>
        <w:tabs>
          <w:tab w:val="num" w:pos="851"/>
        </w:tabs>
        <w:spacing w:after="0"/>
        <w:rPr>
          <w:rFonts w:ascii="Arial" w:eastAsia="Times New Roman" w:hAnsi="Arial" w:cs="Arial"/>
          <w:lang w:eastAsia="pt-BR"/>
        </w:rPr>
      </w:pPr>
      <w:r w:rsidRPr="00F0644B">
        <w:rPr>
          <w:rFonts w:ascii="Arial" w:eastAsia="Times New Roman" w:hAnsi="Arial" w:cs="Arial"/>
          <w:lang w:eastAsia="pt-BR"/>
        </w:rPr>
        <w:t>a) Descumprimento do disposto no inciso V do artigo 27 da Lei Federal nº 8.666/93 sem prejuízo das sanções penais cabíveis;</w:t>
      </w:r>
    </w:p>
    <w:p w:rsidR="00F0644B" w:rsidRPr="00F0644B" w:rsidRDefault="00F0644B" w:rsidP="00F02471">
      <w:pPr>
        <w:tabs>
          <w:tab w:val="num" w:pos="851"/>
        </w:tabs>
        <w:spacing w:after="0"/>
        <w:ind w:left="851"/>
        <w:rPr>
          <w:rFonts w:ascii="Arial" w:eastAsia="Times New Roman" w:hAnsi="Arial" w:cs="Arial"/>
          <w:lang w:eastAsia="pt-BR"/>
        </w:rPr>
      </w:pPr>
    </w:p>
    <w:p w:rsidR="00F0644B" w:rsidRPr="00F0644B" w:rsidRDefault="00F0644B" w:rsidP="00F02471">
      <w:pPr>
        <w:tabs>
          <w:tab w:val="num" w:pos="851"/>
        </w:tabs>
        <w:spacing w:after="0"/>
        <w:jc w:val="both"/>
        <w:rPr>
          <w:rFonts w:ascii="Arial" w:eastAsia="Times New Roman" w:hAnsi="Arial" w:cs="Arial"/>
          <w:lang w:eastAsia="pt-BR"/>
        </w:rPr>
      </w:pPr>
      <w:r w:rsidRPr="00F0644B">
        <w:rPr>
          <w:rFonts w:ascii="Arial" w:eastAsia="Times New Roman" w:hAnsi="Arial" w:cs="Arial"/>
          <w:lang w:eastAsia="pt-BR"/>
        </w:rPr>
        <w:t>b) Lentidão do seu cumprimento, levando o ÓRGÃO GERENCIADOR a comprovar a impossibilidade da conclusão do fornecimento, nos prazos estipulados;</w:t>
      </w:r>
    </w:p>
    <w:p w:rsidR="00F0644B" w:rsidRPr="00F0644B" w:rsidRDefault="00F0644B" w:rsidP="00F02471">
      <w:pPr>
        <w:tabs>
          <w:tab w:val="num" w:pos="851"/>
        </w:tabs>
        <w:spacing w:after="0"/>
        <w:ind w:left="851"/>
        <w:jc w:val="both"/>
        <w:rPr>
          <w:rFonts w:ascii="Arial" w:eastAsia="Times New Roman" w:hAnsi="Arial" w:cs="Arial"/>
          <w:lang w:eastAsia="pt-BR"/>
        </w:rPr>
      </w:pPr>
    </w:p>
    <w:p w:rsidR="00F0644B" w:rsidRPr="00F0644B" w:rsidRDefault="00F0644B" w:rsidP="00F02471">
      <w:pPr>
        <w:tabs>
          <w:tab w:val="num" w:pos="851"/>
        </w:tabs>
        <w:spacing w:after="0"/>
        <w:jc w:val="both"/>
        <w:rPr>
          <w:rFonts w:ascii="Arial" w:eastAsia="Times New Roman" w:hAnsi="Arial" w:cs="Arial"/>
          <w:lang w:eastAsia="pt-BR"/>
        </w:rPr>
      </w:pPr>
      <w:r w:rsidRPr="00F0644B">
        <w:rPr>
          <w:rFonts w:ascii="Arial" w:eastAsia="Times New Roman" w:hAnsi="Arial" w:cs="Arial"/>
          <w:lang w:eastAsia="pt-BR"/>
        </w:rPr>
        <w:t>c) Atraso injustificado no fornecimento;</w:t>
      </w:r>
    </w:p>
    <w:p w:rsidR="00F0644B" w:rsidRPr="00F0644B" w:rsidRDefault="00F0644B" w:rsidP="00F02471">
      <w:pPr>
        <w:tabs>
          <w:tab w:val="num" w:pos="851"/>
        </w:tabs>
        <w:spacing w:after="0"/>
        <w:ind w:left="851"/>
        <w:jc w:val="both"/>
        <w:rPr>
          <w:rFonts w:ascii="Arial" w:eastAsia="Times New Roman" w:hAnsi="Arial" w:cs="Arial"/>
          <w:lang w:eastAsia="pt-BR"/>
        </w:rPr>
      </w:pPr>
    </w:p>
    <w:p w:rsidR="00F0644B" w:rsidRPr="00F0644B" w:rsidRDefault="00F0644B" w:rsidP="0063419E">
      <w:pPr>
        <w:tabs>
          <w:tab w:val="num" w:pos="851"/>
        </w:tabs>
        <w:spacing w:after="0"/>
        <w:jc w:val="both"/>
        <w:rPr>
          <w:rFonts w:ascii="Arial" w:eastAsia="Times New Roman" w:hAnsi="Arial" w:cs="Arial"/>
          <w:lang w:eastAsia="pt-BR"/>
        </w:rPr>
      </w:pPr>
      <w:r w:rsidRPr="00F0644B">
        <w:rPr>
          <w:rFonts w:ascii="Arial" w:eastAsia="Times New Roman" w:hAnsi="Arial" w:cs="Arial"/>
          <w:lang w:eastAsia="pt-BR"/>
        </w:rPr>
        <w:t>d) Paralisação do fornecimento, sem justa causa e prévia comunicação ao ÓRGÃO GERENCIADOR;</w:t>
      </w:r>
    </w:p>
    <w:p w:rsidR="00F84317" w:rsidRDefault="00F84317" w:rsidP="00F02471">
      <w:pPr>
        <w:tabs>
          <w:tab w:val="num" w:pos="851"/>
        </w:tabs>
        <w:spacing w:after="0"/>
        <w:jc w:val="both"/>
        <w:rPr>
          <w:rFonts w:ascii="Arial" w:eastAsia="Times New Roman" w:hAnsi="Arial" w:cs="Arial"/>
          <w:lang w:eastAsia="pt-BR"/>
        </w:rPr>
      </w:pPr>
    </w:p>
    <w:p w:rsidR="00F0644B" w:rsidRPr="00F0644B" w:rsidRDefault="00F0644B" w:rsidP="00F02471">
      <w:pPr>
        <w:tabs>
          <w:tab w:val="num" w:pos="851"/>
        </w:tabs>
        <w:spacing w:after="0"/>
        <w:jc w:val="both"/>
        <w:rPr>
          <w:rFonts w:ascii="Arial" w:eastAsia="Times New Roman" w:hAnsi="Arial" w:cs="Arial"/>
          <w:lang w:eastAsia="pt-BR"/>
        </w:rPr>
      </w:pPr>
      <w:r w:rsidRPr="00F0644B">
        <w:rPr>
          <w:rFonts w:ascii="Arial" w:eastAsia="Times New Roman" w:hAnsi="Arial" w:cs="Arial"/>
          <w:lang w:eastAsia="pt-BR"/>
        </w:rPr>
        <w:t>e) Subcontratação total ou parcial do objeto do contrato, ou associação do DETENTOR DA ATA com outrem, cessão ou transferência, total ou parcial, bem como a fusão, cisão ou incorporação, sem expressa anuência do ÓRGÃO GERENCIADOR.</w:t>
      </w:r>
    </w:p>
    <w:p w:rsidR="00F0644B" w:rsidRPr="00F0644B" w:rsidRDefault="00F0644B" w:rsidP="00F02471">
      <w:pPr>
        <w:widowControl w:val="0"/>
        <w:autoSpaceDE w:val="0"/>
        <w:autoSpaceDN w:val="0"/>
        <w:adjustRightInd w:val="0"/>
        <w:spacing w:after="0"/>
        <w:jc w:val="both"/>
        <w:rPr>
          <w:rFonts w:ascii="Arial" w:eastAsia="Times New Roman" w:hAnsi="Arial" w:cs="Arial"/>
          <w:b/>
          <w:bCs/>
          <w:u w:val="single"/>
          <w:lang w:eastAsia="pt-BR"/>
        </w:rPr>
      </w:pPr>
    </w:p>
    <w:p w:rsidR="00F0644B" w:rsidRPr="00F84317" w:rsidRDefault="00F0644B" w:rsidP="00F02471">
      <w:pPr>
        <w:widowControl w:val="0"/>
        <w:autoSpaceDE w:val="0"/>
        <w:autoSpaceDN w:val="0"/>
        <w:adjustRightInd w:val="0"/>
        <w:spacing w:after="0"/>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DÉCIMA SEGUNDA – DA EFICÁCIA</w:t>
      </w:r>
    </w:p>
    <w:p w:rsidR="00F0644B" w:rsidRPr="00F0644B" w:rsidRDefault="00F0644B" w:rsidP="00F02471">
      <w:pPr>
        <w:autoSpaceDE w:val="0"/>
        <w:autoSpaceDN w:val="0"/>
        <w:adjustRightInd w:val="0"/>
        <w:spacing w:after="0"/>
        <w:jc w:val="both"/>
        <w:rPr>
          <w:rFonts w:ascii="Arial" w:eastAsia="Times New Roman" w:hAnsi="Arial" w:cs="Arial"/>
          <w:lang w:eastAsia="pt-BR"/>
        </w:rPr>
      </w:pPr>
      <w:r w:rsidRPr="00F0644B">
        <w:rPr>
          <w:rFonts w:ascii="Arial" w:eastAsia="Times New Roman" w:hAnsi="Arial" w:cs="Arial"/>
          <w:lang w:eastAsia="pt-BR"/>
        </w:rPr>
        <w:lastRenderedPageBreak/>
        <w:t xml:space="preserve">O presente contrato somente terá eficácia </w:t>
      </w:r>
      <w:proofErr w:type="gramStart"/>
      <w:r w:rsidRPr="00F0644B">
        <w:rPr>
          <w:rFonts w:ascii="Arial" w:eastAsia="Times New Roman" w:hAnsi="Arial" w:cs="Arial"/>
          <w:lang w:eastAsia="pt-BR"/>
        </w:rPr>
        <w:t>após</w:t>
      </w:r>
      <w:proofErr w:type="gramEnd"/>
      <w:r w:rsidRPr="00F0644B">
        <w:rPr>
          <w:rFonts w:ascii="Arial" w:eastAsia="Times New Roman" w:hAnsi="Arial" w:cs="Arial"/>
          <w:lang w:eastAsia="pt-BR"/>
        </w:rPr>
        <w:t xml:space="preserve"> publicada a respectiva súmula na Imprensa Oficial.</w:t>
      </w:r>
    </w:p>
    <w:p w:rsidR="00F0644B" w:rsidRPr="00F0644B" w:rsidRDefault="00F0644B" w:rsidP="00F02471">
      <w:pPr>
        <w:autoSpaceDE w:val="0"/>
        <w:autoSpaceDN w:val="0"/>
        <w:adjustRightInd w:val="0"/>
        <w:spacing w:after="0"/>
        <w:jc w:val="both"/>
        <w:rPr>
          <w:rFonts w:ascii="Arial" w:eastAsia="Times New Roman" w:hAnsi="Arial" w:cs="Arial"/>
          <w:b/>
          <w:bCs/>
          <w:lang w:eastAsia="pt-BR"/>
        </w:rPr>
      </w:pPr>
    </w:p>
    <w:p w:rsidR="00F0644B" w:rsidRPr="00F84317" w:rsidRDefault="00F0644B" w:rsidP="00F02471">
      <w:pPr>
        <w:widowControl w:val="0"/>
        <w:autoSpaceDE w:val="0"/>
        <w:autoSpaceDN w:val="0"/>
        <w:adjustRightInd w:val="0"/>
        <w:spacing w:after="0"/>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DÉCIMA TERCEIRA - DO FORO</w:t>
      </w:r>
    </w:p>
    <w:p w:rsidR="00781F66" w:rsidRDefault="00F0644B" w:rsidP="00F02471">
      <w:pPr>
        <w:autoSpaceDE w:val="0"/>
        <w:autoSpaceDN w:val="0"/>
        <w:adjustRightInd w:val="0"/>
        <w:spacing w:after="0"/>
        <w:jc w:val="both"/>
        <w:rPr>
          <w:rFonts w:ascii="Arial" w:eastAsia="Times New Roman" w:hAnsi="Arial" w:cs="Arial"/>
          <w:lang w:eastAsia="pt-BR"/>
        </w:rPr>
      </w:pPr>
      <w:r w:rsidRPr="00F0644B">
        <w:rPr>
          <w:rFonts w:ascii="Arial" w:eastAsia="Times New Roman" w:hAnsi="Arial" w:cs="Arial"/>
          <w:lang w:eastAsia="pt-BR"/>
        </w:rPr>
        <w:t xml:space="preserve">Fica eleito o Foro da Comarca de Jacupiranga para </w:t>
      </w:r>
      <w:proofErr w:type="gramStart"/>
      <w:r w:rsidRPr="00F0644B">
        <w:rPr>
          <w:rFonts w:ascii="Arial" w:eastAsia="Times New Roman" w:hAnsi="Arial" w:cs="Arial"/>
          <w:lang w:eastAsia="pt-BR"/>
        </w:rPr>
        <w:t>dirimir dúvidas</w:t>
      </w:r>
      <w:proofErr w:type="gramEnd"/>
      <w:r w:rsidRPr="00F0644B">
        <w:rPr>
          <w:rFonts w:ascii="Arial" w:eastAsia="Times New Roman" w:hAnsi="Arial" w:cs="Arial"/>
          <w:lang w:eastAsia="pt-BR"/>
        </w:rPr>
        <w:t xml:space="preserve"> ou questões oriundas da presente Ata de Registro de Preços.</w:t>
      </w:r>
    </w:p>
    <w:p w:rsidR="00F7082C" w:rsidRDefault="00F7082C" w:rsidP="00F02471">
      <w:pPr>
        <w:autoSpaceDE w:val="0"/>
        <w:autoSpaceDN w:val="0"/>
        <w:adjustRightInd w:val="0"/>
        <w:spacing w:after="0"/>
        <w:jc w:val="both"/>
        <w:rPr>
          <w:rFonts w:ascii="Arial" w:eastAsia="Times New Roman" w:hAnsi="Arial" w:cs="Arial"/>
          <w:lang w:eastAsia="pt-BR"/>
        </w:rPr>
      </w:pPr>
    </w:p>
    <w:p w:rsidR="00F7082C" w:rsidRDefault="00F7082C" w:rsidP="00F02471">
      <w:pPr>
        <w:autoSpaceDE w:val="0"/>
        <w:autoSpaceDN w:val="0"/>
        <w:adjustRightInd w:val="0"/>
        <w:spacing w:after="0"/>
        <w:jc w:val="both"/>
        <w:rPr>
          <w:rFonts w:ascii="Arial" w:eastAsia="Times New Roman" w:hAnsi="Arial" w:cs="Arial"/>
          <w:lang w:eastAsia="pt-BR"/>
        </w:rPr>
      </w:pPr>
    </w:p>
    <w:p w:rsidR="00F02471" w:rsidRDefault="00F02471" w:rsidP="00F02471">
      <w:pPr>
        <w:autoSpaceDE w:val="0"/>
        <w:autoSpaceDN w:val="0"/>
        <w:adjustRightInd w:val="0"/>
        <w:spacing w:after="0"/>
        <w:jc w:val="both"/>
        <w:rPr>
          <w:rFonts w:ascii="Arial" w:eastAsia="Times New Roman" w:hAnsi="Arial" w:cs="Arial"/>
          <w:lang w:eastAsia="pt-BR"/>
        </w:rPr>
      </w:pPr>
    </w:p>
    <w:p w:rsidR="0063419E" w:rsidRDefault="0063419E" w:rsidP="0063419E">
      <w:pPr>
        <w:autoSpaceDE w:val="0"/>
        <w:autoSpaceDN w:val="0"/>
        <w:adjustRightInd w:val="0"/>
        <w:spacing w:after="0" w:line="240" w:lineRule="auto"/>
        <w:jc w:val="both"/>
        <w:rPr>
          <w:rFonts w:ascii="Arial" w:eastAsia="Times New Roman" w:hAnsi="Arial" w:cs="Arial"/>
          <w:lang w:eastAsia="pt-BR"/>
        </w:rPr>
      </w:pPr>
      <w:r>
        <w:rPr>
          <w:rFonts w:ascii="Arial" w:eastAsia="Times New Roman" w:hAnsi="Arial" w:cs="Arial"/>
          <w:lang w:eastAsia="pt-BR"/>
        </w:rPr>
        <w:t xml:space="preserve">                                                                    </w:t>
      </w:r>
      <w:r w:rsidRPr="00F0644B">
        <w:rPr>
          <w:rFonts w:ascii="Arial" w:eastAsia="Times New Roman" w:hAnsi="Arial" w:cs="Arial"/>
          <w:lang w:eastAsia="pt-BR"/>
        </w:rPr>
        <w:t>__________________</w:t>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Pr>
          <w:rFonts w:ascii="Arial" w:eastAsia="Times New Roman" w:hAnsi="Arial" w:cs="Arial"/>
          <w:lang w:eastAsia="pt-BR"/>
        </w:rPr>
        <w:t xml:space="preserve">                   </w:t>
      </w:r>
    </w:p>
    <w:p w:rsidR="0063419E" w:rsidRPr="00F0644B" w:rsidRDefault="0063419E" w:rsidP="0063419E">
      <w:pPr>
        <w:autoSpaceDE w:val="0"/>
        <w:autoSpaceDN w:val="0"/>
        <w:adjustRightInd w:val="0"/>
        <w:spacing w:after="0" w:line="240" w:lineRule="auto"/>
        <w:jc w:val="center"/>
        <w:rPr>
          <w:rFonts w:ascii="Arial" w:eastAsia="Times New Roman" w:hAnsi="Arial" w:cs="Arial"/>
          <w:lang w:eastAsia="pt-BR"/>
        </w:rPr>
      </w:pPr>
      <w:r>
        <w:rPr>
          <w:rFonts w:ascii="Arial" w:eastAsia="Times New Roman" w:hAnsi="Arial" w:cs="Arial"/>
          <w:b/>
          <w:lang w:eastAsia="pt-BR"/>
        </w:rPr>
        <w:t>JEFFERSON LUIZ MARTINS</w:t>
      </w:r>
    </w:p>
    <w:p w:rsidR="0063419E" w:rsidRPr="00F0644B" w:rsidRDefault="0063419E" w:rsidP="0063419E">
      <w:pPr>
        <w:autoSpaceDE w:val="0"/>
        <w:autoSpaceDN w:val="0"/>
        <w:adjustRightInd w:val="0"/>
        <w:spacing w:after="0" w:line="240" w:lineRule="auto"/>
        <w:jc w:val="center"/>
        <w:rPr>
          <w:rFonts w:ascii="Arial" w:eastAsia="Times New Roman" w:hAnsi="Arial" w:cs="Arial"/>
          <w:lang w:eastAsia="pt-BR"/>
        </w:rPr>
      </w:pPr>
      <w:r w:rsidRPr="00F0644B">
        <w:rPr>
          <w:rFonts w:ascii="Arial" w:eastAsia="Times New Roman" w:hAnsi="Arial" w:cs="Arial"/>
          <w:lang w:eastAsia="pt-BR"/>
        </w:rPr>
        <w:t>Prefeito Municipal</w:t>
      </w:r>
    </w:p>
    <w:p w:rsidR="0063419E" w:rsidRPr="00F0644B" w:rsidRDefault="0063419E" w:rsidP="0063419E">
      <w:pPr>
        <w:tabs>
          <w:tab w:val="left" w:pos="5040"/>
        </w:tabs>
        <w:spacing w:after="0" w:line="240" w:lineRule="auto"/>
        <w:jc w:val="center"/>
        <w:rPr>
          <w:rFonts w:ascii="Arial" w:eastAsia="Times New Roman" w:hAnsi="Arial" w:cs="Arial"/>
          <w:lang w:eastAsia="pt-BR"/>
        </w:rPr>
      </w:pPr>
      <w:r w:rsidRPr="00F0644B">
        <w:rPr>
          <w:rFonts w:ascii="Arial" w:eastAsia="Times New Roman" w:hAnsi="Arial" w:cs="Arial"/>
          <w:lang w:eastAsia="pt-BR"/>
        </w:rPr>
        <w:t>P/ÓRGÃO GERENCIADOR</w:t>
      </w:r>
    </w:p>
    <w:p w:rsidR="0063419E" w:rsidRDefault="0063419E" w:rsidP="0063419E">
      <w:pPr>
        <w:spacing w:after="0" w:line="240" w:lineRule="auto"/>
        <w:jc w:val="center"/>
        <w:rPr>
          <w:rFonts w:ascii="Arial" w:eastAsia="Times New Roman" w:hAnsi="Arial" w:cs="Arial"/>
          <w:lang w:eastAsia="pt-BR"/>
        </w:rPr>
      </w:pPr>
    </w:p>
    <w:p w:rsidR="0063419E" w:rsidRDefault="0063419E" w:rsidP="0063419E">
      <w:pPr>
        <w:spacing w:after="0" w:line="240" w:lineRule="auto"/>
        <w:jc w:val="center"/>
        <w:rPr>
          <w:rFonts w:ascii="Arial" w:eastAsia="Times New Roman" w:hAnsi="Arial" w:cs="Arial"/>
          <w:lang w:eastAsia="pt-BR"/>
        </w:rPr>
      </w:pPr>
    </w:p>
    <w:p w:rsidR="0063419E" w:rsidRDefault="0063419E" w:rsidP="0063419E">
      <w:pPr>
        <w:spacing w:after="0" w:line="240" w:lineRule="auto"/>
        <w:jc w:val="center"/>
        <w:rPr>
          <w:rFonts w:ascii="Arial" w:eastAsia="Times New Roman" w:hAnsi="Arial" w:cs="Arial"/>
          <w:lang w:eastAsia="pt-BR"/>
        </w:rPr>
      </w:pPr>
    </w:p>
    <w:p w:rsidR="0063419E" w:rsidRDefault="0063419E" w:rsidP="0063419E">
      <w:pPr>
        <w:spacing w:after="0" w:line="240" w:lineRule="auto"/>
        <w:jc w:val="center"/>
        <w:rPr>
          <w:rFonts w:ascii="Arial" w:eastAsia="Times New Roman" w:hAnsi="Arial" w:cs="Arial"/>
          <w:lang w:eastAsia="pt-BR"/>
        </w:rPr>
      </w:pPr>
      <w:r>
        <w:rPr>
          <w:rFonts w:ascii="Arial" w:eastAsia="Times New Roman" w:hAnsi="Arial" w:cs="Arial"/>
          <w:lang w:eastAsia="pt-BR"/>
        </w:rPr>
        <w:t>____________________________________</w:t>
      </w:r>
    </w:p>
    <w:p w:rsidR="0063419E" w:rsidRPr="00590D2B" w:rsidRDefault="0063419E" w:rsidP="0063419E">
      <w:pPr>
        <w:spacing w:after="0" w:line="240" w:lineRule="auto"/>
        <w:jc w:val="center"/>
        <w:rPr>
          <w:rFonts w:ascii="Arial" w:eastAsia="Times New Roman" w:hAnsi="Arial" w:cs="Arial"/>
          <w:lang w:eastAsia="pt-BR"/>
        </w:rPr>
      </w:pPr>
      <w:r w:rsidRPr="00590D2B">
        <w:rPr>
          <w:rFonts w:ascii="Arial" w:eastAsia="Times New Roman" w:hAnsi="Arial" w:cs="Arial"/>
          <w:b/>
        </w:rPr>
        <w:t>MERCADO DO POVO-BARRA DO TURVO LTDA-ME</w:t>
      </w:r>
    </w:p>
    <w:p w:rsidR="0063419E" w:rsidRPr="0017288D" w:rsidRDefault="0063419E" w:rsidP="0063419E">
      <w:pPr>
        <w:spacing w:after="0" w:line="240" w:lineRule="auto"/>
        <w:jc w:val="center"/>
        <w:rPr>
          <w:rFonts w:ascii="Arial" w:eastAsia="Times New Roman" w:hAnsi="Arial" w:cs="Arial"/>
          <w:lang w:eastAsia="pt-BR"/>
        </w:rPr>
      </w:pPr>
      <w:r w:rsidRPr="0017288D">
        <w:rPr>
          <w:rFonts w:ascii="Arial" w:eastAsia="Times New Roman" w:hAnsi="Arial" w:cs="Arial"/>
          <w:lang w:eastAsia="pt-BR"/>
        </w:rPr>
        <w:t xml:space="preserve">CNPJ: </w:t>
      </w:r>
      <w:proofErr w:type="gramStart"/>
      <w:r w:rsidRPr="00396E50">
        <w:rPr>
          <w:rFonts w:ascii="Arial" w:eastAsia="Times New Roman" w:hAnsi="Arial" w:cs="Arial"/>
        </w:rPr>
        <w:t>nº</w:t>
      </w:r>
      <w:r>
        <w:rPr>
          <w:rFonts w:ascii="Arial" w:eastAsia="Times New Roman" w:hAnsi="Arial" w:cs="Arial"/>
        </w:rPr>
        <w:t>.</w:t>
      </w:r>
      <w:proofErr w:type="gramEnd"/>
      <w:r>
        <w:rPr>
          <w:rFonts w:ascii="Arial" w:eastAsia="Times New Roman" w:hAnsi="Arial" w:cs="Arial"/>
        </w:rPr>
        <w:t>08.031.257/0001-12</w:t>
      </w:r>
    </w:p>
    <w:p w:rsidR="0063419E" w:rsidRDefault="0063419E" w:rsidP="0063419E">
      <w:pPr>
        <w:spacing w:after="0" w:line="240" w:lineRule="auto"/>
        <w:jc w:val="center"/>
        <w:rPr>
          <w:rFonts w:ascii="Arial" w:eastAsia="Times New Roman" w:hAnsi="Arial" w:cs="Arial"/>
          <w:lang w:eastAsia="pt-BR"/>
        </w:rPr>
      </w:pPr>
      <w:r>
        <w:rPr>
          <w:rFonts w:ascii="Arial" w:eastAsia="Times New Roman" w:hAnsi="Arial" w:cs="Arial"/>
          <w:lang w:eastAsia="pt-BR"/>
        </w:rPr>
        <w:t>Representante Legal</w:t>
      </w:r>
    </w:p>
    <w:p w:rsidR="0063419E" w:rsidRDefault="0063419E" w:rsidP="0063419E">
      <w:pPr>
        <w:spacing w:after="0" w:line="240" w:lineRule="auto"/>
        <w:jc w:val="center"/>
        <w:rPr>
          <w:rFonts w:ascii="Arial" w:eastAsia="Times New Roman" w:hAnsi="Arial" w:cs="Arial"/>
          <w:lang w:eastAsia="pt-BR"/>
        </w:rPr>
      </w:pPr>
    </w:p>
    <w:p w:rsidR="0063419E" w:rsidRDefault="0063419E" w:rsidP="0063419E">
      <w:pPr>
        <w:spacing w:after="0" w:line="240" w:lineRule="auto"/>
        <w:rPr>
          <w:rFonts w:ascii="Arial" w:eastAsia="Times New Roman" w:hAnsi="Arial" w:cs="Arial"/>
          <w:lang w:eastAsia="pt-BR"/>
        </w:rPr>
      </w:pPr>
    </w:p>
    <w:p w:rsidR="0063419E" w:rsidRDefault="0063419E" w:rsidP="0063419E">
      <w:pPr>
        <w:spacing w:after="0" w:line="240" w:lineRule="auto"/>
        <w:jc w:val="center"/>
        <w:rPr>
          <w:rFonts w:ascii="Arial" w:eastAsia="Times New Roman" w:hAnsi="Arial" w:cs="Arial"/>
          <w:lang w:eastAsia="pt-BR"/>
        </w:rPr>
      </w:pPr>
    </w:p>
    <w:p w:rsidR="0063419E" w:rsidRPr="00F0644B" w:rsidRDefault="0063419E" w:rsidP="0063419E">
      <w:pPr>
        <w:spacing w:after="0" w:line="240" w:lineRule="auto"/>
        <w:jc w:val="center"/>
        <w:rPr>
          <w:rFonts w:ascii="Arial" w:eastAsia="Times New Roman" w:hAnsi="Arial" w:cs="Arial"/>
          <w:lang w:eastAsia="pt-BR"/>
        </w:rPr>
      </w:pPr>
    </w:p>
    <w:p w:rsidR="0063419E" w:rsidRPr="00F0644B" w:rsidRDefault="0063419E" w:rsidP="0063419E">
      <w:pPr>
        <w:spacing w:after="0" w:line="240" w:lineRule="auto"/>
        <w:jc w:val="center"/>
        <w:rPr>
          <w:rFonts w:ascii="Arial" w:eastAsia="Times New Roman" w:hAnsi="Arial" w:cs="Arial"/>
          <w:b/>
          <w:lang w:eastAsia="pt-BR"/>
        </w:rPr>
      </w:pPr>
      <w:r w:rsidRPr="00F0644B">
        <w:rPr>
          <w:rFonts w:ascii="Arial" w:eastAsia="Times New Roman" w:hAnsi="Arial" w:cs="Arial"/>
          <w:b/>
          <w:lang w:eastAsia="pt-BR"/>
        </w:rPr>
        <w:t>Testemunhas:</w:t>
      </w:r>
    </w:p>
    <w:p w:rsidR="0063419E" w:rsidRPr="00F0644B" w:rsidRDefault="0063419E" w:rsidP="0063419E">
      <w:pPr>
        <w:spacing w:after="0" w:line="240" w:lineRule="auto"/>
        <w:jc w:val="center"/>
        <w:rPr>
          <w:rFonts w:ascii="Arial" w:eastAsia="Times New Roman" w:hAnsi="Arial" w:cs="Arial"/>
          <w:lang w:eastAsia="pt-BR"/>
        </w:rPr>
      </w:pPr>
    </w:p>
    <w:p w:rsidR="0063419E" w:rsidRPr="00F0644B" w:rsidRDefault="0063419E" w:rsidP="0063419E">
      <w:pPr>
        <w:spacing w:after="0" w:line="240" w:lineRule="auto"/>
        <w:rPr>
          <w:rFonts w:ascii="Arial" w:eastAsia="Times New Roman" w:hAnsi="Arial" w:cs="Arial"/>
          <w:lang w:eastAsia="pt-BR"/>
        </w:rPr>
      </w:pPr>
      <w:r w:rsidRPr="00F0644B">
        <w:rPr>
          <w:rFonts w:ascii="Arial" w:eastAsia="Times New Roman" w:hAnsi="Arial" w:cs="Arial"/>
          <w:lang w:eastAsia="pt-BR"/>
        </w:rPr>
        <w:t>__________________</w:t>
      </w:r>
      <w:r w:rsidRPr="00F0644B">
        <w:rPr>
          <w:rFonts w:ascii="Arial" w:eastAsia="Times New Roman" w:hAnsi="Arial" w:cs="Arial"/>
          <w:lang w:eastAsia="pt-BR"/>
        </w:rPr>
        <w:tab/>
      </w:r>
      <w:r w:rsidRPr="00F0644B">
        <w:rPr>
          <w:rFonts w:ascii="Arial" w:eastAsia="Times New Roman" w:hAnsi="Arial" w:cs="Arial"/>
          <w:b/>
          <w:lang w:eastAsia="pt-BR"/>
        </w:rPr>
        <w:tab/>
      </w:r>
      <w:r w:rsidRPr="00F0644B">
        <w:rPr>
          <w:rFonts w:ascii="Arial" w:eastAsia="Times New Roman" w:hAnsi="Arial" w:cs="Arial"/>
          <w:b/>
          <w:lang w:eastAsia="pt-BR"/>
        </w:rPr>
        <w:tab/>
      </w:r>
      <w:r w:rsidRPr="00F0644B">
        <w:rPr>
          <w:rFonts w:ascii="Arial" w:eastAsia="Times New Roman" w:hAnsi="Arial" w:cs="Arial"/>
          <w:b/>
          <w:lang w:eastAsia="pt-BR"/>
        </w:rPr>
        <w:tab/>
      </w:r>
      <w:r w:rsidRPr="00F0644B">
        <w:rPr>
          <w:rFonts w:ascii="Arial" w:eastAsia="Times New Roman" w:hAnsi="Arial" w:cs="Arial"/>
          <w:lang w:eastAsia="pt-BR"/>
        </w:rPr>
        <w:t>_______________________</w:t>
      </w:r>
    </w:p>
    <w:p w:rsidR="0063419E" w:rsidRPr="00F0644B" w:rsidRDefault="0063419E" w:rsidP="0063419E">
      <w:pPr>
        <w:spacing w:after="0" w:line="240" w:lineRule="auto"/>
        <w:rPr>
          <w:rFonts w:ascii="Arial" w:eastAsia="Times New Roman" w:hAnsi="Arial" w:cs="Arial"/>
          <w:lang w:eastAsia="pt-BR"/>
        </w:rPr>
      </w:pPr>
      <w:r w:rsidRPr="00F0644B">
        <w:rPr>
          <w:rFonts w:ascii="Arial" w:eastAsia="Times New Roman" w:hAnsi="Arial" w:cs="Arial"/>
          <w:lang w:eastAsia="pt-BR"/>
        </w:rPr>
        <w:t>Nome</w:t>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t>Nome:</w:t>
      </w:r>
    </w:p>
    <w:p w:rsidR="0063419E" w:rsidRDefault="0063419E" w:rsidP="0063419E">
      <w:pPr>
        <w:spacing w:after="0" w:line="240" w:lineRule="auto"/>
        <w:rPr>
          <w:rFonts w:ascii="Arial" w:eastAsia="Times New Roman" w:hAnsi="Arial" w:cs="Arial"/>
          <w:lang w:eastAsia="pt-BR"/>
        </w:rPr>
      </w:pPr>
      <w:r w:rsidRPr="00F0644B">
        <w:rPr>
          <w:rFonts w:ascii="Arial" w:eastAsia="Times New Roman" w:hAnsi="Arial" w:cs="Arial"/>
          <w:lang w:eastAsia="pt-BR"/>
        </w:rPr>
        <w:t>R.G.</w:t>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t>R.G.</w:t>
      </w:r>
    </w:p>
    <w:p w:rsidR="0063419E" w:rsidRDefault="0063419E" w:rsidP="0063419E">
      <w:pPr>
        <w:spacing w:after="0" w:line="240" w:lineRule="auto"/>
        <w:jc w:val="center"/>
        <w:rPr>
          <w:rFonts w:ascii="Arial" w:eastAsia="Times New Roman" w:hAnsi="Arial" w:cs="Arial"/>
          <w:lang w:eastAsia="pt-BR"/>
        </w:rPr>
      </w:pPr>
    </w:p>
    <w:p w:rsidR="0063419E" w:rsidRDefault="0063419E" w:rsidP="0063419E">
      <w:pPr>
        <w:spacing w:after="0" w:line="240" w:lineRule="auto"/>
        <w:jc w:val="center"/>
        <w:rPr>
          <w:rFonts w:ascii="Arial" w:eastAsia="Times New Roman" w:hAnsi="Arial" w:cs="Arial"/>
          <w:lang w:eastAsia="pt-BR"/>
        </w:rPr>
      </w:pPr>
    </w:p>
    <w:p w:rsidR="0063419E" w:rsidRPr="00F0644B" w:rsidRDefault="0063419E" w:rsidP="0063419E">
      <w:pPr>
        <w:spacing w:after="0" w:line="240" w:lineRule="auto"/>
        <w:rPr>
          <w:rFonts w:ascii="Arial" w:eastAsia="Times New Roman" w:hAnsi="Arial" w:cs="Arial"/>
          <w:b/>
          <w:bCs/>
          <w:u w:val="single"/>
          <w:lang w:eastAsia="pt-BR"/>
        </w:rPr>
      </w:pPr>
    </w:p>
    <w:p w:rsidR="00F7082C" w:rsidRDefault="00F7082C" w:rsidP="00F02471">
      <w:pPr>
        <w:autoSpaceDE w:val="0"/>
        <w:autoSpaceDN w:val="0"/>
        <w:adjustRightInd w:val="0"/>
        <w:spacing w:after="0"/>
        <w:jc w:val="both"/>
        <w:rPr>
          <w:rFonts w:ascii="Arial" w:eastAsia="Times New Roman" w:hAnsi="Arial" w:cs="Arial"/>
          <w:lang w:eastAsia="pt-BR"/>
        </w:rPr>
      </w:pPr>
    </w:p>
    <w:p w:rsidR="0063419E" w:rsidRDefault="0063419E" w:rsidP="00F02471">
      <w:pPr>
        <w:autoSpaceDE w:val="0"/>
        <w:autoSpaceDN w:val="0"/>
        <w:adjustRightInd w:val="0"/>
        <w:spacing w:after="0"/>
        <w:jc w:val="both"/>
        <w:rPr>
          <w:rFonts w:ascii="Arial" w:eastAsia="Times New Roman" w:hAnsi="Arial" w:cs="Arial"/>
          <w:lang w:eastAsia="pt-BR"/>
        </w:rPr>
      </w:pPr>
    </w:p>
    <w:p w:rsidR="0063419E" w:rsidRDefault="0063419E" w:rsidP="00F02471">
      <w:pPr>
        <w:autoSpaceDE w:val="0"/>
        <w:autoSpaceDN w:val="0"/>
        <w:adjustRightInd w:val="0"/>
        <w:spacing w:after="0"/>
        <w:jc w:val="both"/>
        <w:rPr>
          <w:rFonts w:ascii="Arial" w:eastAsia="Times New Roman" w:hAnsi="Arial" w:cs="Arial"/>
          <w:lang w:eastAsia="pt-BR"/>
        </w:rPr>
      </w:pPr>
    </w:p>
    <w:p w:rsidR="0063419E" w:rsidRDefault="0063419E" w:rsidP="00F02471">
      <w:pPr>
        <w:autoSpaceDE w:val="0"/>
        <w:autoSpaceDN w:val="0"/>
        <w:adjustRightInd w:val="0"/>
        <w:spacing w:after="0"/>
        <w:jc w:val="both"/>
        <w:rPr>
          <w:rFonts w:ascii="Arial" w:eastAsia="Times New Roman" w:hAnsi="Arial" w:cs="Arial"/>
          <w:lang w:eastAsia="pt-BR"/>
        </w:rPr>
      </w:pPr>
    </w:p>
    <w:p w:rsidR="0063419E" w:rsidRDefault="0063419E" w:rsidP="00F02471">
      <w:pPr>
        <w:autoSpaceDE w:val="0"/>
        <w:autoSpaceDN w:val="0"/>
        <w:adjustRightInd w:val="0"/>
        <w:spacing w:after="0"/>
        <w:jc w:val="both"/>
        <w:rPr>
          <w:rFonts w:ascii="Arial" w:eastAsia="Times New Roman" w:hAnsi="Arial" w:cs="Arial"/>
          <w:lang w:eastAsia="pt-BR"/>
        </w:rPr>
      </w:pPr>
    </w:p>
    <w:p w:rsidR="00F7082C" w:rsidRDefault="00F7082C" w:rsidP="00F02471">
      <w:pPr>
        <w:autoSpaceDE w:val="0"/>
        <w:autoSpaceDN w:val="0"/>
        <w:adjustRightInd w:val="0"/>
        <w:spacing w:after="0"/>
        <w:jc w:val="both"/>
        <w:rPr>
          <w:rFonts w:ascii="Arial" w:eastAsia="Times New Roman" w:hAnsi="Arial" w:cs="Arial"/>
          <w:lang w:eastAsia="pt-BR"/>
        </w:rPr>
      </w:pPr>
    </w:p>
    <w:p w:rsidR="00781F66" w:rsidRPr="00F0644B" w:rsidRDefault="00781F66" w:rsidP="00F02471">
      <w:pPr>
        <w:autoSpaceDE w:val="0"/>
        <w:autoSpaceDN w:val="0"/>
        <w:adjustRightInd w:val="0"/>
        <w:spacing w:after="0"/>
        <w:jc w:val="both"/>
        <w:rPr>
          <w:rFonts w:ascii="Arial" w:eastAsia="Times New Roman" w:hAnsi="Arial" w:cs="Arial"/>
          <w:lang w:eastAsia="pt-BR"/>
        </w:rPr>
      </w:pPr>
    </w:p>
    <w:p w:rsidR="00F0644B" w:rsidRDefault="00F0644B" w:rsidP="0063419E">
      <w:pPr>
        <w:autoSpaceDE w:val="0"/>
        <w:autoSpaceDN w:val="0"/>
        <w:adjustRightInd w:val="0"/>
        <w:spacing w:after="0"/>
        <w:jc w:val="both"/>
        <w:rPr>
          <w:rFonts w:ascii="Arial" w:eastAsia="Times New Roman" w:hAnsi="Arial" w:cs="Arial"/>
          <w:lang w:eastAsia="pt-BR"/>
        </w:rPr>
      </w:pPr>
    </w:p>
    <w:p w:rsidR="0063419E" w:rsidRDefault="0063419E" w:rsidP="0063419E">
      <w:pPr>
        <w:autoSpaceDE w:val="0"/>
        <w:autoSpaceDN w:val="0"/>
        <w:adjustRightInd w:val="0"/>
        <w:spacing w:after="0"/>
        <w:jc w:val="both"/>
        <w:rPr>
          <w:rFonts w:ascii="Arial" w:eastAsia="Times New Roman" w:hAnsi="Arial" w:cs="Arial"/>
          <w:lang w:eastAsia="pt-BR"/>
        </w:rPr>
      </w:pPr>
    </w:p>
    <w:p w:rsidR="00781F66" w:rsidRDefault="00781F66" w:rsidP="00F7082C">
      <w:pPr>
        <w:spacing w:after="0"/>
        <w:jc w:val="both"/>
        <w:rPr>
          <w:rFonts w:ascii="Arial" w:eastAsia="Times New Roman" w:hAnsi="Arial" w:cs="Arial"/>
          <w:lang w:eastAsia="pt-BR"/>
        </w:rPr>
      </w:pPr>
    </w:p>
    <w:p w:rsidR="00E934AB" w:rsidRDefault="00E934AB" w:rsidP="00F7082C">
      <w:pPr>
        <w:spacing w:after="0"/>
        <w:jc w:val="both"/>
        <w:rPr>
          <w:rFonts w:ascii="Arial" w:eastAsia="Times New Roman" w:hAnsi="Arial" w:cs="Arial"/>
          <w:lang w:eastAsia="pt-BR"/>
        </w:rPr>
      </w:pPr>
    </w:p>
    <w:p w:rsidR="00E934AB" w:rsidRDefault="00E934AB" w:rsidP="00F7082C">
      <w:pPr>
        <w:spacing w:after="0"/>
        <w:jc w:val="both"/>
        <w:rPr>
          <w:rFonts w:ascii="Arial" w:eastAsia="Times New Roman" w:hAnsi="Arial" w:cs="Arial"/>
          <w:lang w:eastAsia="pt-BR"/>
        </w:rPr>
      </w:pPr>
    </w:p>
    <w:p w:rsidR="00E934AB" w:rsidRDefault="00E934AB" w:rsidP="00F7082C">
      <w:pPr>
        <w:spacing w:after="0"/>
        <w:jc w:val="both"/>
        <w:rPr>
          <w:rFonts w:ascii="Arial" w:eastAsia="Times New Roman" w:hAnsi="Arial" w:cs="Arial"/>
          <w:lang w:eastAsia="pt-BR"/>
        </w:rPr>
      </w:pPr>
    </w:p>
    <w:p w:rsidR="00E934AB" w:rsidRDefault="00E934AB" w:rsidP="00F7082C">
      <w:pPr>
        <w:spacing w:after="0"/>
        <w:jc w:val="both"/>
        <w:rPr>
          <w:rFonts w:ascii="Arial" w:eastAsia="Times New Roman" w:hAnsi="Arial" w:cs="Arial"/>
          <w:lang w:eastAsia="pt-BR"/>
        </w:rPr>
      </w:pPr>
    </w:p>
    <w:p w:rsidR="00E934AB" w:rsidRDefault="00E934AB" w:rsidP="00F7082C">
      <w:pPr>
        <w:spacing w:after="0"/>
        <w:jc w:val="both"/>
        <w:rPr>
          <w:rFonts w:ascii="Arial" w:eastAsia="Times New Roman" w:hAnsi="Arial" w:cs="Arial"/>
          <w:lang w:eastAsia="pt-BR"/>
        </w:rPr>
      </w:pPr>
      <w:bookmarkStart w:id="0" w:name="_GoBack"/>
      <w:bookmarkEnd w:id="0"/>
    </w:p>
    <w:p w:rsidR="00F02471" w:rsidRDefault="00F02471" w:rsidP="00361EDC">
      <w:pPr>
        <w:widowControl w:val="0"/>
        <w:autoSpaceDE w:val="0"/>
        <w:autoSpaceDN w:val="0"/>
        <w:spacing w:before="90" w:after="0" w:line="240" w:lineRule="auto"/>
        <w:rPr>
          <w:rFonts w:ascii="Arial" w:eastAsia="Arial" w:hAnsi="Arial" w:cs="Arial"/>
          <w:b/>
          <w:u w:val="thick"/>
        </w:rPr>
      </w:pPr>
    </w:p>
    <w:p w:rsidR="00B674A0" w:rsidRDefault="00B674A0" w:rsidP="00B674A0">
      <w:pPr>
        <w:widowControl w:val="0"/>
        <w:autoSpaceDE w:val="0"/>
        <w:autoSpaceDN w:val="0"/>
        <w:spacing w:before="90" w:after="0" w:line="240" w:lineRule="auto"/>
        <w:ind w:left="590"/>
        <w:jc w:val="center"/>
        <w:rPr>
          <w:rFonts w:ascii="Arial" w:eastAsia="Arial" w:hAnsi="Arial" w:cs="Arial"/>
          <w:b/>
          <w:u w:val="thick"/>
        </w:rPr>
      </w:pPr>
      <w:r w:rsidRPr="00B674A0">
        <w:rPr>
          <w:rFonts w:ascii="Arial" w:eastAsia="Arial" w:hAnsi="Arial" w:cs="Arial"/>
          <w:b/>
          <w:u w:val="thick"/>
        </w:rPr>
        <w:t xml:space="preserve">TERMO DE CIÊNCIA E </w:t>
      </w:r>
      <w:r w:rsidRPr="00F02471">
        <w:rPr>
          <w:rFonts w:ascii="Arial" w:eastAsia="Arial" w:hAnsi="Arial" w:cs="Arial"/>
          <w:b/>
          <w:u w:val="thick"/>
        </w:rPr>
        <w:t>NOTIFICAÇÃO</w:t>
      </w:r>
    </w:p>
    <w:p w:rsidR="00012BAF" w:rsidRDefault="00012BAF" w:rsidP="00B674A0">
      <w:pPr>
        <w:widowControl w:val="0"/>
        <w:autoSpaceDE w:val="0"/>
        <w:autoSpaceDN w:val="0"/>
        <w:spacing w:before="90" w:after="0" w:line="240" w:lineRule="auto"/>
        <w:ind w:left="590"/>
        <w:jc w:val="center"/>
        <w:rPr>
          <w:rFonts w:ascii="Arial" w:eastAsia="Arial" w:hAnsi="Arial" w:cs="Arial"/>
          <w:b/>
          <w:u w:val="thick"/>
        </w:rPr>
      </w:pPr>
    </w:p>
    <w:p w:rsidR="00B674A0" w:rsidRPr="00B674A0" w:rsidRDefault="00B674A0" w:rsidP="00B674A0">
      <w:pPr>
        <w:widowControl w:val="0"/>
        <w:autoSpaceDE w:val="0"/>
        <w:autoSpaceDN w:val="0"/>
        <w:spacing w:after="0" w:line="240" w:lineRule="auto"/>
        <w:rPr>
          <w:rFonts w:ascii="Arial" w:eastAsia="Arial" w:hAnsi="Arial" w:cs="Arial"/>
          <w:b/>
        </w:rPr>
      </w:pPr>
    </w:p>
    <w:p w:rsidR="00B674A0" w:rsidRPr="00B674A0" w:rsidRDefault="00B674A0" w:rsidP="00B674A0">
      <w:pPr>
        <w:widowControl w:val="0"/>
        <w:autoSpaceDE w:val="0"/>
        <w:autoSpaceDN w:val="0"/>
        <w:spacing w:before="2" w:after="0" w:line="240" w:lineRule="auto"/>
        <w:rPr>
          <w:rFonts w:ascii="Arial" w:eastAsia="Arial" w:hAnsi="Arial" w:cs="Arial"/>
        </w:rPr>
      </w:pPr>
      <w:r w:rsidRPr="00B674A0">
        <w:rPr>
          <w:rFonts w:ascii="Arial" w:eastAsia="Arial" w:hAnsi="Arial" w:cs="Arial"/>
          <w:b/>
        </w:rPr>
        <w:t xml:space="preserve">ATA CONTRATO </w:t>
      </w:r>
      <w:r w:rsidR="008E6CE4">
        <w:rPr>
          <w:rFonts w:ascii="Arial" w:eastAsia="Arial" w:hAnsi="Arial" w:cs="Arial"/>
        </w:rPr>
        <w:t>Nº.0</w:t>
      </w:r>
      <w:r w:rsidR="0093300B">
        <w:rPr>
          <w:rFonts w:ascii="Arial" w:eastAsia="Arial" w:hAnsi="Arial" w:cs="Arial"/>
        </w:rPr>
        <w:t>1</w:t>
      </w:r>
      <w:r w:rsidR="00FD303A">
        <w:rPr>
          <w:rFonts w:ascii="Arial" w:eastAsia="Arial" w:hAnsi="Arial" w:cs="Arial"/>
        </w:rPr>
        <w:t>0</w:t>
      </w:r>
      <w:r w:rsidRPr="00B674A0">
        <w:rPr>
          <w:rFonts w:ascii="Arial" w:eastAsia="Arial" w:hAnsi="Arial" w:cs="Arial"/>
        </w:rPr>
        <w:t>/201</w:t>
      </w:r>
      <w:r w:rsidR="00FD303A">
        <w:rPr>
          <w:rFonts w:ascii="Arial" w:eastAsia="Arial" w:hAnsi="Arial" w:cs="Arial"/>
        </w:rPr>
        <w:t>9</w:t>
      </w:r>
    </w:p>
    <w:p w:rsidR="00B674A0" w:rsidRPr="00B674A0" w:rsidRDefault="00B674A0" w:rsidP="00B674A0">
      <w:pPr>
        <w:widowControl w:val="0"/>
        <w:autoSpaceDE w:val="0"/>
        <w:autoSpaceDN w:val="0"/>
        <w:spacing w:before="90" w:after="0" w:line="240" w:lineRule="auto"/>
        <w:ind w:left="590" w:hanging="590"/>
        <w:rPr>
          <w:rFonts w:ascii="Arial" w:eastAsia="Arial" w:hAnsi="Arial" w:cs="Arial"/>
        </w:rPr>
      </w:pPr>
      <w:r w:rsidRPr="00B674A0">
        <w:rPr>
          <w:rFonts w:ascii="Arial" w:eastAsia="Arial" w:hAnsi="Arial" w:cs="Arial"/>
          <w:b/>
        </w:rPr>
        <w:t>CONTRATANTE:</w:t>
      </w:r>
      <w:r w:rsidRPr="00B674A0">
        <w:rPr>
          <w:rFonts w:ascii="Arial" w:eastAsia="Arial" w:hAnsi="Arial" w:cs="Arial"/>
        </w:rPr>
        <w:t xml:space="preserve"> MUNICÍPIO DE BARRA DO TURVO</w:t>
      </w:r>
    </w:p>
    <w:p w:rsidR="002F12BD" w:rsidRDefault="00F7082C" w:rsidP="00B674A0">
      <w:pPr>
        <w:widowControl w:val="0"/>
        <w:autoSpaceDE w:val="0"/>
        <w:autoSpaceDN w:val="0"/>
        <w:spacing w:after="0" w:line="240" w:lineRule="auto"/>
        <w:ind w:left="590" w:hanging="590"/>
        <w:rPr>
          <w:rFonts w:ascii="Arial" w:hAnsi="Arial" w:cs="Arial"/>
          <w:bCs/>
        </w:rPr>
      </w:pPr>
      <w:r>
        <w:rPr>
          <w:rFonts w:ascii="Arial" w:eastAsia="Arial" w:hAnsi="Arial" w:cs="Arial"/>
          <w:b/>
        </w:rPr>
        <w:t>CONTRATADA</w:t>
      </w:r>
      <w:r w:rsidR="00B674A0" w:rsidRPr="00B674A0">
        <w:rPr>
          <w:rFonts w:ascii="Arial" w:eastAsia="Arial" w:hAnsi="Arial" w:cs="Arial"/>
          <w:b/>
        </w:rPr>
        <w:t>:</w:t>
      </w:r>
      <w:proofErr w:type="gramStart"/>
      <w:r w:rsidR="00B674A0" w:rsidRPr="00B674A0">
        <w:rPr>
          <w:rFonts w:ascii="Arial" w:eastAsia="Arial" w:hAnsi="Arial" w:cs="Arial"/>
        </w:rPr>
        <w:t xml:space="preserve"> </w:t>
      </w:r>
      <w:r w:rsidR="00F02471">
        <w:rPr>
          <w:rFonts w:ascii="Arial" w:eastAsia="Times New Roman" w:hAnsi="Arial" w:cs="Arial"/>
          <w:lang w:eastAsia="pt-BR"/>
        </w:rPr>
        <w:t xml:space="preserve"> </w:t>
      </w:r>
      <w:proofErr w:type="gramEnd"/>
      <w:r w:rsidR="00F02471" w:rsidRPr="00F02471">
        <w:rPr>
          <w:rFonts w:ascii="Arial" w:hAnsi="Arial" w:cs="Arial"/>
          <w:bCs/>
          <w:sz w:val="24"/>
          <w:szCs w:val="24"/>
        </w:rPr>
        <w:t>MERCADO DO POVO- BARRA DO TURVO LTDA- ME</w:t>
      </w:r>
    </w:p>
    <w:p w:rsidR="00B674A0" w:rsidRDefault="00B674A0" w:rsidP="00B674A0">
      <w:pPr>
        <w:widowControl w:val="0"/>
        <w:autoSpaceDE w:val="0"/>
        <w:autoSpaceDN w:val="0"/>
        <w:spacing w:after="0" w:line="240" w:lineRule="auto"/>
        <w:ind w:left="590" w:hanging="590"/>
        <w:rPr>
          <w:rFonts w:ascii="Arial" w:eastAsia="Arial" w:hAnsi="Arial" w:cs="Arial"/>
        </w:rPr>
      </w:pPr>
      <w:r w:rsidRPr="00B674A0">
        <w:rPr>
          <w:rFonts w:ascii="Arial" w:eastAsia="Arial" w:hAnsi="Arial" w:cs="Arial"/>
          <w:b/>
        </w:rPr>
        <w:t xml:space="preserve">PREGÃO PRESENCIAL Nº: </w:t>
      </w:r>
      <w:r w:rsidR="00012BAF">
        <w:rPr>
          <w:rFonts w:ascii="Arial" w:eastAsia="Arial" w:hAnsi="Arial" w:cs="Arial"/>
        </w:rPr>
        <w:t>01</w:t>
      </w:r>
      <w:r w:rsidR="00F7082C">
        <w:rPr>
          <w:rFonts w:ascii="Arial" w:eastAsia="Arial" w:hAnsi="Arial" w:cs="Arial"/>
        </w:rPr>
        <w:t>2</w:t>
      </w:r>
      <w:r w:rsidRPr="00B674A0">
        <w:rPr>
          <w:rFonts w:ascii="Arial" w:eastAsia="Arial" w:hAnsi="Arial" w:cs="Arial"/>
        </w:rPr>
        <w:t>/201</w:t>
      </w:r>
      <w:r w:rsidR="00F7082C">
        <w:rPr>
          <w:rFonts w:ascii="Arial" w:eastAsia="Arial" w:hAnsi="Arial" w:cs="Arial"/>
        </w:rPr>
        <w:t>9</w:t>
      </w:r>
    </w:p>
    <w:p w:rsidR="008E6CE4" w:rsidRPr="00B674A0" w:rsidRDefault="008E6CE4" w:rsidP="00B674A0">
      <w:pPr>
        <w:widowControl w:val="0"/>
        <w:autoSpaceDE w:val="0"/>
        <w:autoSpaceDN w:val="0"/>
        <w:spacing w:after="0" w:line="240" w:lineRule="auto"/>
        <w:ind w:left="590" w:hanging="590"/>
        <w:rPr>
          <w:rFonts w:ascii="Arial" w:eastAsia="Arial" w:hAnsi="Arial" w:cs="Arial"/>
        </w:rPr>
      </w:pPr>
    </w:p>
    <w:p w:rsidR="00B674A0" w:rsidRPr="00B674A0" w:rsidRDefault="00B674A0" w:rsidP="00B674A0">
      <w:pPr>
        <w:widowControl w:val="0"/>
        <w:tabs>
          <w:tab w:val="left" w:pos="2356"/>
        </w:tabs>
        <w:autoSpaceDE w:val="0"/>
        <w:autoSpaceDN w:val="0"/>
        <w:spacing w:after="0" w:line="240" w:lineRule="auto"/>
        <w:ind w:left="590" w:right="245" w:hanging="590"/>
        <w:jc w:val="both"/>
        <w:rPr>
          <w:rFonts w:ascii="Arial" w:eastAsia="Arial" w:hAnsi="Arial" w:cs="Arial"/>
          <w:b/>
        </w:rPr>
      </w:pPr>
    </w:p>
    <w:p w:rsidR="00B674A0" w:rsidRDefault="00B674A0" w:rsidP="00F7082C">
      <w:pPr>
        <w:widowControl w:val="0"/>
        <w:autoSpaceDE w:val="0"/>
        <w:autoSpaceDN w:val="0"/>
        <w:spacing w:after="0" w:line="240" w:lineRule="auto"/>
        <w:jc w:val="both"/>
        <w:rPr>
          <w:rFonts w:ascii="Arial" w:eastAsia="Times New Roman" w:hAnsi="Arial" w:cs="Arial"/>
          <w:lang w:eastAsia="pt-BR"/>
        </w:rPr>
      </w:pPr>
      <w:r w:rsidRPr="00B674A0">
        <w:rPr>
          <w:rFonts w:ascii="Arial" w:eastAsia="Arial" w:hAnsi="Arial" w:cs="Arial"/>
          <w:b/>
        </w:rPr>
        <w:t>OBJETO:</w:t>
      </w:r>
      <w:r w:rsidRPr="00B674A0">
        <w:rPr>
          <w:rFonts w:ascii="Arial" w:eastAsia="Arial" w:hAnsi="Arial" w:cs="Arial"/>
        </w:rPr>
        <w:t xml:space="preserve"> </w:t>
      </w:r>
      <w:r w:rsidR="002F12BD">
        <w:rPr>
          <w:rFonts w:ascii="Arial" w:eastAsia="Times New Roman" w:hAnsi="Arial" w:cs="Arial"/>
          <w:lang w:eastAsia="pt-BR"/>
        </w:rPr>
        <w:t>AQUISIÇÃO</w:t>
      </w:r>
      <w:r w:rsidR="00012BAF" w:rsidRPr="00F0644B">
        <w:rPr>
          <w:rFonts w:ascii="Arial" w:eastAsia="Times New Roman" w:hAnsi="Arial" w:cs="Arial"/>
          <w:lang w:eastAsia="pt-BR"/>
        </w:rPr>
        <w:t xml:space="preserve"> FUTURA E DE FORMA PARCELADA DE CARNES</w:t>
      </w:r>
      <w:r w:rsidR="00012BAF">
        <w:rPr>
          <w:rFonts w:ascii="Arial" w:eastAsia="Times New Roman" w:hAnsi="Arial" w:cs="Arial"/>
          <w:lang w:eastAsia="pt-BR"/>
        </w:rPr>
        <w:t xml:space="preserve">, </w:t>
      </w:r>
      <w:r w:rsidR="00012BAF" w:rsidRPr="00F0644B">
        <w:rPr>
          <w:rFonts w:ascii="Arial" w:eastAsia="Times New Roman" w:hAnsi="Arial" w:cs="Arial"/>
          <w:lang w:eastAsia="pt-BR"/>
        </w:rPr>
        <w:t xml:space="preserve">CORTES DE FRANGO, </w:t>
      </w:r>
      <w:r w:rsidR="00012BAF">
        <w:rPr>
          <w:rFonts w:ascii="Arial" w:eastAsia="Times New Roman" w:hAnsi="Arial" w:cs="Arial"/>
          <w:lang w:eastAsia="pt-BR"/>
        </w:rPr>
        <w:t xml:space="preserve">EMBUTIDOS E FILÉ DE PEIXE, </w:t>
      </w:r>
      <w:r w:rsidR="00012BAF" w:rsidRPr="00F0644B">
        <w:rPr>
          <w:rFonts w:ascii="Arial" w:eastAsia="Times New Roman" w:hAnsi="Arial" w:cs="Arial"/>
          <w:lang w:eastAsia="pt-BR"/>
        </w:rPr>
        <w:t xml:space="preserve">PARA </w:t>
      </w:r>
      <w:r w:rsidR="00012BAF">
        <w:rPr>
          <w:rFonts w:ascii="Arial" w:eastAsia="Times New Roman" w:hAnsi="Arial" w:cs="Arial"/>
          <w:lang w:eastAsia="pt-BR"/>
        </w:rPr>
        <w:t>ATENDER A DEMAN</w:t>
      </w:r>
      <w:r w:rsidR="00F7082C">
        <w:rPr>
          <w:rFonts w:ascii="Arial" w:eastAsia="Times New Roman" w:hAnsi="Arial" w:cs="Arial"/>
          <w:lang w:eastAsia="pt-BR"/>
        </w:rPr>
        <w:t>DA DAS ESCOLAS MUNICIPAIS E PRÉ-ESCOLA</w:t>
      </w:r>
      <w:r w:rsidR="00012BAF">
        <w:rPr>
          <w:rFonts w:ascii="Arial" w:eastAsia="Times New Roman" w:hAnsi="Arial" w:cs="Arial"/>
          <w:lang w:eastAsia="pt-BR"/>
        </w:rPr>
        <w:t xml:space="preserve"> DO MUNICIPIO</w:t>
      </w:r>
      <w:r w:rsidR="00F7082C">
        <w:rPr>
          <w:rFonts w:ascii="Arial" w:eastAsia="Times New Roman" w:hAnsi="Arial" w:cs="Arial"/>
          <w:lang w:eastAsia="pt-BR"/>
        </w:rPr>
        <w:t xml:space="preserve">, ATENDENDO A </w:t>
      </w:r>
      <w:r w:rsidR="00012BAF" w:rsidRPr="00F0644B">
        <w:rPr>
          <w:rFonts w:ascii="Arial" w:eastAsia="Times New Roman" w:hAnsi="Arial" w:cs="Arial"/>
          <w:lang w:eastAsia="pt-BR"/>
        </w:rPr>
        <w:t>SOLICITAÇÃO DA SECRETARIA</w:t>
      </w:r>
      <w:r w:rsidR="002F12BD">
        <w:rPr>
          <w:rFonts w:ascii="Arial" w:eastAsia="Times New Roman" w:hAnsi="Arial" w:cs="Arial"/>
          <w:lang w:eastAsia="pt-BR"/>
        </w:rPr>
        <w:t xml:space="preserve"> </w:t>
      </w:r>
      <w:r w:rsidR="00012BAF" w:rsidRPr="00F0644B">
        <w:rPr>
          <w:rFonts w:ascii="Arial" w:eastAsia="Times New Roman" w:hAnsi="Arial" w:cs="Arial"/>
          <w:lang w:eastAsia="pt-BR"/>
        </w:rPr>
        <w:t>DE EDUCAÇÃO</w:t>
      </w:r>
      <w:r w:rsidR="002F12BD">
        <w:rPr>
          <w:rFonts w:ascii="Arial" w:eastAsia="Times New Roman" w:hAnsi="Arial" w:cs="Arial"/>
          <w:lang w:eastAsia="pt-BR"/>
        </w:rPr>
        <w:t>,</w:t>
      </w:r>
      <w:r w:rsidR="00F7082C">
        <w:rPr>
          <w:rFonts w:ascii="Arial" w:eastAsia="Times New Roman" w:hAnsi="Arial" w:cs="Arial"/>
          <w:lang w:eastAsia="pt-BR"/>
        </w:rPr>
        <w:t xml:space="preserve"> PELO PERÍODO DE 12</w:t>
      </w:r>
      <w:r w:rsidR="002F12BD">
        <w:rPr>
          <w:rFonts w:ascii="Arial" w:eastAsia="Times New Roman" w:hAnsi="Arial" w:cs="Arial"/>
          <w:lang w:eastAsia="pt-BR"/>
        </w:rPr>
        <w:t xml:space="preserve"> (DOZE)</w:t>
      </w:r>
      <w:r w:rsidR="00F7082C">
        <w:rPr>
          <w:rFonts w:ascii="Arial" w:eastAsia="Times New Roman" w:hAnsi="Arial" w:cs="Arial"/>
          <w:lang w:eastAsia="pt-BR"/>
        </w:rPr>
        <w:t xml:space="preserve"> MESES.</w:t>
      </w:r>
    </w:p>
    <w:p w:rsidR="00012BAF" w:rsidRPr="00B674A0" w:rsidRDefault="00012BAF" w:rsidP="00B674A0">
      <w:pPr>
        <w:widowControl w:val="0"/>
        <w:autoSpaceDE w:val="0"/>
        <w:autoSpaceDN w:val="0"/>
        <w:spacing w:after="0" w:line="240" w:lineRule="auto"/>
        <w:jc w:val="both"/>
        <w:rPr>
          <w:rFonts w:ascii="Arial" w:eastAsia="Arial" w:hAnsi="Arial" w:cs="Arial"/>
        </w:rPr>
      </w:pPr>
    </w:p>
    <w:p w:rsidR="00B674A0" w:rsidRPr="00B674A0" w:rsidRDefault="00B674A0" w:rsidP="00B674A0">
      <w:pPr>
        <w:widowControl w:val="0"/>
        <w:autoSpaceDE w:val="0"/>
        <w:autoSpaceDN w:val="0"/>
        <w:spacing w:after="0" w:line="240" w:lineRule="auto"/>
        <w:ind w:hanging="590"/>
        <w:jc w:val="both"/>
        <w:rPr>
          <w:rFonts w:ascii="Arial" w:eastAsia="Arial" w:hAnsi="Arial" w:cs="Arial"/>
        </w:rPr>
      </w:pPr>
    </w:p>
    <w:p w:rsidR="00B674A0" w:rsidRDefault="00B674A0" w:rsidP="00B674A0">
      <w:pPr>
        <w:widowControl w:val="0"/>
        <w:autoSpaceDE w:val="0"/>
        <w:autoSpaceDN w:val="0"/>
        <w:spacing w:after="0" w:line="240" w:lineRule="auto"/>
        <w:ind w:right="245"/>
        <w:jc w:val="both"/>
        <w:rPr>
          <w:rFonts w:ascii="Arial" w:eastAsia="Arial" w:hAnsi="Arial" w:cs="Arial"/>
        </w:rPr>
      </w:pPr>
      <w:r w:rsidRPr="00B674A0">
        <w:rPr>
          <w:rFonts w:ascii="Arial" w:eastAsia="Arial" w:hAnsi="Arial" w:cs="Arial"/>
        </w:rPr>
        <w:t>Na qualidade de Contratante e contratada, respectivamente, do termo acima identificado, e, cientes do seu encaminhamento ao TRIBUNAL DE CONTAS DO ESTADO, para fins de instrução e julgamento, damo-nos por CIENTES e NOTIFICADOS para acompanhar todos os atos da tramitação processual,</w:t>
      </w:r>
      <w:proofErr w:type="gramStart"/>
      <w:r w:rsidRPr="00B674A0">
        <w:rPr>
          <w:rFonts w:ascii="Arial" w:eastAsia="Arial" w:hAnsi="Arial" w:cs="Arial"/>
        </w:rPr>
        <w:t xml:space="preserve">  </w:t>
      </w:r>
      <w:proofErr w:type="gramEnd"/>
      <w:r w:rsidRPr="00B674A0">
        <w:rPr>
          <w:rFonts w:ascii="Arial" w:eastAsia="Arial" w:hAnsi="Arial" w:cs="Arial"/>
        </w:rPr>
        <w:t>até o julgamento final e sua publicação e, se for o caso e de nosso interesse, para nos prazos e nas formas legais e regimentais, exercer o direito de defesa, interpor recursos e o mais que couber.</w:t>
      </w:r>
    </w:p>
    <w:p w:rsidR="0063419E" w:rsidRPr="00B674A0" w:rsidRDefault="0063419E" w:rsidP="00B674A0">
      <w:pPr>
        <w:widowControl w:val="0"/>
        <w:autoSpaceDE w:val="0"/>
        <w:autoSpaceDN w:val="0"/>
        <w:spacing w:after="0" w:line="240" w:lineRule="auto"/>
        <w:ind w:right="245"/>
        <w:jc w:val="both"/>
        <w:rPr>
          <w:rFonts w:ascii="Arial" w:eastAsia="Arial" w:hAnsi="Arial" w:cs="Arial"/>
        </w:rPr>
      </w:pPr>
    </w:p>
    <w:p w:rsidR="00B674A0" w:rsidRPr="00B674A0" w:rsidRDefault="00B674A0" w:rsidP="00B674A0">
      <w:pPr>
        <w:widowControl w:val="0"/>
        <w:autoSpaceDE w:val="0"/>
        <w:autoSpaceDN w:val="0"/>
        <w:spacing w:after="0" w:line="240" w:lineRule="auto"/>
        <w:ind w:right="245"/>
        <w:jc w:val="both"/>
        <w:rPr>
          <w:rFonts w:ascii="Arial" w:eastAsia="Arial" w:hAnsi="Arial" w:cs="Arial"/>
        </w:rPr>
      </w:pPr>
    </w:p>
    <w:p w:rsidR="00B674A0" w:rsidRPr="00B674A0" w:rsidRDefault="00B674A0" w:rsidP="00B674A0">
      <w:pPr>
        <w:widowControl w:val="0"/>
        <w:autoSpaceDE w:val="0"/>
        <w:autoSpaceDN w:val="0"/>
        <w:spacing w:after="0" w:line="240" w:lineRule="auto"/>
        <w:ind w:right="244"/>
        <w:jc w:val="both"/>
        <w:rPr>
          <w:rFonts w:ascii="Arial" w:eastAsia="Arial" w:hAnsi="Arial" w:cs="Arial"/>
        </w:rPr>
      </w:pPr>
      <w:proofErr w:type="gramStart"/>
      <w:r w:rsidRPr="00B674A0">
        <w:rPr>
          <w:rFonts w:ascii="Arial" w:eastAsia="Arial" w:hAnsi="Arial" w:cs="Arial"/>
        </w:rPr>
        <w:t>Outrossim</w:t>
      </w:r>
      <w:proofErr w:type="gramEnd"/>
      <w:r w:rsidRPr="00B674A0">
        <w:rPr>
          <w:rFonts w:ascii="Arial" w:eastAsia="Arial" w:hAnsi="Arial" w:cs="Arial"/>
        </w:rPr>
        <w:t>, declaramos estar cientes, doravante, de que todos os despachos e decisões que vierem a ser tomados relativo ao aludido processo, serão publicados no Diário Oficial do Estado, Caderno do Poder Legislativo, parte do Tribunal de Contas do Estado, de conformidade com o artigo 90 da Lei Complementar nº. 709, de 14 de janeiro de 1993, iniciando-se, a partir de então, a contagem dos prazos processuais.</w:t>
      </w:r>
    </w:p>
    <w:p w:rsidR="00F02471" w:rsidRDefault="00F02471" w:rsidP="005961B4">
      <w:pPr>
        <w:widowControl w:val="0"/>
        <w:autoSpaceDE w:val="0"/>
        <w:autoSpaceDN w:val="0"/>
        <w:spacing w:after="0" w:line="240" w:lineRule="auto"/>
        <w:ind w:right="244"/>
        <w:jc w:val="both"/>
        <w:rPr>
          <w:rFonts w:ascii="Arial" w:eastAsia="Arial" w:hAnsi="Arial" w:cs="Arial"/>
        </w:rPr>
      </w:pPr>
    </w:p>
    <w:p w:rsidR="00F02471" w:rsidRPr="00B674A0" w:rsidRDefault="00F02471" w:rsidP="00B674A0">
      <w:pPr>
        <w:widowControl w:val="0"/>
        <w:autoSpaceDE w:val="0"/>
        <w:autoSpaceDN w:val="0"/>
        <w:spacing w:after="0" w:line="240" w:lineRule="auto"/>
        <w:ind w:left="590" w:right="244" w:hanging="590"/>
        <w:jc w:val="both"/>
        <w:rPr>
          <w:rFonts w:ascii="Arial" w:eastAsia="Arial" w:hAnsi="Arial" w:cs="Arial"/>
        </w:rPr>
      </w:pPr>
    </w:p>
    <w:p w:rsidR="00B674A0" w:rsidRPr="00B674A0" w:rsidRDefault="00B674A0" w:rsidP="00B674A0">
      <w:pPr>
        <w:widowControl w:val="0"/>
        <w:autoSpaceDE w:val="0"/>
        <w:autoSpaceDN w:val="0"/>
        <w:spacing w:after="0" w:line="240" w:lineRule="auto"/>
        <w:ind w:left="590"/>
        <w:rPr>
          <w:rFonts w:ascii="Arial" w:eastAsia="Arial" w:hAnsi="Arial" w:cs="Arial"/>
        </w:rPr>
      </w:pPr>
    </w:p>
    <w:p w:rsidR="00B674A0" w:rsidRPr="00B674A0" w:rsidRDefault="008E6CE4" w:rsidP="00B674A0">
      <w:pPr>
        <w:widowControl w:val="0"/>
        <w:autoSpaceDE w:val="0"/>
        <w:autoSpaceDN w:val="0"/>
        <w:spacing w:after="0" w:line="240" w:lineRule="auto"/>
        <w:ind w:left="590"/>
        <w:jc w:val="right"/>
        <w:rPr>
          <w:rFonts w:ascii="Arial" w:eastAsia="Arial" w:hAnsi="Arial" w:cs="Arial"/>
        </w:rPr>
      </w:pPr>
      <w:r>
        <w:rPr>
          <w:rFonts w:ascii="Arial" w:eastAsia="Arial" w:hAnsi="Arial" w:cs="Arial"/>
        </w:rPr>
        <w:t>Barra do Turvo/</w:t>
      </w:r>
      <w:r w:rsidR="00B674A0" w:rsidRPr="00B674A0">
        <w:rPr>
          <w:rFonts w:ascii="Arial" w:eastAsia="Arial" w:hAnsi="Arial" w:cs="Arial"/>
        </w:rPr>
        <w:t xml:space="preserve">SP, </w:t>
      </w:r>
      <w:r w:rsidR="00D1260C">
        <w:rPr>
          <w:rFonts w:ascii="Arial" w:eastAsia="Arial" w:hAnsi="Arial" w:cs="Arial"/>
        </w:rPr>
        <w:t>0</w:t>
      </w:r>
      <w:r w:rsidR="00B674A0" w:rsidRPr="00B674A0">
        <w:rPr>
          <w:rFonts w:ascii="Arial" w:eastAsia="Arial" w:hAnsi="Arial" w:cs="Arial"/>
        </w:rPr>
        <w:t xml:space="preserve">1 de </w:t>
      </w:r>
      <w:r w:rsidR="00D1260C">
        <w:rPr>
          <w:rFonts w:ascii="Arial" w:eastAsia="Arial" w:hAnsi="Arial" w:cs="Arial"/>
        </w:rPr>
        <w:t>agosto</w:t>
      </w:r>
      <w:r w:rsidR="00B674A0" w:rsidRPr="00B674A0">
        <w:rPr>
          <w:rFonts w:ascii="Arial" w:eastAsia="Arial" w:hAnsi="Arial" w:cs="Arial"/>
        </w:rPr>
        <w:t xml:space="preserve"> de 201</w:t>
      </w:r>
      <w:r w:rsidR="00D1260C">
        <w:rPr>
          <w:rFonts w:ascii="Arial" w:eastAsia="Arial" w:hAnsi="Arial" w:cs="Arial"/>
        </w:rPr>
        <w:t>9</w:t>
      </w:r>
      <w:r w:rsidR="00B674A0" w:rsidRPr="00B674A0">
        <w:rPr>
          <w:rFonts w:ascii="Arial" w:eastAsia="Arial" w:hAnsi="Arial" w:cs="Arial"/>
        </w:rPr>
        <w:t xml:space="preserve">. </w:t>
      </w:r>
    </w:p>
    <w:p w:rsidR="00012BAF" w:rsidRPr="00B674A0" w:rsidRDefault="00012BAF" w:rsidP="00012BAF">
      <w:pPr>
        <w:widowControl w:val="0"/>
        <w:autoSpaceDE w:val="0"/>
        <w:autoSpaceDN w:val="0"/>
        <w:spacing w:after="0" w:line="240" w:lineRule="auto"/>
        <w:ind w:left="590"/>
        <w:rPr>
          <w:rFonts w:ascii="Arial" w:eastAsia="Arial" w:hAnsi="Arial" w:cs="Arial"/>
        </w:rPr>
      </w:pPr>
    </w:p>
    <w:p w:rsidR="00B674A0" w:rsidRDefault="00B674A0" w:rsidP="00B674A0">
      <w:pPr>
        <w:widowControl w:val="0"/>
        <w:autoSpaceDE w:val="0"/>
        <w:autoSpaceDN w:val="0"/>
        <w:spacing w:before="8" w:after="0" w:line="240" w:lineRule="auto"/>
        <w:ind w:left="590"/>
        <w:jc w:val="center"/>
        <w:rPr>
          <w:rFonts w:ascii="Arial" w:eastAsia="Arial" w:hAnsi="Arial" w:cs="Arial"/>
          <w:color w:val="FF0000"/>
        </w:rPr>
      </w:pPr>
    </w:p>
    <w:p w:rsidR="00012BAF" w:rsidRPr="00B674A0" w:rsidRDefault="00012BAF" w:rsidP="00B674A0">
      <w:pPr>
        <w:widowControl w:val="0"/>
        <w:autoSpaceDE w:val="0"/>
        <w:autoSpaceDN w:val="0"/>
        <w:spacing w:before="8" w:after="0" w:line="240" w:lineRule="auto"/>
        <w:ind w:left="590"/>
        <w:jc w:val="center"/>
        <w:rPr>
          <w:rFonts w:ascii="Arial" w:eastAsia="Arial" w:hAnsi="Arial" w:cs="Arial"/>
          <w:color w:val="FF0000"/>
        </w:rPr>
      </w:pPr>
    </w:p>
    <w:p w:rsidR="00B674A0" w:rsidRPr="00012BAF" w:rsidRDefault="002F12BD" w:rsidP="005961B4">
      <w:pPr>
        <w:widowControl w:val="0"/>
        <w:autoSpaceDE w:val="0"/>
        <w:autoSpaceDN w:val="0"/>
        <w:spacing w:before="8" w:after="0" w:line="240" w:lineRule="auto"/>
        <w:ind w:left="590"/>
        <w:jc w:val="center"/>
        <w:rPr>
          <w:rFonts w:ascii="Arial" w:eastAsia="Arial" w:hAnsi="Arial" w:cs="Arial"/>
        </w:rPr>
      </w:pPr>
      <w:r>
        <w:rPr>
          <w:rFonts w:ascii="Arial" w:eastAsia="Arial" w:hAnsi="Arial" w:cs="Arial"/>
        </w:rPr>
        <w:t>_______</w:t>
      </w:r>
      <w:r w:rsidR="0063419E">
        <w:rPr>
          <w:rFonts w:ascii="Arial" w:eastAsia="Arial" w:hAnsi="Arial" w:cs="Arial"/>
        </w:rPr>
        <w:t>___________</w:t>
      </w:r>
    </w:p>
    <w:p w:rsidR="00B674A0" w:rsidRPr="0063419E" w:rsidRDefault="00B674A0" w:rsidP="005961B4">
      <w:pPr>
        <w:widowControl w:val="0"/>
        <w:autoSpaceDE w:val="0"/>
        <w:autoSpaceDN w:val="0"/>
        <w:spacing w:before="8" w:after="0" w:line="240" w:lineRule="auto"/>
        <w:ind w:left="590"/>
        <w:jc w:val="center"/>
        <w:rPr>
          <w:rFonts w:ascii="Arial" w:eastAsia="Arial" w:hAnsi="Arial" w:cs="Arial"/>
          <w:b/>
        </w:rPr>
      </w:pPr>
      <w:r w:rsidRPr="0063419E">
        <w:rPr>
          <w:rFonts w:ascii="Arial" w:eastAsia="Arial" w:hAnsi="Arial" w:cs="Arial"/>
          <w:b/>
        </w:rPr>
        <w:t>Prefeito Municipal</w:t>
      </w:r>
    </w:p>
    <w:p w:rsidR="00B674A0" w:rsidRPr="00012BAF" w:rsidRDefault="00B674A0" w:rsidP="005961B4">
      <w:pPr>
        <w:widowControl w:val="0"/>
        <w:autoSpaceDE w:val="0"/>
        <w:autoSpaceDN w:val="0"/>
        <w:spacing w:after="0" w:line="240" w:lineRule="auto"/>
        <w:ind w:left="590"/>
        <w:jc w:val="center"/>
        <w:rPr>
          <w:rFonts w:ascii="Arial" w:eastAsia="Arial" w:hAnsi="Arial" w:cs="Arial"/>
        </w:rPr>
      </w:pPr>
      <w:r w:rsidRPr="00012BAF">
        <w:rPr>
          <w:rFonts w:ascii="Arial" w:eastAsia="Arial" w:hAnsi="Arial" w:cs="Arial"/>
        </w:rPr>
        <w:t>Jefferson Luiz Martins</w:t>
      </w:r>
    </w:p>
    <w:p w:rsidR="00B674A0" w:rsidRPr="00012BAF" w:rsidRDefault="00B674A0" w:rsidP="005961B4">
      <w:pPr>
        <w:widowControl w:val="0"/>
        <w:autoSpaceDE w:val="0"/>
        <w:autoSpaceDN w:val="0"/>
        <w:spacing w:after="0" w:line="240" w:lineRule="auto"/>
        <w:ind w:left="590"/>
        <w:jc w:val="center"/>
        <w:rPr>
          <w:rFonts w:ascii="Arial" w:eastAsia="Arial" w:hAnsi="Arial" w:cs="Arial"/>
        </w:rPr>
      </w:pPr>
      <w:r w:rsidRPr="00012BAF">
        <w:rPr>
          <w:rFonts w:ascii="Arial" w:eastAsia="Arial" w:hAnsi="Arial" w:cs="Arial"/>
        </w:rPr>
        <w:t>Contratante</w:t>
      </w:r>
    </w:p>
    <w:p w:rsidR="00B674A0" w:rsidRPr="00B674A0" w:rsidRDefault="00B674A0" w:rsidP="005961B4">
      <w:pPr>
        <w:widowControl w:val="0"/>
        <w:autoSpaceDE w:val="0"/>
        <w:autoSpaceDN w:val="0"/>
        <w:spacing w:after="0" w:line="240" w:lineRule="auto"/>
        <w:ind w:left="590"/>
        <w:jc w:val="center"/>
        <w:rPr>
          <w:rFonts w:ascii="Arial" w:eastAsia="Arial" w:hAnsi="Arial" w:cs="Arial"/>
          <w:b/>
        </w:rPr>
      </w:pPr>
    </w:p>
    <w:p w:rsidR="00B674A0" w:rsidRDefault="00B674A0" w:rsidP="005961B4">
      <w:pPr>
        <w:widowControl w:val="0"/>
        <w:autoSpaceDE w:val="0"/>
        <w:autoSpaceDN w:val="0"/>
        <w:spacing w:before="7" w:after="0" w:line="240" w:lineRule="auto"/>
        <w:ind w:left="590"/>
        <w:jc w:val="center"/>
        <w:rPr>
          <w:rFonts w:ascii="Arial" w:eastAsia="Arial" w:hAnsi="Arial" w:cs="Arial"/>
          <w:b/>
        </w:rPr>
      </w:pPr>
    </w:p>
    <w:p w:rsidR="00012BAF" w:rsidRPr="00B674A0" w:rsidRDefault="00012BAF" w:rsidP="005961B4">
      <w:pPr>
        <w:widowControl w:val="0"/>
        <w:autoSpaceDE w:val="0"/>
        <w:autoSpaceDN w:val="0"/>
        <w:spacing w:before="7" w:after="0" w:line="240" w:lineRule="auto"/>
        <w:ind w:left="590"/>
        <w:jc w:val="center"/>
        <w:rPr>
          <w:rFonts w:ascii="Arial" w:eastAsia="Arial" w:hAnsi="Arial" w:cs="Arial"/>
          <w:b/>
        </w:rPr>
      </w:pPr>
    </w:p>
    <w:p w:rsidR="00B674A0" w:rsidRDefault="00B674A0" w:rsidP="005961B4">
      <w:pPr>
        <w:widowControl w:val="0"/>
        <w:tabs>
          <w:tab w:val="left" w:pos="1985"/>
          <w:tab w:val="left" w:pos="8080"/>
        </w:tabs>
        <w:autoSpaceDE w:val="0"/>
        <w:autoSpaceDN w:val="0"/>
        <w:spacing w:after="0" w:line="240" w:lineRule="auto"/>
        <w:ind w:left="590" w:hanging="2269"/>
        <w:jc w:val="center"/>
        <w:rPr>
          <w:rFonts w:ascii="Arial" w:eastAsia="Arial" w:hAnsi="Arial" w:cs="Arial"/>
        </w:rPr>
      </w:pPr>
      <w:r w:rsidRPr="00B674A0">
        <w:rPr>
          <w:rFonts w:ascii="Arial" w:eastAsia="Arial" w:hAnsi="Arial" w:cs="Arial"/>
          <w:b/>
        </w:rPr>
        <w:softHyphen/>
      </w:r>
      <w:r w:rsidRPr="00B674A0">
        <w:rPr>
          <w:rFonts w:ascii="Arial" w:eastAsia="Arial" w:hAnsi="Arial" w:cs="Arial"/>
          <w:b/>
        </w:rPr>
        <w:softHyphen/>
      </w:r>
      <w:r w:rsidRPr="00B674A0">
        <w:rPr>
          <w:rFonts w:ascii="Arial" w:eastAsia="Arial" w:hAnsi="Arial" w:cs="Arial"/>
          <w:b/>
        </w:rPr>
        <w:softHyphen/>
      </w:r>
      <w:r w:rsidRPr="00B674A0">
        <w:rPr>
          <w:rFonts w:ascii="Arial" w:eastAsia="Arial" w:hAnsi="Arial" w:cs="Arial"/>
          <w:b/>
        </w:rPr>
        <w:softHyphen/>
      </w:r>
      <w:r w:rsidRPr="00B674A0">
        <w:rPr>
          <w:rFonts w:ascii="Arial" w:eastAsia="Arial" w:hAnsi="Arial" w:cs="Arial"/>
          <w:b/>
        </w:rPr>
        <w:softHyphen/>
      </w:r>
      <w:r w:rsidRPr="00B674A0">
        <w:rPr>
          <w:rFonts w:ascii="Arial" w:eastAsia="Arial" w:hAnsi="Arial" w:cs="Arial"/>
          <w:b/>
        </w:rPr>
        <w:softHyphen/>
      </w:r>
      <w:r w:rsidRPr="00B674A0">
        <w:rPr>
          <w:rFonts w:ascii="Arial" w:eastAsia="Arial" w:hAnsi="Arial" w:cs="Arial"/>
          <w:b/>
        </w:rPr>
        <w:softHyphen/>
      </w:r>
      <w:r w:rsidRPr="00B674A0">
        <w:rPr>
          <w:rFonts w:ascii="Arial" w:eastAsia="Arial" w:hAnsi="Arial" w:cs="Arial"/>
          <w:b/>
        </w:rPr>
        <w:softHyphen/>
      </w:r>
      <w:r w:rsidRPr="00B674A0">
        <w:rPr>
          <w:rFonts w:ascii="Arial" w:eastAsia="Arial" w:hAnsi="Arial" w:cs="Arial"/>
          <w:b/>
        </w:rPr>
        <w:softHyphen/>
      </w:r>
      <w:r w:rsidRPr="00B674A0">
        <w:rPr>
          <w:rFonts w:ascii="Arial" w:eastAsia="Arial" w:hAnsi="Arial" w:cs="Arial"/>
          <w:b/>
        </w:rPr>
        <w:softHyphen/>
      </w:r>
      <w:r w:rsidRPr="00B674A0">
        <w:rPr>
          <w:rFonts w:ascii="Arial" w:eastAsia="Arial" w:hAnsi="Arial" w:cs="Arial"/>
          <w:b/>
        </w:rPr>
        <w:softHyphen/>
      </w:r>
      <w:r w:rsidRPr="00B674A0">
        <w:rPr>
          <w:rFonts w:ascii="Arial" w:eastAsia="Arial" w:hAnsi="Arial" w:cs="Arial"/>
          <w:b/>
        </w:rPr>
        <w:softHyphen/>
      </w:r>
      <w:r w:rsidRPr="00B674A0">
        <w:rPr>
          <w:rFonts w:ascii="Arial" w:eastAsia="Arial" w:hAnsi="Arial" w:cs="Arial"/>
          <w:b/>
        </w:rPr>
        <w:softHyphen/>
      </w:r>
      <w:r w:rsidRPr="00B674A0">
        <w:rPr>
          <w:rFonts w:ascii="Arial" w:eastAsia="Arial" w:hAnsi="Arial" w:cs="Arial"/>
          <w:b/>
        </w:rPr>
        <w:softHyphen/>
      </w:r>
      <w:r w:rsidR="00012BAF">
        <w:rPr>
          <w:rFonts w:ascii="Arial" w:eastAsia="Arial" w:hAnsi="Arial" w:cs="Arial"/>
          <w:b/>
        </w:rPr>
        <w:t xml:space="preserve">                                </w:t>
      </w:r>
      <w:r w:rsidR="008E6CE4">
        <w:rPr>
          <w:rFonts w:ascii="Arial" w:eastAsia="Arial" w:hAnsi="Arial" w:cs="Arial"/>
          <w:b/>
        </w:rPr>
        <w:t xml:space="preserve">    </w:t>
      </w:r>
      <w:r w:rsidR="00012BAF" w:rsidRPr="008E6CE4">
        <w:rPr>
          <w:rFonts w:ascii="Arial" w:eastAsia="Arial" w:hAnsi="Arial" w:cs="Arial"/>
        </w:rPr>
        <w:t>______________________</w:t>
      </w:r>
      <w:r w:rsidR="008E6CE4" w:rsidRPr="008E6CE4">
        <w:rPr>
          <w:rFonts w:ascii="Arial" w:eastAsia="Arial" w:hAnsi="Arial" w:cs="Arial"/>
        </w:rPr>
        <w:t>__________</w:t>
      </w:r>
    </w:p>
    <w:p w:rsidR="0063419E" w:rsidRPr="00590D2B" w:rsidRDefault="0063419E" w:rsidP="0063419E">
      <w:pPr>
        <w:spacing w:after="0" w:line="240" w:lineRule="auto"/>
        <w:jc w:val="center"/>
        <w:rPr>
          <w:rFonts w:ascii="Arial" w:eastAsia="Times New Roman" w:hAnsi="Arial" w:cs="Arial"/>
          <w:lang w:eastAsia="pt-BR"/>
        </w:rPr>
      </w:pPr>
      <w:r w:rsidRPr="00590D2B">
        <w:rPr>
          <w:rFonts w:ascii="Arial" w:eastAsia="Times New Roman" w:hAnsi="Arial" w:cs="Arial"/>
          <w:b/>
        </w:rPr>
        <w:t>MERCADO DO POVO-BARRA DO TURVO LTDA-ME</w:t>
      </w:r>
    </w:p>
    <w:p w:rsidR="0063419E" w:rsidRPr="0063419E" w:rsidRDefault="0063419E" w:rsidP="0063419E">
      <w:pPr>
        <w:spacing w:after="0" w:line="240" w:lineRule="auto"/>
        <w:jc w:val="center"/>
        <w:rPr>
          <w:rFonts w:ascii="Arial" w:eastAsia="Times New Roman" w:hAnsi="Arial" w:cs="Arial"/>
          <w:lang w:eastAsia="pt-BR"/>
        </w:rPr>
      </w:pPr>
      <w:r w:rsidRPr="0017288D">
        <w:rPr>
          <w:rFonts w:ascii="Arial" w:eastAsia="Times New Roman" w:hAnsi="Arial" w:cs="Arial"/>
          <w:lang w:eastAsia="pt-BR"/>
        </w:rPr>
        <w:t xml:space="preserve">CNPJ: </w:t>
      </w:r>
      <w:proofErr w:type="gramStart"/>
      <w:r w:rsidRPr="00396E50">
        <w:rPr>
          <w:rFonts w:ascii="Arial" w:eastAsia="Times New Roman" w:hAnsi="Arial" w:cs="Arial"/>
        </w:rPr>
        <w:t>nº</w:t>
      </w:r>
      <w:r>
        <w:rPr>
          <w:rFonts w:ascii="Arial" w:eastAsia="Times New Roman" w:hAnsi="Arial" w:cs="Arial"/>
        </w:rPr>
        <w:t>.</w:t>
      </w:r>
      <w:proofErr w:type="gramEnd"/>
      <w:r>
        <w:rPr>
          <w:rFonts w:ascii="Arial" w:eastAsia="Times New Roman" w:hAnsi="Arial" w:cs="Arial"/>
        </w:rPr>
        <w:t>08.031.257/0001-12</w:t>
      </w:r>
    </w:p>
    <w:p w:rsidR="00F02471" w:rsidRPr="00012BAF" w:rsidRDefault="00285306" w:rsidP="00285306">
      <w:pPr>
        <w:widowControl w:val="0"/>
        <w:autoSpaceDE w:val="0"/>
        <w:autoSpaceDN w:val="0"/>
        <w:spacing w:after="0" w:line="240" w:lineRule="auto"/>
        <w:ind w:left="590"/>
        <w:rPr>
          <w:rFonts w:ascii="Arial" w:eastAsia="Arial" w:hAnsi="Arial" w:cs="Arial"/>
        </w:rPr>
      </w:pPr>
      <w:r>
        <w:rPr>
          <w:rFonts w:ascii="Arial" w:eastAsia="Arial" w:hAnsi="Arial" w:cs="Arial"/>
        </w:rPr>
        <w:t xml:space="preserve">                                                          </w:t>
      </w:r>
      <w:r w:rsidR="00F02471" w:rsidRPr="00012BAF">
        <w:rPr>
          <w:rFonts w:ascii="Arial" w:eastAsia="Arial" w:hAnsi="Arial" w:cs="Arial"/>
        </w:rPr>
        <w:t>Pela Contratada</w:t>
      </w:r>
    </w:p>
    <w:p w:rsidR="00F02471" w:rsidRDefault="00F02471" w:rsidP="00B674A0">
      <w:pPr>
        <w:widowControl w:val="0"/>
        <w:autoSpaceDE w:val="0"/>
        <w:autoSpaceDN w:val="0"/>
        <w:spacing w:after="0" w:line="240" w:lineRule="auto"/>
        <w:rPr>
          <w:rFonts w:ascii="Arial" w:eastAsia="Arial" w:hAnsi="Arial" w:cs="Arial"/>
          <w:b/>
          <w:bCs/>
          <w:sz w:val="32"/>
          <w:szCs w:val="32"/>
        </w:rPr>
      </w:pPr>
    </w:p>
    <w:p w:rsidR="005876F5" w:rsidRPr="00B674A0" w:rsidRDefault="005876F5" w:rsidP="00B674A0">
      <w:pPr>
        <w:widowControl w:val="0"/>
        <w:autoSpaceDE w:val="0"/>
        <w:autoSpaceDN w:val="0"/>
        <w:spacing w:after="0" w:line="240" w:lineRule="auto"/>
        <w:rPr>
          <w:rFonts w:ascii="Arial" w:eastAsia="Arial" w:hAnsi="Arial" w:cs="Arial"/>
          <w:b/>
          <w:bCs/>
          <w:sz w:val="32"/>
          <w:szCs w:val="32"/>
        </w:rPr>
      </w:pPr>
    </w:p>
    <w:p w:rsidR="00B674A0" w:rsidRPr="00B674A0" w:rsidRDefault="00B674A0" w:rsidP="00B674A0">
      <w:pPr>
        <w:widowControl w:val="0"/>
        <w:tabs>
          <w:tab w:val="left" w:pos="5548"/>
        </w:tabs>
        <w:autoSpaceDE w:val="0"/>
        <w:autoSpaceDN w:val="0"/>
        <w:spacing w:after="0" w:line="20" w:lineRule="exact"/>
        <w:jc w:val="both"/>
        <w:rPr>
          <w:rFonts w:ascii="Arial" w:eastAsia="Arial" w:hAnsi="Arial" w:cs="Arial"/>
        </w:rPr>
      </w:pPr>
    </w:p>
    <w:p w:rsidR="00B674A0" w:rsidRPr="00B674A0" w:rsidRDefault="00B674A0" w:rsidP="00B674A0">
      <w:pPr>
        <w:widowControl w:val="0"/>
        <w:tabs>
          <w:tab w:val="left" w:pos="5548"/>
        </w:tabs>
        <w:autoSpaceDE w:val="0"/>
        <w:autoSpaceDN w:val="0"/>
        <w:spacing w:after="0" w:line="20" w:lineRule="exact"/>
        <w:jc w:val="both"/>
        <w:rPr>
          <w:rFonts w:ascii="Arial" w:eastAsia="Arial" w:hAnsi="Arial" w:cs="Arial"/>
        </w:rPr>
      </w:pPr>
      <w:r w:rsidRPr="00B674A0">
        <w:rPr>
          <w:rFonts w:ascii="Arial" w:eastAsia="Arial" w:hAnsi="Arial" w:cs="Arial"/>
        </w:rPr>
        <w:br/>
      </w:r>
    </w:p>
    <w:p w:rsidR="00B674A0" w:rsidRPr="00B674A0" w:rsidRDefault="00B674A0" w:rsidP="00B674A0">
      <w:pPr>
        <w:widowControl w:val="0"/>
        <w:autoSpaceDE w:val="0"/>
        <w:autoSpaceDN w:val="0"/>
        <w:spacing w:before="1" w:after="0" w:line="240" w:lineRule="auto"/>
        <w:ind w:left="393"/>
        <w:rPr>
          <w:rFonts w:ascii="Arial" w:eastAsia="Arial" w:hAnsi="Arial" w:cs="Arial"/>
          <w:sz w:val="20"/>
        </w:rPr>
      </w:pPr>
    </w:p>
    <w:p w:rsidR="00F0644B" w:rsidRPr="00F0644B" w:rsidRDefault="00F0644B" w:rsidP="00F0644B">
      <w:pPr>
        <w:spacing w:after="0" w:line="240" w:lineRule="auto"/>
        <w:rPr>
          <w:rFonts w:ascii="Arial" w:eastAsia="Times New Roman" w:hAnsi="Arial" w:cs="Arial"/>
          <w:b/>
          <w:lang w:eastAsia="pt-BR"/>
        </w:rPr>
      </w:pPr>
    </w:p>
    <w:p w:rsidR="00F0644B" w:rsidRPr="00F0644B" w:rsidRDefault="00F0644B" w:rsidP="00F0644B">
      <w:pPr>
        <w:spacing w:after="0" w:line="240" w:lineRule="auto"/>
        <w:rPr>
          <w:rFonts w:ascii="Arial" w:eastAsia="Times New Roman" w:hAnsi="Arial" w:cs="Arial"/>
          <w:b/>
          <w:bCs/>
          <w:u w:val="single"/>
          <w:lang w:eastAsia="pt-BR"/>
        </w:rPr>
      </w:pPr>
    </w:p>
    <w:p w:rsidR="0063419E" w:rsidRPr="00DF0C30" w:rsidRDefault="0063419E" w:rsidP="0063419E">
      <w:pPr>
        <w:widowControl w:val="0"/>
        <w:autoSpaceDE w:val="0"/>
        <w:autoSpaceDN w:val="0"/>
        <w:spacing w:after="0" w:line="240" w:lineRule="auto"/>
        <w:jc w:val="center"/>
        <w:rPr>
          <w:rFonts w:ascii="Arial" w:eastAsia="Arial" w:hAnsi="Arial" w:cs="Arial"/>
          <w:b/>
          <w:sz w:val="24"/>
          <w:szCs w:val="24"/>
          <w:u w:val="single"/>
          <w:lang w:eastAsia="pt-BR" w:bidi="pt-BR"/>
        </w:rPr>
      </w:pPr>
      <w:r w:rsidRPr="00DF0C30">
        <w:rPr>
          <w:rFonts w:ascii="Arial" w:eastAsia="Arial" w:hAnsi="Arial" w:cs="Arial"/>
          <w:b/>
          <w:sz w:val="24"/>
          <w:szCs w:val="24"/>
          <w:u w:val="single"/>
          <w:lang w:eastAsia="pt-BR" w:bidi="pt-BR"/>
        </w:rPr>
        <w:t>DECLARAÇÃO DE DOCUMENTOS À DISPOSIÇÃO DO TCE-SP</w:t>
      </w:r>
    </w:p>
    <w:p w:rsidR="0063419E" w:rsidRPr="00DF0C30" w:rsidRDefault="0063419E" w:rsidP="0063419E">
      <w:pPr>
        <w:widowControl w:val="0"/>
        <w:autoSpaceDE w:val="0"/>
        <w:autoSpaceDN w:val="0"/>
        <w:spacing w:after="0" w:line="240" w:lineRule="auto"/>
        <w:rPr>
          <w:rFonts w:ascii="Arial" w:eastAsia="Arial" w:hAnsi="Arial" w:cs="Arial"/>
          <w:b/>
          <w:sz w:val="24"/>
          <w:szCs w:val="24"/>
          <w:lang w:eastAsia="pt-BR" w:bidi="pt-BR"/>
        </w:rPr>
      </w:pPr>
    </w:p>
    <w:p w:rsidR="0063419E" w:rsidRPr="00DF0C30" w:rsidRDefault="0063419E" w:rsidP="0063419E">
      <w:pPr>
        <w:widowControl w:val="0"/>
        <w:autoSpaceDE w:val="0"/>
        <w:autoSpaceDN w:val="0"/>
        <w:spacing w:after="0" w:line="240" w:lineRule="auto"/>
        <w:rPr>
          <w:rFonts w:ascii="Arial" w:eastAsia="Arial" w:hAnsi="Arial" w:cs="Arial"/>
          <w:b/>
          <w:lang w:eastAsia="pt-BR" w:bidi="pt-BR"/>
        </w:rPr>
      </w:pPr>
    </w:p>
    <w:p w:rsidR="0063419E" w:rsidRPr="00DF0C30" w:rsidRDefault="0063419E" w:rsidP="0063419E">
      <w:pPr>
        <w:widowControl w:val="0"/>
        <w:autoSpaceDE w:val="0"/>
        <w:autoSpaceDN w:val="0"/>
        <w:spacing w:after="0" w:line="240" w:lineRule="auto"/>
        <w:rPr>
          <w:rFonts w:ascii="Arial" w:eastAsia="Arial" w:hAnsi="Arial" w:cs="Arial"/>
          <w:b/>
          <w:lang w:eastAsia="pt-BR" w:bidi="pt-BR"/>
        </w:rPr>
      </w:pPr>
    </w:p>
    <w:p w:rsidR="0063419E" w:rsidRPr="00DF0C30" w:rsidRDefault="0063419E" w:rsidP="0063419E">
      <w:pPr>
        <w:widowControl w:val="0"/>
        <w:autoSpaceDE w:val="0"/>
        <w:autoSpaceDN w:val="0"/>
        <w:spacing w:after="0" w:line="240" w:lineRule="auto"/>
        <w:ind w:left="284"/>
        <w:jc w:val="both"/>
        <w:rPr>
          <w:rFonts w:ascii="Arial" w:eastAsia="Arial" w:hAnsi="Arial" w:cs="Arial"/>
          <w:lang w:eastAsia="pt-BR" w:bidi="pt-BR"/>
        </w:rPr>
      </w:pPr>
      <w:r w:rsidRPr="00DF0C30">
        <w:rPr>
          <w:rFonts w:ascii="Arial" w:eastAsia="Arial" w:hAnsi="Arial" w:cs="Arial"/>
          <w:b/>
          <w:lang w:eastAsia="pt-BR" w:bidi="pt-BR"/>
        </w:rPr>
        <w:t>CONTRATANTE</w:t>
      </w:r>
      <w:r w:rsidRPr="00DF0C30">
        <w:rPr>
          <w:rFonts w:ascii="Arial" w:eastAsia="Arial" w:hAnsi="Arial" w:cs="Arial"/>
          <w:lang w:eastAsia="pt-BR" w:bidi="pt-BR"/>
        </w:rPr>
        <w:t>: MUNICIPIO DE BARRA DO TURVO.</w:t>
      </w:r>
    </w:p>
    <w:p w:rsidR="0063419E" w:rsidRPr="00DF0C30" w:rsidRDefault="0063419E" w:rsidP="0063419E">
      <w:pPr>
        <w:widowControl w:val="0"/>
        <w:autoSpaceDE w:val="0"/>
        <w:autoSpaceDN w:val="0"/>
        <w:spacing w:after="0" w:line="240" w:lineRule="auto"/>
        <w:ind w:left="284"/>
        <w:jc w:val="both"/>
        <w:rPr>
          <w:rFonts w:ascii="Arial" w:eastAsia="Arial" w:hAnsi="Arial" w:cs="Arial"/>
          <w:lang w:eastAsia="pt-BR" w:bidi="pt-BR"/>
        </w:rPr>
      </w:pPr>
      <w:r w:rsidRPr="00DF0C30">
        <w:rPr>
          <w:rFonts w:ascii="Arial" w:eastAsia="Arial" w:hAnsi="Arial" w:cs="Arial"/>
          <w:lang w:eastAsia="pt-BR" w:bidi="pt-BR"/>
        </w:rPr>
        <w:t>CNPJ Nº: 46.634.317/0001-80.</w:t>
      </w:r>
    </w:p>
    <w:p w:rsidR="0063419E" w:rsidRPr="00DF0C30" w:rsidRDefault="0063419E" w:rsidP="0063419E">
      <w:pPr>
        <w:widowControl w:val="0"/>
        <w:autoSpaceDE w:val="0"/>
        <w:autoSpaceDN w:val="0"/>
        <w:spacing w:after="0" w:line="240" w:lineRule="auto"/>
        <w:ind w:left="284"/>
        <w:jc w:val="both"/>
        <w:rPr>
          <w:rFonts w:ascii="Arial" w:eastAsia="Times New Roman" w:hAnsi="Arial" w:cs="Arial"/>
          <w:spacing w:val="-3"/>
          <w:lang w:eastAsia="pt-BR"/>
        </w:rPr>
      </w:pPr>
      <w:r w:rsidRPr="00DF0C30">
        <w:rPr>
          <w:rFonts w:ascii="Arial" w:eastAsia="Arial" w:hAnsi="Arial" w:cs="Arial"/>
          <w:b/>
          <w:lang w:eastAsia="pt-BR" w:bidi="pt-BR"/>
        </w:rPr>
        <w:t>CONTRATADA:</w:t>
      </w:r>
      <w:r w:rsidRPr="00DF0C30">
        <w:rPr>
          <w:rFonts w:ascii="Arial" w:eastAsia="Times New Roman" w:hAnsi="Arial" w:cs="Arial"/>
          <w:spacing w:val="-3"/>
          <w:lang w:eastAsia="pt-BR"/>
        </w:rPr>
        <w:t xml:space="preserve"> MERCADO DO POVO-BARRA DO TURVO LTDA-ME</w:t>
      </w:r>
    </w:p>
    <w:p w:rsidR="0063419E" w:rsidRPr="00DF0C30" w:rsidRDefault="0063419E" w:rsidP="0063419E">
      <w:pPr>
        <w:widowControl w:val="0"/>
        <w:tabs>
          <w:tab w:val="left" w:pos="8910"/>
        </w:tabs>
        <w:autoSpaceDE w:val="0"/>
        <w:autoSpaceDN w:val="0"/>
        <w:spacing w:before="7" w:after="0" w:line="240" w:lineRule="auto"/>
        <w:ind w:left="284"/>
        <w:rPr>
          <w:rFonts w:ascii="Arial" w:eastAsia="Arial" w:hAnsi="Arial" w:cs="Arial"/>
        </w:rPr>
      </w:pPr>
      <w:r w:rsidRPr="00DF0C30">
        <w:rPr>
          <w:rFonts w:ascii="Arial" w:eastAsia="Arial" w:hAnsi="Arial" w:cs="Arial"/>
          <w:lang w:eastAsia="pt-BR" w:bidi="pt-BR"/>
        </w:rPr>
        <w:t xml:space="preserve">CNPJ Nº: </w:t>
      </w:r>
      <w:proofErr w:type="gramStart"/>
      <w:r w:rsidRPr="00DF0C30">
        <w:rPr>
          <w:rFonts w:ascii="Arial" w:eastAsia="Cambria" w:hAnsi="Arial" w:cs="Arial"/>
        </w:rPr>
        <w:t>nº.</w:t>
      </w:r>
      <w:proofErr w:type="gramEnd"/>
      <w:r w:rsidRPr="00DF0C30">
        <w:rPr>
          <w:rFonts w:ascii="Arial" w:eastAsia="Cambria" w:hAnsi="Arial" w:cs="Arial"/>
        </w:rPr>
        <w:t>08.031.257/0001-12</w:t>
      </w:r>
    </w:p>
    <w:p w:rsidR="0063419E" w:rsidRPr="00DF0C30" w:rsidRDefault="0063419E" w:rsidP="0063419E">
      <w:pPr>
        <w:widowControl w:val="0"/>
        <w:autoSpaceDE w:val="0"/>
        <w:autoSpaceDN w:val="0"/>
        <w:spacing w:after="0" w:line="240" w:lineRule="auto"/>
        <w:jc w:val="both"/>
        <w:rPr>
          <w:rFonts w:ascii="Arial" w:eastAsia="Arial" w:hAnsi="Arial" w:cs="Arial"/>
          <w:lang w:eastAsia="pt-BR" w:bidi="pt-BR"/>
        </w:rPr>
      </w:pPr>
    </w:p>
    <w:p w:rsidR="0063419E" w:rsidRPr="00DF0C30" w:rsidRDefault="0063419E" w:rsidP="0063419E">
      <w:pPr>
        <w:widowControl w:val="0"/>
        <w:autoSpaceDE w:val="0"/>
        <w:autoSpaceDN w:val="0"/>
        <w:spacing w:after="0" w:line="240" w:lineRule="auto"/>
        <w:ind w:left="284"/>
        <w:jc w:val="both"/>
        <w:rPr>
          <w:rFonts w:ascii="Arial" w:eastAsia="Arial" w:hAnsi="Arial" w:cs="Arial"/>
          <w:lang w:eastAsia="pt-BR" w:bidi="pt-BR"/>
        </w:rPr>
      </w:pPr>
      <w:r w:rsidRPr="00DF0C30">
        <w:rPr>
          <w:rFonts w:ascii="Arial" w:eastAsia="Arial" w:hAnsi="Arial" w:cs="Arial"/>
          <w:b/>
          <w:lang w:eastAsia="pt-BR" w:bidi="pt-BR"/>
        </w:rPr>
        <w:t>DATA DA ASSINATURA</w:t>
      </w:r>
      <w:r>
        <w:rPr>
          <w:rFonts w:ascii="Arial" w:eastAsia="Arial" w:hAnsi="Arial" w:cs="Arial"/>
          <w:lang w:eastAsia="pt-BR" w:bidi="pt-BR"/>
        </w:rPr>
        <w:t>: 01</w:t>
      </w:r>
      <w:r w:rsidRPr="00DF0C30">
        <w:rPr>
          <w:rFonts w:ascii="Arial" w:eastAsia="Arial" w:hAnsi="Arial" w:cs="Arial"/>
          <w:lang w:eastAsia="pt-BR" w:bidi="pt-BR"/>
        </w:rPr>
        <w:t>/08/2019.</w:t>
      </w:r>
    </w:p>
    <w:p w:rsidR="0063419E" w:rsidRPr="00DF0C30" w:rsidRDefault="0063419E" w:rsidP="0063419E">
      <w:pPr>
        <w:widowControl w:val="0"/>
        <w:autoSpaceDE w:val="0"/>
        <w:autoSpaceDN w:val="0"/>
        <w:spacing w:after="0" w:line="240" w:lineRule="auto"/>
        <w:ind w:left="284"/>
        <w:jc w:val="both"/>
        <w:rPr>
          <w:rFonts w:ascii="Arial" w:eastAsia="Arial" w:hAnsi="Arial" w:cs="Arial"/>
          <w:lang w:eastAsia="pt-BR" w:bidi="pt-BR"/>
        </w:rPr>
      </w:pPr>
    </w:p>
    <w:p w:rsidR="0063419E" w:rsidRPr="00DF0C30" w:rsidRDefault="0063419E" w:rsidP="0063419E">
      <w:pPr>
        <w:widowControl w:val="0"/>
        <w:autoSpaceDE w:val="0"/>
        <w:autoSpaceDN w:val="0"/>
        <w:spacing w:after="0" w:line="240" w:lineRule="auto"/>
        <w:ind w:left="284"/>
        <w:jc w:val="both"/>
        <w:rPr>
          <w:rFonts w:ascii="Arial" w:eastAsia="Arial" w:hAnsi="Arial" w:cs="Arial"/>
          <w:lang w:eastAsia="pt-BR" w:bidi="pt-BR"/>
        </w:rPr>
      </w:pPr>
      <w:r w:rsidRPr="00DF0C30">
        <w:rPr>
          <w:rFonts w:ascii="Arial" w:eastAsia="Arial" w:hAnsi="Arial" w:cs="Arial"/>
          <w:b/>
          <w:lang w:eastAsia="pt-BR" w:bidi="pt-BR"/>
        </w:rPr>
        <w:t>VIGÊNCIA:</w:t>
      </w:r>
      <w:r>
        <w:rPr>
          <w:rFonts w:ascii="Arial" w:eastAsia="Arial" w:hAnsi="Arial" w:cs="Arial"/>
          <w:lang w:eastAsia="pt-BR" w:bidi="pt-BR"/>
        </w:rPr>
        <w:t xml:space="preserve"> (01/08/2019 á 01</w:t>
      </w:r>
      <w:r w:rsidRPr="00DF0C30">
        <w:rPr>
          <w:rFonts w:ascii="Arial" w:eastAsia="Arial" w:hAnsi="Arial" w:cs="Arial"/>
          <w:lang w:eastAsia="pt-BR" w:bidi="pt-BR"/>
        </w:rPr>
        <w:t>/08/2020).</w:t>
      </w:r>
    </w:p>
    <w:p w:rsidR="0063419E" w:rsidRPr="00DF0C30" w:rsidRDefault="0063419E" w:rsidP="0063419E">
      <w:pPr>
        <w:widowControl w:val="0"/>
        <w:autoSpaceDE w:val="0"/>
        <w:autoSpaceDN w:val="0"/>
        <w:spacing w:after="0" w:line="240" w:lineRule="auto"/>
        <w:ind w:left="284"/>
        <w:jc w:val="both"/>
        <w:rPr>
          <w:rFonts w:ascii="Arial" w:eastAsia="Arial" w:hAnsi="Arial" w:cs="Arial"/>
          <w:lang w:eastAsia="pt-BR" w:bidi="pt-BR"/>
        </w:rPr>
      </w:pPr>
    </w:p>
    <w:p w:rsidR="0063419E" w:rsidRPr="00DF0C30" w:rsidRDefault="0063419E" w:rsidP="0063419E">
      <w:pPr>
        <w:widowControl w:val="0"/>
        <w:autoSpaceDE w:val="0"/>
        <w:autoSpaceDN w:val="0"/>
        <w:spacing w:after="0" w:line="240" w:lineRule="auto"/>
        <w:ind w:left="284"/>
        <w:jc w:val="both"/>
        <w:rPr>
          <w:rFonts w:ascii="Arial" w:eastAsia="Arial" w:hAnsi="Arial" w:cs="Arial"/>
          <w:lang w:eastAsia="pt-BR" w:bidi="pt-BR"/>
        </w:rPr>
      </w:pPr>
    </w:p>
    <w:p w:rsidR="0063419E" w:rsidRPr="00DF0C30" w:rsidRDefault="0063419E" w:rsidP="0063419E">
      <w:pPr>
        <w:spacing w:after="0" w:line="240" w:lineRule="auto"/>
        <w:ind w:left="284"/>
        <w:jc w:val="both"/>
        <w:rPr>
          <w:rFonts w:ascii="Arial" w:eastAsia="Times New Roman" w:hAnsi="Arial" w:cs="Arial"/>
          <w:lang w:eastAsia="pt-BR"/>
        </w:rPr>
      </w:pPr>
      <w:r w:rsidRPr="00DF0C30">
        <w:rPr>
          <w:rFonts w:ascii="Arial" w:eastAsia="Arial" w:hAnsi="Arial" w:cs="Arial"/>
          <w:b/>
          <w:u w:val="single"/>
          <w:lang w:eastAsia="pt-BR" w:bidi="pt-BR"/>
        </w:rPr>
        <w:t>OBJETO:</w:t>
      </w:r>
      <w:r w:rsidRPr="00DF0C30">
        <w:rPr>
          <w:rFonts w:ascii="Arial" w:eastAsia="Arial" w:hAnsi="Arial" w:cs="Arial"/>
          <w:lang w:eastAsia="pt-BR" w:bidi="pt-BR"/>
        </w:rPr>
        <w:t xml:space="preserve"> </w:t>
      </w:r>
      <w:r w:rsidRPr="0063419E">
        <w:rPr>
          <w:rFonts w:ascii="Arial" w:eastAsia="Arial" w:hAnsi="Arial" w:cs="Arial"/>
          <w:lang w:eastAsia="pt-BR" w:bidi="pt-BR"/>
        </w:rPr>
        <w:t>AQUISIÇÃO FUTURA E DE FORMA PARCELADA DE CARNES, CORTES DE FRANGO, EMBUTIDOS E FILÉ DE PEIXE, PARA ATENDER A DEMANDA DAS ESCOLAS MUNICIPAIS E PRÉ-ESCOLA DO MUNICIPIO, ATENDENDO A SOLICITAÇÃO DA SECRETARIA DE EDUCAÇÃO, PELO PERÍODO DE 12 (DOZE) MESES.</w:t>
      </w:r>
    </w:p>
    <w:p w:rsidR="0063419E" w:rsidRPr="00DF0C30" w:rsidRDefault="0063419E" w:rsidP="0063419E">
      <w:pPr>
        <w:widowControl w:val="0"/>
        <w:autoSpaceDE w:val="0"/>
        <w:autoSpaceDN w:val="0"/>
        <w:spacing w:after="0" w:line="240" w:lineRule="auto"/>
        <w:ind w:left="284"/>
        <w:jc w:val="both"/>
        <w:rPr>
          <w:rFonts w:ascii="Arial" w:eastAsia="Arial" w:hAnsi="Arial" w:cs="Arial"/>
          <w:lang w:eastAsia="pt-BR" w:bidi="pt-BR"/>
        </w:rPr>
      </w:pPr>
    </w:p>
    <w:p w:rsidR="0063419E" w:rsidRPr="00DF0C30" w:rsidRDefault="0063419E" w:rsidP="0063419E">
      <w:pPr>
        <w:widowControl w:val="0"/>
        <w:autoSpaceDE w:val="0"/>
        <w:autoSpaceDN w:val="0"/>
        <w:spacing w:after="0" w:line="240" w:lineRule="auto"/>
        <w:jc w:val="both"/>
        <w:rPr>
          <w:rFonts w:ascii="Arial" w:eastAsia="Cambria" w:hAnsi="Arial" w:cs="Arial"/>
          <w:b/>
        </w:rPr>
      </w:pPr>
    </w:p>
    <w:p w:rsidR="0063419E" w:rsidRPr="00DF0C30" w:rsidRDefault="0063419E" w:rsidP="0063419E">
      <w:pPr>
        <w:widowControl w:val="0"/>
        <w:autoSpaceDE w:val="0"/>
        <w:autoSpaceDN w:val="0"/>
        <w:spacing w:after="0" w:line="240" w:lineRule="auto"/>
        <w:ind w:left="284" w:right="567"/>
        <w:jc w:val="both"/>
        <w:rPr>
          <w:rFonts w:ascii="Arial" w:eastAsia="Arial" w:hAnsi="Arial" w:cs="Arial"/>
          <w:lang w:eastAsia="pt-BR" w:bidi="pt-BR"/>
        </w:rPr>
      </w:pPr>
    </w:p>
    <w:p w:rsidR="0063419E" w:rsidRPr="00DF0C30" w:rsidRDefault="0063419E" w:rsidP="0063419E">
      <w:pPr>
        <w:widowControl w:val="0"/>
        <w:tabs>
          <w:tab w:val="left" w:pos="6236"/>
          <w:tab w:val="left" w:pos="7246"/>
        </w:tabs>
        <w:autoSpaceDE w:val="0"/>
        <w:autoSpaceDN w:val="0"/>
        <w:spacing w:after="0" w:line="240" w:lineRule="auto"/>
        <w:ind w:left="284"/>
        <w:rPr>
          <w:rFonts w:ascii="Arial" w:eastAsia="Arial" w:hAnsi="Arial" w:cs="Arial"/>
        </w:rPr>
      </w:pPr>
      <w:r w:rsidRPr="00DF0C30">
        <w:rPr>
          <w:rFonts w:ascii="Arial" w:eastAsia="Arial" w:hAnsi="Arial" w:cs="Arial"/>
          <w:b/>
          <w:lang w:eastAsia="pt-BR" w:bidi="pt-BR"/>
        </w:rPr>
        <w:t>VALOR TOTAL ESTIMADO (R$):</w:t>
      </w:r>
      <w:r w:rsidRPr="00DF0C30">
        <w:rPr>
          <w:rFonts w:ascii="Arial" w:eastAsia="Arial" w:hAnsi="Arial" w:cs="Arial"/>
          <w:b/>
        </w:rPr>
        <w:t xml:space="preserve"> </w:t>
      </w:r>
      <w:r w:rsidR="00E934AB" w:rsidRPr="0063419E">
        <w:rPr>
          <w:rFonts w:ascii="Arial" w:eastAsia="Times New Roman" w:hAnsi="Arial" w:cs="Arial"/>
          <w:color w:val="000000"/>
          <w:lang w:eastAsia="ar-SA"/>
        </w:rPr>
        <w:t>R$ 249.900,00 (duzentos e quarenta nove mil e novecentos reais)</w:t>
      </w:r>
      <w:r w:rsidR="00E934AB">
        <w:rPr>
          <w:rFonts w:ascii="Arial" w:eastAsia="Times New Roman" w:hAnsi="Arial" w:cs="Arial"/>
          <w:color w:val="000000"/>
          <w:lang w:eastAsia="ar-SA"/>
        </w:rPr>
        <w:t>.</w:t>
      </w:r>
    </w:p>
    <w:p w:rsidR="0063419E" w:rsidRPr="00DF0C30" w:rsidRDefault="0063419E" w:rsidP="0063419E">
      <w:pPr>
        <w:widowControl w:val="0"/>
        <w:autoSpaceDE w:val="0"/>
        <w:autoSpaceDN w:val="0"/>
        <w:spacing w:after="0" w:line="240" w:lineRule="auto"/>
        <w:ind w:left="284" w:right="-1"/>
        <w:jc w:val="both"/>
        <w:rPr>
          <w:rFonts w:ascii="Arial" w:eastAsia="Times New Roman" w:hAnsi="Arial" w:cs="Arial"/>
          <w:color w:val="000000"/>
          <w:lang w:eastAsia="pt-BR"/>
        </w:rPr>
      </w:pPr>
    </w:p>
    <w:p w:rsidR="0063419E" w:rsidRPr="00DF0C30" w:rsidRDefault="0063419E" w:rsidP="0063419E">
      <w:pPr>
        <w:widowControl w:val="0"/>
        <w:autoSpaceDE w:val="0"/>
        <w:autoSpaceDN w:val="0"/>
        <w:spacing w:after="0" w:line="240" w:lineRule="auto"/>
        <w:ind w:left="284" w:right="567"/>
        <w:jc w:val="both"/>
        <w:rPr>
          <w:rFonts w:ascii="Arial" w:eastAsia="Arial" w:hAnsi="Arial" w:cs="Arial"/>
          <w:lang w:eastAsia="pt-BR" w:bidi="pt-BR"/>
        </w:rPr>
      </w:pPr>
    </w:p>
    <w:p w:rsidR="0063419E" w:rsidRPr="00DF0C30" w:rsidRDefault="0063419E" w:rsidP="0063419E">
      <w:pPr>
        <w:widowControl w:val="0"/>
        <w:autoSpaceDE w:val="0"/>
        <w:autoSpaceDN w:val="0"/>
        <w:spacing w:after="0" w:line="240" w:lineRule="auto"/>
        <w:ind w:left="284" w:right="23"/>
        <w:jc w:val="both"/>
        <w:rPr>
          <w:rFonts w:ascii="Arial" w:eastAsia="Arial" w:hAnsi="Arial" w:cs="Arial"/>
          <w:lang w:eastAsia="pt-BR" w:bidi="pt-BR"/>
        </w:rPr>
      </w:pPr>
    </w:p>
    <w:p w:rsidR="0063419E" w:rsidRPr="00DF0C30" w:rsidRDefault="0063419E" w:rsidP="0063419E">
      <w:pPr>
        <w:widowControl w:val="0"/>
        <w:autoSpaceDE w:val="0"/>
        <w:autoSpaceDN w:val="0"/>
        <w:spacing w:after="0" w:line="240" w:lineRule="auto"/>
        <w:ind w:left="284" w:right="23"/>
        <w:jc w:val="both"/>
        <w:rPr>
          <w:rFonts w:ascii="Arial" w:eastAsia="Arial" w:hAnsi="Arial" w:cs="Arial"/>
          <w:lang w:eastAsia="pt-BR" w:bidi="pt-BR"/>
        </w:rPr>
      </w:pPr>
      <w:proofErr w:type="gramStart"/>
      <w:r w:rsidRPr="00DF0C30">
        <w:rPr>
          <w:rFonts w:ascii="Arial" w:eastAsia="Arial" w:hAnsi="Arial" w:cs="Arial"/>
          <w:lang w:eastAsia="pt-BR" w:bidi="pt-BR"/>
        </w:rPr>
        <w:t>Declaro(</w:t>
      </w:r>
      <w:proofErr w:type="gramEnd"/>
      <w:r w:rsidRPr="00DF0C30">
        <w:rPr>
          <w:rFonts w:ascii="Arial" w:eastAsia="Arial" w:hAnsi="Arial" w:cs="Arial"/>
          <w:lang w:eastAsia="pt-BR" w:bidi="pt-BR"/>
        </w:rPr>
        <w:t>amos), na qualidade de responsável(</w:t>
      </w:r>
      <w:proofErr w:type="spellStart"/>
      <w:r w:rsidRPr="00DF0C30">
        <w:rPr>
          <w:rFonts w:ascii="Arial" w:eastAsia="Arial" w:hAnsi="Arial" w:cs="Arial"/>
          <w:lang w:eastAsia="pt-BR" w:bidi="pt-BR"/>
        </w:rPr>
        <w:t>is</w:t>
      </w:r>
      <w:proofErr w:type="spellEnd"/>
      <w:r w:rsidRPr="00DF0C30">
        <w:rPr>
          <w:rFonts w:ascii="Arial" w:eastAsia="Arial" w:hAnsi="Arial" w:cs="Arial"/>
          <w:lang w:eastAsia="pt-BR" w:bidi="pt-BR"/>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63419E" w:rsidRPr="00DF0C30" w:rsidRDefault="0063419E" w:rsidP="0063419E">
      <w:pPr>
        <w:widowControl w:val="0"/>
        <w:autoSpaceDE w:val="0"/>
        <w:autoSpaceDN w:val="0"/>
        <w:spacing w:after="0" w:line="240" w:lineRule="auto"/>
        <w:ind w:left="284" w:right="567"/>
        <w:jc w:val="both"/>
        <w:rPr>
          <w:rFonts w:ascii="Arial" w:eastAsia="Arial" w:hAnsi="Arial" w:cs="Arial"/>
          <w:lang w:eastAsia="pt-BR" w:bidi="pt-BR"/>
        </w:rPr>
      </w:pPr>
    </w:p>
    <w:p w:rsidR="0063419E" w:rsidRPr="00DF0C30" w:rsidRDefault="0063419E" w:rsidP="0063419E">
      <w:pPr>
        <w:widowControl w:val="0"/>
        <w:autoSpaceDE w:val="0"/>
        <w:autoSpaceDN w:val="0"/>
        <w:spacing w:after="0" w:line="240" w:lineRule="auto"/>
        <w:ind w:right="567"/>
        <w:jc w:val="both"/>
        <w:rPr>
          <w:rFonts w:ascii="Arial" w:eastAsia="Arial" w:hAnsi="Arial" w:cs="Arial"/>
          <w:lang w:eastAsia="pt-BR" w:bidi="pt-BR"/>
        </w:rPr>
      </w:pPr>
    </w:p>
    <w:p w:rsidR="0063419E" w:rsidRPr="00DF0C30" w:rsidRDefault="0063419E" w:rsidP="0063419E">
      <w:pPr>
        <w:widowControl w:val="0"/>
        <w:autoSpaceDE w:val="0"/>
        <w:autoSpaceDN w:val="0"/>
        <w:spacing w:after="0" w:line="200" w:lineRule="exact"/>
        <w:ind w:left="142"/>
        <w:rPr>
          <w:rFonts w:ascii="Arial" w:eastAsia="Times New Roman" w:hAnsi="Arial" w:cs="Arial"/>
          <w:lang w:eastAsia="pt-BR" w:bidi="pt-BR"/>
        </w:rPr>
      </w:pPr>
    </w:p>
    <w:p w:rsidR="0063419E" w:rsidRPr="00DF0C30" w:rsidRDefault="00E934AB" w:rsidP="0063419E">
      <w:pPr>
        <w:widowControl w:val="0"/>
        <w:autoSpaceDE w:val="0"/>
        <w:autoSpaceDN w:val="0"/>
        <w:spacing w:after="0" w:line="240" w:lineRule="auto"/>
        <w:ind w:right="23"/>
        <w:jc w:val="right"/>
        <w:rPr>
          <w:rFonts w:ascii="Arial" w:eastAsia="Arial" w:hAnsi="Arial" w:cs="Arial"/>
          <w:lang w:eastAsia="pt-BR" w:bidi="pt-BR"/>
        </w:rPr>
      </w:pPr>
      <w:r>
        <w:rPr>
          <w:rFonts w:ascii="Arial" w:eastAsia="Cambria" w:hAnsi="Arial" w:cs="Arial"/>
          <w:lang w:eastAsia="pt-BR" w:bidi="pt-BR"/>
        </w:rPr>
        <w:t>Barra do Turvo, 01</w:t>
      </w:r>
      <w:r w:rsidR="0063419E" w:rsidRPr="00DF0C30">
        <w:rPr>
          <w:rFonts w:ascii="Arial" w:eastAsia="Cambria" w:hAnsi="Arial" w:cs="Arial"/>
          <w:lang w:eastAsia="pt-BR" w:bidi="pt-BR"/>
        </w:rPr>
        <w:t xml:space="preserve"> Agosto de 2019</w:t>
      </w:r>
      <w:r w:rsidR="0063419E" w:rsidRPr="00DF0C30">
        <w:rPr>
          <w:rFonts w:ascii="Arial" w:eastAsia="Arial" w:hAnsi="Arial" w:cs="Arial"/>
          <w:lang w:eastAsia="pt-BR" w:bidi="pt-BR"/>
        </w:rPr>
        <w:t>.</w:t>
      </w:r>
    </w:p>
    <w:p w:rsidR="0063419E" w:rsidRPr="00DF0C30" w:rsidRDefault="0063419E" w:rsidP="0063419E">
      <w:pPr>
        <w:widowControl w:val="0"/>
        <w:autoSpaceDE w:val="0"/>
        <w:autoSpaceDN w:val="0"/>
        <w:spacing w:after="0" w:line="240" w:lineRule="auto"/>
        <w:rPr>
          <w:rFonts w:ascii="Arial" w:eastAsia="Arial" w:hAnsi="Arial" w:cs="Arial"/>
          <w:lang w:eastAsia="pt-BR" w:bidi="pt-BR"/>
        </w:rPr>
      </w:pPr>
    </w:p>
    <w:p w:rsidR="0063419E" w:rsidRPr="00DF0C30" w:rsidRDefault="0063419E" w:rsidP="0063419E">
      <w:pPr>
        <w:widowControl w:val="0"/>
        <w:autoSpaceDE w:val="0"/>
        <w:autoSpaceDN w:val="0"/>
        <w:spacing w:after="0" w:line="240" w:lineRule="auto"/>
        <w:rPr>
          <w:rFonts w:ascii="Arial" w:eastAsia="Arial" w:hAnsi="Arial" w:cs="Arial"/>
          <w:lang w:eastAsia="pt-BR" w:bidi="pt-BR"/>
        </w:rPr>
      </w:pPr>
    </w:p>
    <w:p w:rsidR="0063419E" w:rsidRPr="00DF0C30" w:rsidRDefault="0063419E" w:rsidP="0063419E">
      <w:pPr>
        <w:widowControl w:val="0"/>
        <w:autoSpaceDE w:val="0"/>
        <w:autoSpaceDN w:val="0"/>
        <w:spacing w:after="0" w:line="240" w:lineRule="auto"/>
        <w:rPr>
          <w:rFonts w:ascii="Arial" w:eastAsia="Arial" w:hAnsi="Arial" w:cs="Arial"/>
          <w:lang w:eastAsia="pt-BR" w:bidi="pt-BR"/>
        </w:rPr>
      </w:pPr>
    </w:p>
    <w:p w:rsidR="0063419E" w:rsidRPr="00DF0C30" w:rsidRDefault="0063419E" w:rsidP="0063419E">
      <w:pPr>
        <w:widowControl w:val="0"/>
        <w:autoSpaceDE w:val="0"/>
        <w:autoSpaceDN w:val="0"/>
        <w:spacing w:after="0" w:line="240" w:lineRule="auto"/>
        <w:rPr>
          <w:rFonts w:ascii="Arial" w:eastAsia="Arial" w:hAnsi="Arial" w:cs="Arial"/>
          <w:lang w:eastAsia="pt-BR" w:bidi="pt-BR"/>
        </w:rPr>
      </w:pPr>
    </w:p>
    <w:p w:rsidR="0063419E" w:rsidRPr="00DF0C30" w:rsidRDefault="0063419E" w:rsidP="0063419E">
      <w:pPr>
        <w:widowControl w:val="0"/>
        <w:autoSpaceDE w:val="0"/>
        <w:autoSpaceDN w:val="0"/>
        <w:spacing w:after="0" w:line="240" w:lineRule="auto"/>
        <w:rPr>
          <w:rFonts w:ascii="Arial" w:eastAsia="Arial" w:hAnsi="Arial" w:cs="Arial"/>
          <w:lang w:eastAsia="pt-BR" w:bidi="pt-BR"/>
        </w:rPr>
      </w:pPr>
    </w:p>
    <w:p w:rsidR="0063419E" w:rsidRPr="00DF0C30" w:rsidRDefault="0063419E" w:rsidP="0063419E">
      <w:pPr>
        <w:widowControl w:val="0"/>
        <w:autoSpaceDE w:val="0"/>
        <w:autoSpaceDN w:val="0"/>
        <w:spacing w:after="0" w:line="240" w:lineRule="auto"/>
        <w:rPr>
          <w:rFonts w:ascii="Arial" w:eastAsia="Arial" w:hAnsi="Arial" w:cs="Arial"/>
          <w:lang w:eastAsia="pt-BR" w:bidi="pt-BR"/>
        </w:rPr>
      </w:pPr>
    </w:p>
    <w:p w:rsidR="0063419E" w:rsidRPr="00DF0C30" w:rsidRDefault="0063419E" w:rsidP="0063419E">
      <w:pPr>
        <w:widowControl w:val="0"/>
        <w:autoSpaceDE w:val="0"/>
        <w:autoSpaceDN w:val="0"/>
        <w:spacing w:after="0" w:line="240" w:lineRule="auto"/>
        <w:rPr>
          <w:rFonts w:ascii="Arial" w:eastAsia="Arial" w:hAnsi="Arial" w:cs="Arial"/>
          <w:lang w:eastAsia="pt-BR" w:bidi="pt-BR"/>
        </w:rPr>
      </w:pPr>
    </w:p>
    <w:p w:rsidR="0063419E" w:rsidRPr="00DF0C30" w:rsidRDefault="0063419E" w:rsidP="0063419E">
      <w:pPr>
        <w:widowControl w:val="0"/>
        <w:autoSpaceDE w:val="0"/>
        <w:autoSpaceDN w:val="0"/>
        <w:spacing w:after="0" w:line="240" w:lineRule="auto"/>
        <w:rPr>
          <w:rFonts w:ascii="Arial" w:eastAsia="Arial" w:hAnsi="Arial" w:cs="Arial"/>
          <w:lang w:eastAsia="pt-BR" w:bidi="pt-BR"/>
        </w:rPr>
      </w:pPr>
    </w:p>
    <w:p w:rsidR="0063419E" w:rsidRPr="00DF0C30" w:rsidRDefault="0063419E" w:rsidP="0063419E">
      <w:pPr>
        <w:widowControl w:val="0"/>
        <w:autoSpaceDE w:val="0"/>
        <w:autoSpaceDN w:val="0"/>
        <w:spacing w:after="0" w:line="240" w:lineRule="auto"/>
        <w:rPr>
          <w:rFonts w:ascii="Arial" w:eastAsia="Arial" w:hAnsi="Arial" w:cs="Arial"/>
          <w:lang w:eastAsia="pt-BR" w:bidi="pt-BR"/>
        </w:rPr>
      </w:pPr>
    </w:p>
    <w:p w:rsidR="0063419E" w:rsidRPr="00DF0C30" w:rsidRDefault="0063419E" w:rsidP="0063419E">
      <w:pPr>
        <w:widowControl w:val="0"/>
        <w:autoSpaceDE w:val="0"/>
        <w:autoSpaceDN w:val="0"/>
        <w:spacing w:after="0" w:line="240" w:lineRule="auto"/>
        <w:rPr>
          <w:rFonts w:ascii="Arial" w:eastAsia="Arial" w:hAnsi="Arial" w:cs="Arial"/>
          <w:lang w:eastAsia="pt-BR" w:bidi="pt-BR"/>
        </w:rPr>
      </w:pPr>
    </w:p>
    <w:p w:rsidR="0063419E" w:rsidRPr="00DF0C30" w:rsidRDefault="0063419E" w:rsidP="0063419E">
      <w:pPr>
        <w:widowControl w:val="0"/>
        <w:autoSpaceDE w:val="0"/>
        <w:autoSpaceDN w:val="0"/>
        <w:spacing w:after="0" w:line="240" w:lineRule="auto"/>
        <w:rPr>
          <w:rFonts w:ascii="Arial" w:eastAsia="Arial" w:hAnsi="Arial" w:cs="Arial"/>
          <w:color w:val="FF0000"/>
          <w:lang w:eastAsia="pt-BR" w:bidi="pt-BR"/>
        </w:rPr>
      </w:pPr>
    </w:p>
    <w:p w:rsidR="0063419E" w:rsidRPr="00DF0C30" w:rsidRDefault="0063419E" w:rsidP="0063419E">
      <w:pPr>
        <w:widowControl w:val="0"/>
        <w:autoSpaceDE w:val="0"/>
        <w:autoSpaceDN w:val="0"/>
        <w:spacing w:after="0" w:line="240" w:lineRule="auto"/>
        <w:jc w:val="center"/>
        <w:rPr>
          <w:rFonts w:ascii="Arial" w:eastAsia="Arial" w:hAnsi="Arial" w:cs="Arial"/>
          <w:b/>
          <w:color w:val="FF0000"/>
          <w:lang w:eastAsia="pt-BR" w:bidi="pt-BR"/>
        </w:rPr>
      </w:pPr>
      <w:r w:rsidRPr="00DF0C30">
        <w:rPr>
          <w:rFonts w:ascii="Arial" w:eastAsia="Arial" w:hAnsi="Arial" w:cs="Arial"/>
          <w:b/>
          <w:color w:val="FF0000"/>
          <w:lang w:eastAsia="pt-BR" w:bidi="pt-BR"/>
        </w:rPr>
        <w:t>MOACIR LOURENÇO DE FRANÇA JUNIOR</w:t>
      </w:r>
    </w:p>
    <w:p w:rsidR="0063419E" w:rsidRPr="00DF0C30" w:rsidRDefault="0063419E" w:rsidP="0063419E">
      <w:pPr>
        <w:widowControl w:val="0"/>
        <w:autoSpaceDE w:val="0"/>
        <w:autoSpaceDN w:val="0"/>
        <w:spacing w:after="0" w:line="240" w:lineRule="auto"/>
        <w:jc w:val="center"/>
        <w:rPr>
          <w:rFonts w:ascii="Arial" w:eastAsia="Arial" w:hAnsi="Arial" w:cs="Arial"/>
          <w:b/>
          <w:color w:val="FF0000"/>
          <w:lang w:eastAsia="pt-BR" w:bidi="pt-BR"/>
        </w:rPr>
      </w:pPr>
      <w:r w:rsidRPr="00DF0C30">
        <w:rPr>
          <w:rFonts w:ascii="Arial" w:eastAsia="Arial" w:hAnsi="Arial" w:cs="Arial"/>
          <w:lang w:eastAsia="pt-BR" w:bidi="pt-BR"/>
        </w:rPr>
        <w:t>Responsável pelo atendimento a requisições de documentos do TCESP</w:t>
      </w:r>
    </w:p>
    <w:p w:rsidR="005F3AFD" w:rsidRPr="00781F66" w:rsidRDefault="005F3AFD" w:rsidP="00781F66">
      <w:pPr>
        <w:spacing w:after="160" w:line="259" w:lineRule="auto"/>
        <w:rPr>
          <w:rFonts w:ascii="Arial" w:eastAsia="Times New Roman" w:hAnsi="Arial" w:cs="Arial"/>
          <w:b/>
          <w:bCs/>
          <w:u w:val="single"/>
          <w:lang w:eastAsia="pt-BR"/>
        </w:rPr>
      </w:pPr>
    </w:p>
    <w:sectPr w:rsidR="005F3AFD" w:rsidRPr="00781F66" w:rsidSect="00F0644B">
      <w:headerReference w:type="default" r:id="rId9"/>
      <w:pgSz w:w="11906" w:h="16838"/>
      <w:pgMar w:top="2694" w:right="707" w:bottom="1417"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6D69" w:rsidRDefault="00346D69" w:rsidP="00F0644B">
      <w:pPr>
        <w:spacing w:after="0" w:line="240" w:lineRule="auto"/>
      </w:pPr>
      <w:r>
        <w:separator/>
      </w:r>
    </w:p>
  </w:endnote>
  <w:endnote w:type="continuationSeparator" w:id="0">
    <w:p w:rsidR="00346D69" w:rsidRDefault="00346D69" w:rsidP="00F06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6D69" w:rsidRDefault="00346D69" w:rsidP="00F0644B">
      <w:pPr>
        <w:spacing w:after="0" w:line="240" w:lineRule="auto"/>
      </w:pPr>
      <w:r>
        <w:separator/>
      </w:r>
    </w:p>
  </w:footnote>
  <w:footnote w:type="continuationSeparator" w:id="0">
    <w:p w:rsidR="00346D69" w:rsidRDefault="00346D69" w:rsidP="00F064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F0644B" w:rsidRPr="00F0644B" w:rsidTr="00254739">
      <w:trPr>
        <w:trHeight w:val="1473"/>
        <w:jc w:val="center"/>
      </w:trPr>
      <w:tc>
        <w:tcPr>
          <w:tcW w:w="1164" w:type="dxa"/>
          <w:tcBorders>
            <w:top w:val="nil"/>
            <w:left w:val="nil"/>
            <w:bottom w:val="single" w:sz="12" w:space="0" w:color="auto"/>
            <w:right w:val="nil"/>
          </w:tcBorders>
          <w:hideMark/>
        </w:tcPr>
        <w:p w:rsidR="00F0644B" w:rsidRPr="00F0644B" w:rsidRDefault="00F0644B" w:rsidP="00F0644B">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F0644B">
            <w:rPr>
              <w:rFonts w:ascii="Times New Roman" w:eastAsia="Times New Roman" w:hAnsi="Times New Roman" w:cs="Times New Roman"/>
              <w:b/>
              <w:noProof/>
              <w:sz w:val="20"/>
              <w:szCs w:val="20"/>
              <w:lang w:eastAsia="pt-BR"/>
            </w:rPr>
            <w:drawing>
              <wp:inline distT="0" distB="0" distL="0" distR="0" wp14:anchorId="4D781F2F" wp14:editId="14512452">
                <wp:extent cx="733425" cy="828675"/>
                <wp:effectExtent l="0" t="0" r="952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828675"/>
                        </a:xfrm>
                        <a:prstGeom prst="rect">
                          <a:avLst/>
                        </a:prstGeom>
                        <a:noFill/>
                        <a:ln>
                          <a:noFill/>
                        </a:ln>
                      </pic:spPr>
                    </pic:pic>
                  </a:graphicData>
                </a:graphic>
              </wp:inline>
            </w:drawing>
          </w:r>
        </w:p>
      </w:tc>
      <w:tc>
        <w:tcPr>
          <w:tcW w:w="8601" w:type="dxa"/>
          <w:tcBorders>
            <w:top w:val="nil"/>
            <w:left w:val="nil"/>
            <w:bottom w:val="single" w:sz="12" w:space="0" w:color="auto"/>
            <w:right w:val="nil"/>
          </w:tcBorders>
          <w:hideMark/>
        </w:tcPr>
        <w:p w:rsidR="00F0644B" w:rsidRPr="00F0644B" w:rsidRDefault="00F0644B" w:rsidP="00F0644B">
          <w:pPr>
            <w:keepNext/>
            <w:autoSpaceDE w:val="0"/>
            <w:autoSpaceDN w:val="0"/>
            <w:spacing w:after="0" w:line="240" w:lineRule="auto"/>
            <w:jc w:val="center"/>
            <w:outlineLvl w:val="2"/>
            <w:rPr>
              <w:rFonts w:ascii="Arial Black" w:eastAsia="Times New Roman" w:hAnsi="Arial Black" w:cs="Times New Roman"/>
              <w:b/>
              <w:sz w:val="36"/>
              <w:szCs w:val="24"/>
              <w:lang w:eastAsia="pt-BR"/>
            </w:rPr>
          </w:pPr>
          <w:r w:rsidRPr="00F0644B">
            <w:rPr>
              <w:rFonts w:ascii="Arial Black" w:eastAsia="Times New Roman" w:hAnsi="Arial Black" w:cs="Times New Roman"/>
              <w:b/>
              <w:sz w:val="36"/>
              <w:szCs w:val="24"/>
              <w:lang w:eastAsia="pt-BR"/>
            </w:rPr>
            <w:t>MUNICÍPIO DE BARRA DO TURVO</w:t>
          </w:r>
        </w:p>
        <w:p w:rsidR="00F0644B" w:rsidRPr="00F0644B" w:rsidRDefault="00F0644B" w:rsidP="00F0644B">
          <w:pPr>
            <w:keepNext/>
            <w:autoSpaceDE w:val="0"/>
            <w:autoSpaceDN w:val="0"/>
            <w:spacing w:after="0" w:line="240" w:lineRule="auto"/>
            <w:jc w:val="center"/>
            <w:outlineLvl w:val="1"/>
            <w:rPr>
              <w:rFonts w:ascii="Arial" w:eastAsia="Times New Roman" w:hAnsi="Arial" w:cs="Times New Roman"/>
              <w:b/>
              <w:sz w:val="20"/>
              <w:szCs w:val="24"/>
              <w:lang w:eastAsia="pt-BR"/>
            </w:rPr>
          </w:pPr>
          <w:r w:rsidRPr="00F0644B">
            <w:rPr>
              <w:rFonts w:ascii="Arial" w:eastAsia="Times New Roman" w:hAnsi="Arial" w:cs="Times New Roman"/>
              <w:b/>
              <w:sz w:val="20"/>
              <w:szCs w:val="24"/>
              <w:lang w:eastAsia="pt-BR"/>
            </w:rPr>
            <w:t xml:space="preserve">Avenida 21 de março, 304, Centro – Barra do Turvo – </w:t>
          </w:r>
          <w:proofErr w:type="gramStart"/>
          <w:r w:rsidRPr="00F0644B">
            <w:rPr>
              <w:rFonts w:ascii="Arial" w:eastAsia="Times New Roman" w:hAnsi="Arial" w:cs="Times New Roman"/>
              <w:b/>
              <w:sz w:val="20"/>
              <w:szCs w:val="24"/>
              <w:lang w:eastAsia="pt-BR"/>
            </w:rPr>
            <w:t>SP</w:t>
          </w:r>
          <w:proofErr w:type="gramEnd"/>
        </w:p>
        <w:p w:rsidR="00F0644B" w:rsidRPr="00F0644B" w:rsidRDefault="00F0644B" w:rsidP="00F0644B">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F0644B">
            <w:rPr>
              <w:rFonts w:ascii="Times New Roman" w:eastAsia="Times New Roman" w:hAnsi="Times New Roman" w:cs="Times New Roman"/>
              <w:sz w:val="20"/>
              <w:szCs w:val="20"/>
              <w:u w:val="single"/>
              <w:lang w:eastAsia="pt-BR"/>
            </w:rPr>
            <w:t xml:space="preserve">E-mail: </w:t>
          </w:r>
          <w:hyperlink r:id="rId2" w:history="1">
            <w:r w:rsidRPr="00F0644B">
              <w:rPr>
                <w:rFonts w:ascii="Times New Roman" w:eastAsia="Times New Roman" w:hAnsi="Times New Roman" w:cs="Times New Roman"/>
                <w:color w:val="0000FF"/>
                <w:sz w:val="20"/>
                <w:szCs w:val="20"/>
                <w:u w:val="single"/>
                <w:lang w:eastAsia="pt-BR"/>
              </w:rPr>
              <w:t>administracao@barradoturvo</w:t>
            </w:r>
          </w:hyperlink>
          <w:proofErr w:type="gramStart"/>
          <w:r w:rsidRPr="00F0644B">
            <w:rPr>
              <w:rFonts w:ascii="Times New Roman" w:eastAsia="Times New Roman" w:hAnsi="Times New Roman" w:cs="Times New Roman"/>
              <w:sz w:val="20"/>
              <w:szCs w:val="20"/>
              <w:u w:val="single"/>
              <w:lang w:eastAsia="pt-BR"/>
            </w:rPr>
            <w:t>.</w:t>
          </w:r>
          <w:proofErr w:type="gramEnd"/>
          <w:r w:rsidRPr="00F0644B">
            <w:rPr>
              <w:rFonts w:ascii="Times New Roman" w:eastAsia="Times New Roman" w:hAnsi="Times New Roman" w:cs="Times New Roman"/>
              <w:sz w:val="20"/>
              <w:szCs w:val="20"/>
              <w:u w:val="single"/>
              <w:lang w:eastAsia="pt-BR"/>
            </w:rPr>
            <w:t>sp.gov.br</w:t>
          </w:r>
        </w:p>
        <w:p w:rsidR="00F0644B" w:rsidRPr="00F0644B" w:rsidRDefault="00F0644B" w:rsidP="00F0644B">
          <w:pPr>
            <w:autoSpaceDE w:val="0"/>
            <w:autoSpaceDN w:val="0"/>
            <w:spacing w:after="0" w:line="240" w:lineRule="auto"/>
            <w:jc w:val="center"/>
            <w:rPr>
              <w:rFonts w:ascii="Arial" w:eastAsia="Times New Roman" w:hAnsi="Arial" w:cs="Arial"/>
              <w:sz w:val="20"/>
              <w:szCs w:val="20"/>
              <w:lang w:eastAsia="pt-BR"/>
            </w:rPr>
          </w:pPr>
          <w:r w:rsidRPr="00F0644B">
            <w:rPr>
              <w:rFonts w:ascii="Arial" w:eastAsia="Times New Roman" w:hAnsi="Arial" w:cs="Arial"/>
              <w:sz w:val="20"/>
              <w:szCs w:val="20"/>
              <w:lang w:eastAsia="pt-BR"/>
            </w:rPr>
            <w:t>CEP 11955-000 – Fone: (015) 3578-9444</w:t>
          </w:r>
        </w:p>
        <w:p w:rsidR="00F0644B" w:rsidRPr="00F0644B" w:rsidRDefault="00F0644B" w:rsidP="00F0644B">
          <w:pPr>
            <w:autoSpaceDE w:val="0"/>
            <w:autoSpaceDN w:val="0"/>
            <w:spacing w:after="0" w:line="240" w:lineRule="auto"/>
            <w:jc w:val="center"/>
            <w:rPr>
              <w:rFonts w:ascii="Times New Roman" w:eastAsia="Times New Roman" w:hAnsi="Times New Roman" w:cs="Times New Roman"/>
              <w:b/>
              <w:sz w:val="20"/>
              <w:szCs w:val="20"/>
              <w:lang w:eastAsia="pt-BR"/>
            </w:rPr>
          </w:pPr>
          <w:r w:rsidRPr="00F0644B">
            <w:rPr>
              <w:rFonts w:ascii="Times New Roman" w:eastAsia="Times New Roman" w:hAnsi="Times New Roman" w:cs="Times New Roman"/>
              <w:b/>
              <w:sz w:val="20"/>
              <w:szCs w:val="20"/>
              <w:lang w:eastAsia="pt-BR"/>
            </w:rPr>
            <w:t>SECRETARIA MUNICIPAL DE ADMINISTRAÇÃO</w:t>
          </w:r>
        </w:p>
        <w:p w:rsidR="00F0644B" w:rsidRPr="00F0644B" w:rsidRDefault="00F0644B" w:rsidP="00F0644B">
          <w:pPr>
            <w:autoSpaceDE w:val="0"/>
            <w:autoSpaceDN w:val="0"/>
            <w:spacing w:after="0" w:line="240" w:lineRule="auto"/>
            <w:jc w:val="center"/>
            <w:rPr>
              <w:rFonts w:ascii="Garamond" w:eastAsia="Times New Roman" w:hAnsi="Garamond" w:cs="Times New Roman"/>
              <w:b/>
              <w:sz w:val="24"/>
              <w:szCs w:val="24"/>
              <w:lang w:eastAsia="pt-BR"/>
            </w:rPr>
          </w:pPr>
          <w:r w:rsidRPr="00F0644B">
            <w:rPr>
              <w:rFonts w:ascii="Times New Roman" w:eastAsia="Times New Roman" w:hAnsi="Times New Roman" w:cs="Times New Roman"/>
              <w:b/>
              <w:sz w:val="20"/>
              <w:szCs w:val="20"/>
              <w:lang w:eastAsia="pt-BR"/>
            </w:rPr>
            <w:t>DEPARTAMENTO DE COMPRAS E LICITAÇÕES</w:t>
          </w:r>
        </w:p>
      </w:tc>
    </w:tr>
  </w:tbl>
  <w:p w:rsidR="00F0644B" w:rsidRDefault="00F0644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B61E0"/>
    <w:multiLevelType w:val="hybridMultilevel"/>
    <w:tmpl w:val="12AC99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D9F7B24"/>
    <w:multiLevelType w:val="hybridMultilevel"/>
    <w:tmpl w:val="65D292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6B83444F"/>
    <w:multiLevelType w:val="hybridMultilevel"/>
    <w:tmpl w:val="DE0C1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44B"/>
    <w:rsid w:val="00012B90"/>
    <w:rsid w:val="00012BAF"/>
    <w:rsid w:val="0007185D"/>
    <w:rsid w:val="00102BB1"/>
    <w:rsid w:val="00165F80"/>
    <w:rsid w:val="001A61F4"/>
    <w:rsid w:val="001F0544"/>
    <w:rsid w:val="00216336"/>
    <w:rsid w:val="00285306"/>
    <w:rsid w:val="002C38CE"/>
    <w:rsid w:val="002D79CF"/>
    <w:rsid w:val="002F12BD"/>
    <w:rsid w:val="00310AFA"/>
    <w:rsid w:val="00324036"/>
    <w:rsid w:val="00335B65"/>
    <w:rsid w:val="00346D69"/>
    <w:rsid w:val="00354205"/>
    <w:rsid w:val="00361EDC"/>
    <w:rsid w:val="00363EEB"/>
    <w:rsid w:val="003B4A95"/>
    <w:rsid w:val="003C46B8"/>
    <w:rsid w:val="003D6AF9"/>
    <w:rsid w:val="0040363D"/>
    <w:rsid w:val="00440EB7"/>
    <w:rsid w:val="005317BA"/>
    <w:rsid w:val="00583431"/>
    <w:rsid w:val="005876F5"/>
    <w:rsid w:val="005961B4"/>
    <w:rsid w:val="005B7792"/>
    <w:rsid w:val="005C4921"/>
    <w:rsid w:val="005F3AFD"/>
    <w:rsid w:val="0063419E"/>
    <w:rsid w:val="00677E43"/>
    <w:rsid w:val="006A00EC"/>
    <w:rsid w:val="006E7755"/>
    <w:rsid w:val="0074399A"/>
    <w:rsid w:val="00777544"/>
    <w:rsid w:val="00781F66"/>
    <w:rsid w:val="007A0E8B"/>
    <w:rsid w:val="007C7391"/>
    <w:rsid w:val="007F32C0"/>
    <w:rsid w:val="0080367F"/>
    <w:rsid w:val="008E4CCF"/>
    <w:rsid w:val="008E6CE4"/>
    <w:rsid w:val="00930CAD"/>
    <w:rsid w:val="0093300B"/>
    <w:rsid w:val="00952A83"/>
    <w:rsid w:val="009D6256"/>
    <w:rsid w:val="009E049B"/>
    <w:rsid w:val="00AC6C5E"/>
    <w:rsid w:val="00B343BA"/>
    <w:rsid w:val="00B54D4C"/>
    <w:rsid w:val="00B568B7"/>
    <w:rsid w:val="00B624AC"/>
    <w:rsid w:val="00B674A0"/>
    <w:rsid w:val="00B75FC5"/>
    <w:rsid w:val="00BB25C0"/>
    <w:rsid w:val="00C15A59"/>
    <w:rsid w:val="00C43224"/>
    <w:rsid w:val="00C44628"/>
    <w:rsid w:val="00C65F59"/>
    <w:rsid w:val="00CB1F06"/>
    <w:rsid w:val="00CC6843"/>
    <w:rsid w:val="00D1141C"/>
    <w:rsid w:val="00D1260C"/>
    <w:rsid w:val="00D4528A"/>
    <w:rsid w:val="00D6786F"/>
    <w:rsid w:val="00D87AF8"/>
    <w:rsid w:val="00DC479E"/>
    <w:rsid w:val="00DF690C"/>
    <w:rsid w:val="00DF6C3E"/>
    <w:rsid w:val="00E92404"/>
    <w:rsid w:val="00E934AB"/>
    <w:rsid w:val="00E963DD"/>
    <w:rsid w:val="00EA2E72"/>
    <w:rsid w:val="00F02471"/>
    <w:rsid w:val="00F0644B"/>
    <w:rsid w:val="00F61BF0"/>
    <w:rsid w:val="00F7082C"/>
    <w:rsid w:val="00F84317"/>
    <w:rsid w:val="00FB272B"/>
    <w:rsid w:val="00FB3D3A"/>
    <w:rsid w:val="00FD303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0644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0644B"/>
  </w:style>
  <w:style w:type="paragraph" w:styleId="Rodap">
    <w:name w:val="footer"/>
    <w:basedOn w:val="Normal"/>
    <w:link w:val="RodapChar"/>
    <w:uiPriority w:val="99"/>
    <w:unhideWhenUsed/>
    <w:rsid w:val="00F0644B"/>
    <w:pPr>
      <w:tabs>
        <w:tab w:val="center" w:pos="4252"/>
        <w:tab w:val="right" w:pos="8504"/>
      </w:tabs>
      <w:spacing w:after="0" w:line="240" w:lineRule="auto"/>
    </w:pPr>
  </w:style>
  <w:style w:type="character" w:customStyle="1" w:styleId="RodapChar">
    <w:name w:val="Rodapé Char"/>
    <w:basedOn w:val="Fontepargpadro"/>
    <w:link w:val="Rodap"/>
    <w:uiPriority w:val="99"/>
    <w:rsid w:val="00F0644B"/>
  </w:style>
  <w:style w:type="paragraph" w:styleId="Textodebalo">
    <w:name w:val="Balloon Text"/>
    <w:basedOn w:val="Normal"/>
    <w:link w:val="TextodebaloChar"/>
    <w:uiPriority w:val="99"/>
    <w:semiHidden/>
    <w:unhideWhenUsed/>
    <w:rsid w:val="00F0644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0644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0644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0644B"/>
  </w:style>
  <w:style w:type="paragraph" w:styleId="Rodap">
    <w:name w:val="footer"/>
    <w:basedOn w:val="Normal"/>
    <w:link w:val="RodapChar"/>
    <w:uiPriority w:val="99"/>
    <w:unhideWhenUsed/>
    <w:rsid w:val="00F0644B"/>
    <w:pPr>
      <w:tabs>
        <w:tab w:val="center" w:pos="4252"/>
        <w:tab w:val="right" w:pos="8504"/>
      </w:tabs>
      <w:spacing w:after="0" w:line="240" w:lineRule="auto"/>
    </w:pPr>
  </w:style>
  <w:style w:type="character" w:customStyle="1" w:styleId="RodapChar">
    <w:name w:val="Rodapé Char"/>
    <w:basedOn w:val="Fontepargpadro"/>
    <w:link w:val="Rodap"/>
    <w:uiPriority w:val="99"/>
    <w:rsid w:val="00F0644B"/>
  </w:style>
  <w:style w:type="paragraph" w:styleId="Textodebalo">
    <w:name w:val="Balloon Text"/>
    <w:basedOn w:val="Normal"/>
    <w:link w:val="TextodebaloChar"/>
    <w:uiPriority w:val="99"/>
    <w:semiHidden/>
    <w:unhideWhenUsed/>
    <w:rsid w:val="00F0644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0644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0594944">
      <w:bodyDiv w:val="1"/>
      <w:marLeft w:val="0"/>
      <w:marRight w:val="0"/>
      <w:marTop w:val="0"/>
      <w:marBottom w:val="0"/>
      <w:divBdr>
        <w:top w:val="none" w:sz="0" w:space="0" w:color="auto"/>
        <w:left w:val="none" w:sz="0" w:space="0" w:color="auto"/>
        <w:bottom w:val="none" w:sz="0" w:space="0" w:color="auto"/>
        <w:right w:val="none" w:sz="0" w:space="0" w:color="auto"/>
      </w:divBdr>
    </w:div>
    <w:div w:id="2063097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administracao@barradoturvo"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288B75-9B7C-4DBC-B70D-FF4894A0E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12</Pages>
  <Words>4018</Words>
  <Characters>21703</Characters>
  <Application>Microsoft Office Word</Application>
  <DocSecurity>0</DocSecurity>
  <Lines>180</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MICROBT01</dc:creator>
  <cp:lastModifiedBy>Edilson</cp:lastModifiedBy>
  <cp:revision>23</cp:revision>
  <cp:lastPrinted>2018-05-22T12:28:00Z</cp:lastPrinted>
  <dcterms:created xsi:type="dcterms:W3CDTF">2019-08-07T11:14:00Z</dcterms:created>
  <dcterms:modified xsi:type="dcterms:W3CDTF">2019-08-07T18:14:00Z</dcterms:modified>
</cp:coreProperties>
</file>