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67" w:rsidRPr="00DA6149" w:rsidRDefault="004A275B" w:rsidP="00DA6149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Cambria" w:hAnsi="Cambria" w:cs="Arial"/>
          <w:b/>
          <w:bCs/>
          <w:sz w:val="23"/>
          <w:szCs w:val="23"/>
        </w:rPr>
      </w:pPr>
      <w:bookmarkStart w:id="0" w:name="_GoBack"/>
      <w:bookmarkEnd w:id="0"/>
      <w:r w:rsidRPr="00DA6149">
        <w:rPr>
          <w:rFonts w:ascii="Cambria" w:hAnsi="Cambria" w:cs="Arial"/>
          <w:b/>
          <w:bCs/>
          <w:sz w:val="23"/>
          <w:szCs w:val="23"/>
        </w:rPr>
        <w:t>TERMO REGISTRO DE PREÇOS Nº</w:t>
      </w:r>
      <w:r w:rsidR="003F1FDA" w:rsidRPr="00DA6149">
        <w:rPr>
          <w:rFonts w:ascii="Cambria" w:hAnsi="Cambria" w:cs="Arial"/>
          <w:b/>
          <w:bCs/>
          <w:sz w:val="23"/>
          <w:szCs w:val="23"/>
        </w:rPr>
        <w:t xml:space="preserve"> </w:t>
      </w:r>
      <w:r w:rsidRPr="00DA6149">
        <w:rPr>
          <w:rFonts w:ascii="Cambria" w:hAnsi="Cambria" w:cs="Arial"/>
          <w:b/>
          <w:bCs/>
          <w:sz w:val="23"/>
          <w:szCs w:val="23"/>
        </w:rPr>
        <w:t>00</w:t>
      </w:r>
      <w:r w:rsidR="00F52884" w:rsidRPr="00DA6149">
        <w:rPr>
          <w:rFonts w:ascii="Cambria" w:hAnsi="Cambria" w:cs="Arial"/>
          <w:b/>
          <w:bCs/>
          <w:sz w:val="23"/>
          <w:szCs w:val="23"/>
        </w:rPr>
        <w:t>4</w:t>
      </w:r>
      <w:r w:rsidR="003F1FDA" w:rsidRPr="00DA6149">
        <w:rPr>
          <w:rFonts w:ascii="Cambria" w:hAnsi="Cambria" w:cs="Arial"/>
          <w:b/>
          <w:bCs/>
          <w:sz w:val="23"/>
          <w:szCs w:val="23"/>
        </w:rPr>
        <w:t>/2020.</w:t>
      </w:r>
    </w:p>
    <w:p w:rsidR="008A3E48" w:rsidRPr="00DA6149" w:rsidRDefault="004F6D6C" w:rsidP="00DA6149">
      <w:pPr>
        <w:jc w:val="both"/>
        <w:rPr>
          <w:rFonts w:ascii="Cambria" w:hAnsi="Cambria" w:cs="Arial"/>
          <w:b/>
          <w:iCs/>
          <w:sz w:val="23"/>
          <w:szCs w:val="23"/>
        </w:rPr>
      </w:pPr>
      <w:r w:rsidRPr="00DA6149">
        <w:rPr>
          <w:rFonts w:ascii="Cambria" w:hAnsi="Cambria" w:cs="Arial"/>
          <w:b/>
          <w:iCs/>
          <w:sz w:val="23"/>
          <w:szCs w:val="23"/>
        </w:rPr>
        <w:t>PROCESSO N° 082</w:t>
      </w:r>
      <w:r w:rsidR="008A3E48" w:rsidRPr="00DA6149">
        <w:rPr>
          <w:rFonts w:ascii="Cambria" w:hAnsi="Cambria" w:cs="Arial"/>
          <w:b/>
          <w:iCs/>
          <w:sz w:val="23"/>
          <w:szCs w:val="23"/>
        </w:rPr>
        <w:t>/2019</w:t>
      </w:r>
    </w:p>
    <w:p w:rsidR="008A3E48" w:rsidRPr="00DA6149" w:rsidRDefault="008A3E48" w:rsidP="00DA6149">
      <w:pPr>
        <w:jc w:val="both"/>
        <w:rPr>
          <w:rFonts w:ascii="Cambria" w:hAnsi="Cambria" w:cs="Arial"/>
          <w:b/>
          <w:iCs/>
          <w:sz w:val="23"/>
          <w:szCs w:val="23"/>
        </w:rPr>
      </w:pPr>
      <w:r w:rsidRPr="00DA6149">
        <w:rPr>
          <w:rFonts w:ascii="Cambria" w:hAnsi="Cambria" w:cs="Arial"/>
          <w:b/>
          <w:iCs/>
          <w:sz w:val="23"/>
          <w:szCs w:val="23"/>
        </w:rPr>
        <w:t xml:space="preserve">PREGÃO </w:t>
      </w:r>
      <w:r w:rsidR="007943A7" w:rsidRPr="00DA6149">
        <w:rPr>
          <w:rFonts w:ascii="Cambria" w:hAnsi="Cambria" w:cs="Arial"/>
          <w:b/>
          <w:iCs/>
          <w:sz w:val="23"/>
          <w:szCs w:val="23"/>
        </w:rPr>
        <w:t>ELETRONICO</w:t>
      </w:r>
      <w:r w:rsidRPr="00DA6149">
        <w:rPr>
          <w:rFonts w:ascii="Cambria" w:hAnsi="Cambria" w:cs="Arial"/>
          <w:b/>
          <w:iCs/>
          <w:sz w:val="23"/>
          <w:szCs w:val="23"/>
        </w:rPr>
        <w:t xml:space="preserve"> N° 0</w:t>
      </w:r>
      <w:r w:rsidR="004F6D6C" w:rsidRPr="00DA6149">
        <w:rPr>
          <w:rFonts w:ascii="Cambria" w:hAnsi="Cambria" w:cs="Arial"/>
          <w:b/>
          <w:iCs/>
          <w:sz w:val="23"/>
          <w:szCs w:val="23"/>
        </w:rPr>
        <w:t>02</w:t>
      </w:r>
      <w:r w:rsidRPr="00DA6149">
        <w:rPr>
          <w:rFonts w:ascii="Cambria" w:hAnsi="Cambria" w:cs="Arial"/>
          <w:b/>
          <w:iCs/>
          <w:sz w:val="23"/>
          <w:szCs w:val="23"/>
        </w:rPr>
        <w:t xml:space="preserve">/2019 </w:t>
      </w:r>
    </w:p>
    <w:p w:rsidR="008A3E48" w:rsidRPr="00DA6149" w:rsidRDefault="008A3E48" w:rsidP="00DA6149">
      <w:pPr>
        <w:pBdr>
          <w:bottom w:val="double" w:sz="6" w:space="1" w:color="auto"/>
        </w:pBdr>
        <w:jc w:val="both"/>
        <w:rPr>
          <w:rFonts w:ascii="Cambria" w:eastAsia="Calibri" w:hAnsi="Cambria"/>
          <w:b/>
          <w:color w:val="FF0000"/>
          <w:sz w:val="23"/>
          <w:szCs w:val="23"/>
          <w:lang w:eastAsia="en-US"/>
        </w:rPr>
      </w:pPr>
      <w:r w:rsidRPr="00DA6149">
        <w:rPr>
          <w:rFonts w:ascii="Cambria" w:hAnsi="Cambria" w:cs="Arial"/>
          <w:b/>
          <w:iCs/>
          <w:sz w:val="23"/>
          <w:szCs w:val="23"/>
        </w:rPr>
        <w:t>OBJETO</w:t>
      </w:r>
      <w:r w:rsidRPr="00DA6149">
        <w:rPr>
          <w:rFonts w:ascii="Cambria" w:hAnsi="Cambria" w:cs="Arial"/>
          <w:iCs/>
          <w:sz w:val="23"/>
          <w:szCs w:val="23"/>
        </w:rPr>
        <w:t xml:space="preserve">: </w:t>
      </w:r>
      <w:r w:rsidR="00AB4151" w:rsidRPr="00DA6149">
        <w:rPr>
          <w:rFonts w:ascii="Cambria" w:hAnsi="Cambria"/>
          <w:iCs/>
          <w:color w:val="FF0000"/>
          <w:sz w:val="23"/>
          <w:szCs w:val="23"/>
        </w:rPr>
        <w:t xml:space="preserve">contratação de empresa especializada para realização de serviços que abrangem toda a manutenção preventiva e corretiva de mecânica para atender a frota de veículos pertencentes </w:t>
      </w:r>
      <w:proofErr w:type="gramStart"/>
      <w:r w:rsidR="00AB4151" w:rsidRPr="00DA6149">
        <w:rPr>
          <w:rFonts w:ascii="Cambria" w:hAnsi="Cambria"/>
          <w:iCs/>
          <w:color w:val="FF0000"/>
          <w:sz w:val="23"/>
          <w:szCs w:val="23"/>
        </w:rPr>
        <w:t xml:space="preserve">a  </w:t>
      </w:r>
      <w:r w:rsidR="00AB4151" w:rsidRPr="00DA6149">
        <w:rPr>
          <w:rFonts w:ascii="Cambria" w:hAnsi="Cambria"/>
          <w:iCs/>
          <w:color w:val="FF0000"/>
          <w:sz w:val="23"/>
          <w:szCs w:val="23"/>
          <w:u w:val="single"/>
        </w:rPr>
        <w:t>linha</w:t>
      </w:r>
      <w:proofErr w:type="gramEnd"/>
      <w:r w:rsidR="00AB4151" w:rsidRPr="00DA6149">
        <w:rPr>
          <w:rFonts w:ascii="Cambria" w:hAnsi="Cambria"/>
          <w:iCs/>
          <w:color w:val="FF0000"/>
          <w:sz w:val="23"/>
          <w:szCs w:val="23"/>
          <w:u w:val="single"/>
        </w:rPr>
        <w:t xml:space="preserve"> leve</w:t>
      </w:r>
      <w:r w:rsidR="00AB4151" w:rsidRPr="00DA6149">
        <w:rPr>
          <w:rFonts w:ascii="Cambria" w:hAnsi="Cambria"/>
          <w:iCs/>
          <w:color w:val="FF0000"/>
          <w:sz w:val="23"/>
          <w:szCs w:val="23"/>
        </w:rPr>
        <w:t xml:space="preserve"> da Prefeitura de Barra do Turvo,  bem como contratação de empresa para fornecimento de peças, devendo essas ser Peças Originais (PO), com base  de preços no Sistema </w:t>
      </w:r>
      <w:proofErr w:type="spellStart"/>
      <w:r w:rsidR="00AB4151" w:rsidRPr="00DA6149">
        <w:rPr>
          <w:rFonts w:ascii="Cambria" w:hAnsi="Cambria"/>
          <w:iCs/>
          <w:color w:val="FF0000"/>
          <w:sz w:val="23"/>
          <w:szCs w:val="23"/>
        </w:rPr>
        <w:t>Audatex</w:t>
      </w:r>
      <w:proofErr w:type="spellEnd"/>
      <w:r w:rsidR="004A275B" w:rsidRPr="00DA6149">
        <w:rPr>
          <w:rFonts w:ascii="Cambria" w:hAnsi="Cambria"/>
          <w:iCs/>
          <w:color w:val="FF0000"/>
          <w:sz w:val="23"/>
          <w:szCs w:val="23"/>
        </w:rPr>
        <w:t>.</w:t>
      </w:r>
    </w:p>
    <w:p w:rsidR="00F52884" w:rsidRPr="00DA6149" w:rsidRDefault="004A275B" w:rsidP="00DA6149">
      <w:pPr>
        <w:pStyle w:val="Corpodetexto"/>
        <w:ind w:left="3969"/>
        <w:jc w:val="both"/>
        <w:rPr>
          <w:rFonts w:ascii="Cambria" w:hAnsi="Cambria" w:cs="Arial Narrow"/>
          <w:b/>
          <w:bCs/>
          <w:sz w:val="23"/>
          <w:szCs w:val="23"/>
        </w:rPr>
      </w:pPr>
      <w:r w:rsidRPr="005C5D63">
        <w:rPr>
          <w:rFonts w:ascii="Cambria" w:hAnsi="Cambria" w:cs="Arial Narrow"/>
          <w:b/>
          <w:bCs/>
          <w:sz w:val="23"/>
          <w:szCs w:val="23"/>
        </w:rPr>
        <w:t>Termo de Registro de Preços Nº 00</w:t>
      </w:r>
      <w:r w:rsidR="00F52884" w:rsidRPr="005C5D63">
        <w:rPr>
          <w:rFonts w:ascii="Cambria" w:hAnsi="Cambria" w:cs="Arial Narrow"/>
          <w:b/>
          <w:bCs/>
          <w:sz w:val="23"/>
          <w:szCs w:val="23"/>
        </w:rPr>
        <w:t>4</w:t>
      </w:r>
      <w:r w:rsidRPr="005C5D63">
        <w:rPr>
          <w:rFonts w:ascii="Cambria" w:hAnsi="Cambria" w:cs="Arial Narrow"/>
          <w:b/>
          <w:bCs/>
          <w:sz w:val="23"/>
          <w:szCs w:val="23"/>
        </w:rPr>
        <w:t>/2020</w:t>
      </w:r>
      <w:r w:rsidRPr="00DA6149">
        <w:rPr>
          <w:rFonts w:ascii="Cambria" w:hAnsi="Cambria" w:cs="Arial Narrow"/>
          <w:bCs/>
          <w:sz w:val="23"/>
          <w:szCs w:val="23"/>
        </w:rPr>
        <w:t>, que visa a</w:t>
      </w:r>
      <w:r w:rsidRPr="00DA6149">
        <w:rPr>
          <w:rFonts w:ascii="Cambria" w:hAnsi="Cambria" w:cs="Arial Narrow"/>
          <w:b/>
          <w:bCs/>
          <w:sz w:val="23"/>
          <w:szCs w:val="23"/>
        </w:rPr>
        <w:t xml:space="preserve">  </w:t>
      </w:r>
      <w:r w:rsidRPr="00DA6149">
        <w:rPr>
          <w:rFonts w:ascii="Cambria" w:hAnsi="Cambria"/>
          <w:i/>
          <w:iCs/>
          <w:sz w:val="23"/>
          <w:szCs w:val="23"/>
        </w:rPr>
        <w:t xml:space="preserve">contratação de empresa especializada para realização de serviços que abrangem toda a manutenção preventiva e corretiva de mecânica para atender a frota de veículos pertencentes a  </w:t>
      </w:r>
      <w:r w:rsidRPr="00DA6149">
        <w:rPr>
          <w:rFonts w:ascii="Cambria" w:hAnsi="Cambria"/>
          <w:i/>
          <w:iCs/>
          <w:sz w:val="23"/>
          <w:szCs w:val="23"/>
          <w:u w:val="single"/>
        </w:rPr>
        <w:t>linha leve</w:t>
      </w:r>
      <w:r w:rsidRPr="00DA6149">
        <w:rPr>
          <w:rFonts w:ascii="Cambria" w:hAnsi="Cambria"/>
          <w:i/>
          <w:iCs/>
          <w:sz w:val="23"/>
          <w:szCs w:val="23"/>
        </w:rPr>
        <w:t xml:space="preserve"> da Prefeitura de Barra do Turvo,  bem como contratação de empresa para fornecimento de peças, devendo essas ser Peças Originais (PO), com base  de preços no Sistema </w:t>
      </w:r>
      <w:proofErr w:type="spellStart"/>
      <w:r w:rsidRPr="00DA6149">
        <w:rPr>
          <w:rFonts w:ascii="Cambria" w:hAnsi="Cambria"/>
          <w:i/>
          <w:iCs/>
          <w:sz w:val="23"/>
          <w:szCs w:val="23"/>
        </w:rPr>
        <w:t>Audatex</w:t>
      </w:r>
      <w:proofErr w:type="spellEnd"/>
      <w:r w:rsidR="007156FF" w:rsidRPr="00DA6149">
        <w:rPr>
          <w:rFonts w:ascii="Cambria" w:hAnsi="Cambria" w:cs="Arial Narrow"/>
          <w:b/>
          <w:bCs/>
          <w:sz w:val="23"/>
          <w:szCs w:val="23"/>
        </w:rPr>
        <w:t xml:space="preserve">, </w:t>
      </w:r>
      <w:r w:rsidRPr="00DA6149">
        <w:rPr>
          <w:rFonts w:ascii="Cambria" w:hAnsi="Cambria" w:cs="Arial Narrow"/>
          <w:bCs/>
          <w:sz w:val="23"/>
          <w:szCs w:val="23"/>
        </w:rPr>
        <w:t xml:space="preserve">que fazem entre si </w:t>
      </w:r>
      <w:r w:rsidRPr="005C5D63">
        <w:rPr>
          <w:rFonts w:ascii="Cambria" w:hAnsi="Cambria" w:cs="Arial Narrow"/>
          <w:bCs/>
          <w:color w:val="FF0000"/>
          <w:sz w:val="23"/>
          <w:szCs w:val="23"/>
        </w:rPr>
        <w:t xml:space="preserve">a </w:t>
      </w:r>
      <w:r w:rsidR="00541BA9" w:rsidRPr="005C5D63">
        <w:rPr>
          <w:rFonts w:ascii="Cambria" w:hAnsi="Cambria" w:cs="Arial Narrow"/>
          <w:b/>
          <w:bCs/>
          <w:color w:val="FF0000"/>
          <w:sz w:val="23"/>
          <w:szCs w:val="23"/>
        </w:rPr>
        <w:t>Prefeitura Municipal de Barra do Turvo</w:t>
      </w:r>
      <w:r w:rsidR="00DF3DE2" w:rsidRPr="00DA6149">
        <w:rPr>
          <w:rFonts w:ascii="Cambria" w:hAnsi="Cambria" w:cs="Arial Narrow"/>
          <w:b/>
          <w:bCs/>
          <w:sz w:val="23"/>
          <w:szCs w:val="23"/>
        </w:rPr>
        <w:t xml:space="preserve"> </w:t>
      </w:r>
      <w:r w:rsidR="00DF3DE2" w:rsidRPr="00DA6149">
        <w:rPr>
          <w:rFonts w:ascii="Cambria" w:hAnsi="Cambria" w:cs="Arial Narrow"/>
          <w:bCs/>
          <w:sz w:val="23"/>
          <w:szCs w:val="23"/>
        </w:rPr>
        <w:t>e a empresa</w:t>
      </w:r>
      <w:r w:rsidR="00F52884" w:rsidRPr="00DA6149">
        <w:rPr>
          <w:rFonts w:asciiTheme="minorHAnsi" w:hAnsiTheme="minorHAnsi" w:cs="Arial"/>
          <w:iCs/>
          <w:sz w:val="23"/>
          <w:szCs w:val="23"/>
        </w:rPr>
        <w:t xml:space="preserve"> </w:t>
      </w:r>
      <w:r w:rsidR="00F52884" w:rsidRPr="00DA6149">
        <w:rPr>
          <w:rFonts w:asciiTheme="minorHAnsi" w:hAnsiTheme="minorHAnsi" w:cs="Arial"/>
          <w:b/>
          <w:iCs/>
          <w:color w:val="FF0000"/>
          <w:sz w:val="23"/>
          <w:szCs w:val="23"/>
        </w:rPr>
        <w:t>C.A. TRANSCAP COMERCIO E TRANSPORTES LTDA.</w:t>
      </w:r>
    </w:p>
    <w:p w:rsidR="007156FF" w:rsidRPr="00DA6149" w:rsidRDefault="008A3E48" w:rsidP="00DA6149">
      <w:pPr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Theme="minorHAnsi" w:hAnsiTheme="minorHAnsi" w:cs="Calibri"/>
          <w:sz w:val="23"/>
          <w:szCs w:val="23"/>
        </w:rPr>
        <w:t xml:space="preserve">Aos </w:t>
      </w:r>
      <w:r w:rsidR="004A275B" w:rsidRPr="00DA6149">
        <w:rPr>
          <w:rFonts w:asciiTheme="minorHAnsi" w:hAnsiTheme="minorHAnsi" w:cs="Calibri"/>
          <w:b/>
          <w:color w:val="FF0000"/>
          <w:sz w:val="23"/>
          <w:szCs w:val="23"/>
        </w:rPr>
        <w:t>16 (dezesseis)</w:t>
      </w:r>
      <w:r w:rsidR="00377541" w:rsidRPr="00DA6149">
        <w:rPr>
          <w:rFonts w:asciiTheme="minorHAnsi" w:hAnsiTheme="minorHAnsi" w:cs="Calibri"/>
          <w:b/>
          <w:color w:val="FF0000"/>
          <w:sz w:val="23"/>
          <w:szCs w:val="23"/>
        </w:rPr>
        <w:t xml:space="preserve"> </w:t>
      </w:r>
      <w:r w:rsidRPr="00DA6149">
        <w:rPr>
          <w:rFonts w:asciiTheme="minorHAnsi" w:hAnsiTheme="minorHAnsi" w:cs="Calibri"/>
          <w:b/>
          <w:color w:val="FF0000"/>
          <w:sz w:val="23"/>
          <w:szCs w:val="23"/>
        </w:rPr>
        <w:t>dia</w:t>
      </w:r>
      <w:r w:rsidR="004A275B" w:rsidRPr="00DA6149">
        <w:rPr>
          <w:rFonts w:asciiTheme="minorHAnsi" w:hAnsiTheme="minorHAnsi" w:cs="Calibri"/>
          <w:b/>
          <w:color w:val="FF0000"/>
          <w:sz w:val="23"/>
          <w:szCs w:val="23"/>
        </w:rPr>
        <w:t>s</w:t>
      </w:r>
      <w:r w:rsidR="00377541" w:rsidRPr="00DA6149">
        <w:rPr>
          <w:rFonts w:asciiTheme="minorHAnsi" w:hAnsiTheme="minorHAnsi" w:cs="Calibri"/>
          <w:b/>
          <w:color w:val="FF0000"/>
          <w:sz w:val="23"/>
          <w:szCs w:val="23"/>
        </w:rPr>
        <w:t xml:space="preserve"> </w:t>
      </w:r>
      <w:r w:rsidRPr="00DA6149">
        <w:rPr>
          <w:rFonts w:asciiTheme="minorHAnsi" w:hAnsiTheme="minorHAnsi" w:cs="Calibri"/>
          <w:b/>
          <w:color w:val="FF0000"/>
          <w:sz w:val="23"/>
          <w:szCs w:val="23"/>
        </w:rPr>
        <w:t>do mês de</w:t>
      </w:r>
      <w:r w:rsidR="00377541" w:rsidRPr="00DA6149">
        <w:rPr>
          <w:rFonts w:asciiTheme="minorHAnsi" w:hAnsiTheme="minorHAnsi" w:cs="Calibri"/>
          <w:b/>
          <w:color w:val="FF0000"/>
          <w:sz w:val="23"/>
          <w:szCs w:val="23"/>
        </w:rPr>
        <w:t xml:space="preserve"> março (03)</w:t>
      </w:r>
      <w:r w:rsidR="00377541" w:rsidRPr="00DA6149">
        <w:rPr>
          <w:rFonts w:asciiTheme="minorHAnsi" w:hAnsiTheme="minorHAnsi" w:cs="Calibri"/>
          <w:color w:val="FF0000"/>
          <w:sz w:val="23"/>
          <w:szCs w:val="23"/>
        </w:rPr>
        <w:t xml:space="preserve"> </w:t>
      </w:r>
      <w:r w:rsidRPr="00DA6149">
        <w:rPr>
          <w:rFonts w:asciiTheme="minorHAnsi" w:hAnsiTheme="minorHAnsi" w:cs="Calibri"/>
          <w:sz w:val="23"/>
          <w:szCs w:val="23"/>
        </w:rPr>
        <w:t>do ano de</w:t>
      </w:r>
      <w:r w:rsidRPr="00DA6149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DA6149">
        <w:rPr>
          <w:rFonts w:asciiTheme="minorHAnsi" w:hAnsiTheme="minorHAnsi" w:cs="Calibri"/>
          <w:b/>
          <w:color w:val="FF0000"/>
          <w:sz w:val="23"/>
          <w:szCs w:val="23"/>
        </w:rPr>
        <w:t>Dois Mil e</w:t>
      </w:r>
      <w:r w:rsidR="00377541" w:rsidRPr="00DA6149">
        <w:rPr>
          <w:rFonts w:asciiTheme="minorHAnsi" w:hAnsiTheme="minorHAnsi" w:cs="Calibri"/>
          <w:b/>
          <w:color w:val="FF0000"/>
          <w:sz w:val="23"/>
          <w:szCs w:val="23"/>
        </w:rPr>
        <w:t xml:space="preserve"> vinte</w:t>
      </w:r>
      <w:r w:rsidRPr="00DA6149">
        <w:rPr>
          <w:rFonts w:asciiTheme="minorHAnsi" w:hAnsiTheme="minorHAnsi" w:cs="Calibri"/>
          <w:b/>
          <w:color w:val="FF0000"/>
          <w:sz w:val="23"/>
          <w:szCs w:val="23"/>
        </w:rPr>
        <w:t xml:space="preserve"> (20</w:t>
      </w:r>
      <w:r w:rsidR="00377541" w:rsidRPr="00DA6149">
        <w:rPr>
          <w:rFonts w:asciiTheme="minorHAnsi" w:hAnsiTheme="minorHAnsi" w:cs="Calibri"/>
          <w:b/>
          <w:color w:val="FF0000"/>
          <w:sz w:val="23"/>
          <w:szCs w:val="23"/>
        </w:rPr>
        <w:t>20</w:t>
      </w:r>
      <w:r w:rsidRPr="00DA6149">
        <w:rPr>
          <w:rFonts w:asciiTheme="minorHAnsi" w:hAnsiTheme="minorHAnsi" w:cs="Calibri"/>
          <w:b/>
          <w:color w:val="FF0000"/>
          <w:sz w:val="23"/>
          <w:szCs w:val="23"/>
        </w:rPr>
        <w:t>)</w:t>
      </w:r>
      <w:r w:rsidRPr="00DA6149">
        <w:rPr>
          <w:rFonts w:asciiTheme="minorHAnsi" w:hAnsiTheme="minorHAnsi" w:cs="Calibri"/>
          <w:b/>
          <w:sz w:val="23"/>
          <w:szCs w:val="23"/>
        </w:rPr>
        <w:t>,</w:t>
      </w:r>
      <w:r w:rsidRPr="00DA6149">
        <w:rPr>
          <w:rFonts w:asciiTheme="minorHAnsi" w:hAnsiTheme="minorHAnsi" w:cs="Calibri"/>
          <w:sz w:val="23"/>
          <w:szCs w:val="23"/>
        </w:rPr>
        <w:t xml:space="preserve"> </w:t>
      </w:r>
      <w:r w:rsidRPr="00DA6149">
        <w:rPr>
          <w:rFonts w:asciiTheme="minorHAnsi" w:hAnsiTheme="minorHAnsi"/>
          <w:sz w:val="23"/>
          <w:szCs w:val="23"/>
        </w:rPr>
        <w:t>pelo pr</w:t>
      </w:r>
      <w:r w:rsidR="005C5D63">
        <w:rPr>
          <w:rFonts w:asciiTheme="minorHAnsi" w:hAnsiTheme="minorHAnsi"/>
          <w:sz w:val="23"/>
          <w:szCs w:val="23"/>
        </w:rPr>
        <w:t>esente instrumento particular do presente Termo de</w:t>
      </w:r>
      <w:r w:rsidRPr="00DA6149">
        <w:rPr>
          <w:rFonts w:asciiTheme="minorHAnsi" w:hAnsiTheme="minorHAnsi"/>
          <w:sz w:val="23"/>
          <w:szCs w:val="23"/>
        </w:rPr>
        <w:t xml:space="preserve"> </w:t>
      </w:r>
      <w:r w:rsidR="005C5D63" w:rsidRPr="00DA6149">
        <w:rPr>
          <w:rFonts w:asciiTheme="minorHAnsi" w:hAnsiTheme="minorHAnsi"/>
          <w:sz w:val="23"/>
          <w:szCs w:val="23"/>
        </w:rPr>
        <w:t xml:space="preserve">Registro </w:t>
      </w:r>
      <w:r w:rsidR="005C5D63">
        <w:rPr>
          <w:rFonts w:asciiTheme="minorHAnsi" w:hAnsiTheme="minorHAnsi"/>
          <w:sz w:val="23"/>
          <w:szCs w:val="23"/>
        </w:rPr>
        <w:t>d</w:t>
      </w:r>
      <w:r w:rsidR="005C5D63" w:rsidRPr="00DA6149">
        <w:rPr>
          <w:rFonts w:asciiTheme="minorHAnsi" w:hAnsiTheme="minorHAnsi"/>
          <w:sz w:val="23"/>
          <w:szCs w:val="23"/>
        </w:rPr>
        <w:t>e Preços Nº 004/</w:t>
      </w:r>
      <w:r w:rsidR="004A275B" w:rsidRPr="00DA6149">
        <w:rPr>
          <w:rFonts w:asciiTheme="minorHAnsi" w:hAnsiTheme="minorHAnsi"/>
          <w:sz w:val="23"/>
          <w:szCs w:val="23"/>
        </w:rPr>
        <w:t>2020</w:t>
      </w:r>
      <w:r w:rsidR="005C5D63">
        <w:rPr>
          <w:rFonts w:asciiTheme="minorHAnsi" w:hAnsiTheme="minorHAnsi"/>
          <w:sz w:val="23"/>
          <w:szCs w:val="23"/>
        </w:rPr>
        <w:t xml:space="preserve"> </w:t>
      </w:r>
      <w:r w:rsidRPr="00DA6149">
        <w:rPr>
          <w:rFonts w:asciiTheme="minorHAnsi" w:hAnsiTheme="minorHAnsi"/>
          <w:sz w:val="23"/>
          <w:szCs w:val="23"/>
        </w:rPr>
        <w:t>de prestação de serviços</w:t>
      </w:r>
      <w:r w:rsidR="005C5D63">
        <w:rPr>
          <w:rFonts w:asciiTheme="minorHAnsi" w:hAnsiTheme="minorHAnsi"/>
          <w:sz w:val="23"/>
          <w:szCs w:val="23"/>
        </w:rPr>
        <w:t xml:space="preserve"> com fornecimento de peças</w:t>
      </w:r>
      <w:r w:rsidRPr="00DA6149">
        <w:rPr>
          <w:rFonts w:asciiTheme="minorHAnsi" w:hAnsiTheme="minorHAnsi"/>
          <w:sz w:val="23"/>
          <w:szCs w:val="23"/>
        </w:rPr>
        <w:t xml:space="preserve">, de um lado a </w:t>
      </w:r>
      <w:r w:rsidRPr="00DA6149">
        <w:rPr>
          <w:rFonts w:asciiTheme="minorHAnsi" w:hAnsiTheme="minorHAnsi"/>
          <w:b/>
          <w:bCs/>
          <w:color w:val="FF0000"/>
          <w:sz w:val="23"/>
          <w:szCs w:val="23"/>
        </w:rPr>
        <w:t xml:space="preserve">PREFEITURA MUNICIPAL DE BARRA DO TURVO-SP, </w:t>
      </w:r>
      <w:r w:rsidRPr="00DA6149">
        <w:rPr>
          <w:rFonts w:asciiTheme="minorHAnsi" w:hAnsiTheme="minorHAnsi"/>
          <w:sz w:val="23"/>
          <w:szCs w:val="23"/>
        </w:rPr>
        <w:t xml:space="preserve">com sede </w:t>
      </w:r>
      <w:r w:rsidRPr="00DA6149">
        <w:rPr>
          <w:rFonts w:asciiTheme="minorHAnsi" w:hAnsiTheme="minorHAnsi"/>
          <w:bCs/>
          <w:sz w:val="23"/>
          <w:szCs w:val="23"/>
        </w:rPr>
        <w:t>à</w:t>
      </w:r>
      <w:r w:rsidRPr="00DA6149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DA6149">
        <w:rPr>
          <w:rFonts w:asciiTheme="minorHAnsi" w:hAnsiTheme="minorHAnsi"/>
          <w:bCs/>
          <w:sz w:val="23"/>
          <w:szCs w:val="23"/>
        </w:rPr>
        <w:t>Avenida 21 de Março, nº 304, Centro</w:t>
      </w:r>
      <w:r w:rsidRPr="00DA6149">
        <w:rPr>
          <w:rFonts w:asciiTheme="minorHAnsi" w:hAnsiTheme="minorHAnsi"/>
          <w:sz w:val="23"/>
          <w:szCs w:val="23"/>
        </w:rPr>
        <w:t>, Barra do Turvo - SP, CEP</w:t>
      </w:r>
      <w:r w:rsidRPr="00DA6149">
        <w:rPr>
          <w:rFonts w:asciiTheme="minorHAnsi" w:hAnsiTheme="minorHAnsi"/>
          <w:b/>
          <w:sz w:val="23"/>
          <w:szCs w:val="23"/>
        </w:rPr>
        <w:t xml:space="preserve">: </w:t>
      </w:r>
      <w:r w:rsidRPr="00DA6149">
        <w:rPr>
          <w:rFonts w:asciiTheme="minorHAnsi" w:hAnsiTheme="minorHAnsi"/>
          <w:sz w:val="23"/>
          <w:szCs w:val="23"/>
        </w:rPr>
        <w:t xml:space="preserve">11.955-000, inscrita no CNPJ sob o n. º </w:t>
      </w:r>
      <w:r w:rsidRPr="00DA6149">
        <w:rPr>
          <w:rFonts w:asciiTheme="minorHAnsi" w:hAnsiTheme="minorHAnsi"/>
          <w:b/>
          <w:sz w:val="23"/>
          <w:szCs w:val="23"/>
        </w:rPr>
        <w:t>46.634.317/0001-80</w:t>
      </w:r>
      <w:r w:rsidRPr="00DA6149">
        <w:rPr>
          <w:rFonts w:asciiTheme="minorHAnsi" w:hAnsiTheme="minorHAnsi"/>
          <w:sz w:val="23"/>
          <w:szCs w:val="23"/>
        </w:rPr>
        <w:t>, representada pelo seu prefeito municipal, o</w:t>
      </w:r>
      <w:r w:rsidR="00CF4556" w:rsidRPr="00DA6149">
        <w:rPr>
          <w:rFonts w:asciiTheme="minorHAnsi" w:hAnsiTheme="minorHAnsi"/>
          <w:sz w:val="23"/>
          <w:szCs w:val="23"/>
        </w:rPr>
        <w:t xml:space="preserve"> </w:t>
      </w:r>
      <w:r w:rsidR="00CF4556" w:rsidRPr="00DA6149">
        <w:rPr>
          <w:rFonts w:asciiTheme="minorHAnsi" w:hAnsiTheme="minorHAnsi" w:cs="Arial"/>
          <w:spacing w:val="-3"/>
          <w:sz w:val="23"/>
          <w:szCs w:val="23"/>
        </w:rPr>
        <w:t>Sr.</w:t>
      </w:r>
      <w:r w:rsidR="00CF4556" w:rsidRPr="00DA6149">
        <w:rPr>
          <w:rFonts w:asciiTheme="minorHAnsi" w:hAnsiTheme="minorHAnsi" w:cs="Arial"/>
          <w:sz w:val="23"/>
          <w:szCs w:val="23"/>
        </w:rPr>
        <w:t xml:space="preserve"> </w:t>
      </w:r>
      <w:r w:rsidR="00CF4556" w:rsidRPr="00DA6149">
        <w:rPr>
          <w:rFonts w:asciiTheme="minorHAnsi" w:hAnsiTheme="minorHAnsi" w:cs="Arial"/>
          <w:b/>
          <w:caps/>
          <w:color w:val="FF0000"/>
          <w:sz w:val="23"/>
          <w:szCs w:val="23"/>
        </w:rPr>
        <w:t>Jefferson Luiz Martins</w:t>
      </w:r>
      <w:r w:rsidR="00CF4556" w:rsidRPr="00DA6149">
        <w:rPr>
          <w:rFonts w:asciiTheme="minorHAnsi" w:hAnsiTheme="minorHAnsi" w:cs="Arial"/>
          <w:sz w:val="23"/>
          <w:szCs w:val="23"/>
        </w:rPr>
        <w:t xml:space="preserve">, Brasileiro, Casado, portador da Cédula de Identidade RG. </w:t>
      </w:r>
      <w:proofErr w:type="gramStart"/>
      <w:r w:rsidR="00CF4556" w:rsidRPr="00DA6149">
        <w:rPr>
          <w:rFonts w:asciiTheme="minorHAnsi" w:hAnsiTheme="minorHAnsi" w:cs="Arial"/>
          <w:sz w:val="23"/>
          <w:szCs w:val="23"/>
        </w:rPr>
        <w:t>nº</w:t>
      </w:r>
      <w:proofErr w:type="gramEnd"/>
      <w:r w:rsidR="00CF4556" w:rsidRPr="00DA6149">
        <w:rPr>
          <w:rFonts w:asciiTheme="minorHAnsi" w:hAnsiTheme="minorHAnsi" w:cs="Arial"/>
          <w:sz w:val="23"/>
          <w:szCs w:val="23"/>
        </w:rPr>
        <w:t xml:space="preserve"> 3.512.319-9, inscrito no CPF/MF sob nº 575.551.849-15</w:t>
      </w:r>
      <w:r w:rsidR="00CF4556" w:rsidRPr="00DA6149">
        <w:rPr>
          <w:rFonts w:asciiTheme="minorHAnsi" w:hAnsiTheme="minorHAnsi" w:cs="Arial"/>
          <w:spacing w:val="-3"/>
          <w:sz w:val="23"/>
          <w:szCs w:val="23"/>
        </w:rPr>
        <w:t xml:space="preserve">, residente e domiciliado neste Município, doravante denominada </w:t>
      </w:r>
      <w:r w:rsidR="00CF4556" w:rsidRPr="00DA6149">
        <w:rPr>
          <w:rFonts w:asciiTheme="minorHAnsi" w:hAnsiTheme="minorHAnsi" w:cs="Arial"/>
          <w:b/>
          <w:spacing w:val="-3"/>
          <w:sz w:val="23"/>
          <w:szCs w:val="23"/>
          <w:u w:val="single"/>
        </w:rPr>
        <w:t>CONTRATANTE</w:t>
      </w:r>
      <w:r w:rsidR="00CF4556" w:rsidRPr="00DA6149">
        <w:rPr>
          <w:rFonts w:asciiTheme="minorHAnsi" w:hAnsiTheme="minorHAnsi" w:cs="Arial"/>
          <w:spacing w:val="-3"/>
          <w:sz w:val="23"/>
          <w:szCs w:val="23"/>
        </w:rPr>
        <w:t xml:space="preserve">, e por outro lado a empresa </w:t>
      </w:r>
      <w:r w:rsidR="00CF4556" w:rsidRPr="00DA6149">
        <w:rPr>
          <w:rFonts w:asciiTheme="minorHAnsi" w:hAnsiTheme="minorHAnsi" w:cs="Arial"/>
          <w:b/>
          <w:bCs/>
          <w:sz w:val="23"/>
          <w:szCs w:val="23"/>
          <w:u w:val="single"/>
        </w:rPr>
        <w:t>CONTRATADA</w:t>
      </w:r>
      <w:r w:rsidR="00CF4556" w:rsidRPr="00DA6149">
        <w:rPr>
          <w:rFonts w:asciiTheme="minorHAnsi" w:hAnsiTheme="minorHAnsi" w:cs="Arial"/>
          <w:sz w:val="23"/>
          <w:szCs w:val="23"/>
        </w:rPr>
        <w:t xml:space="preserve">: </w:t>
      </w:r>
      <w:r w:rsidR="00F52884" w:rsidRPr="00DA6149">
        <w:rPr>
          <w:rFonts w:asciiTheme="minorHAnsi" w:hAnsiTheme="minorHAnsi" w:cs="Arial"/>
          <w:b/>
          <w:iCs/>
          <w:color w:val="FF0000"/>
          <w:sz w:val="23"/>
          <w:szCs w:val="23"/>
        </w:rPr>
        <w:t>C.A. TRANSCAP COMERCIO E TRANSPORTES LTDA</w:t>
      </w:r>
      <w:r w:rsidRPr="00DA6149">
        <w:rPr>
          <w:rFonts w:asciiTheme="minorHAnsi" w:hAnsiTheme="minorHAnsi" w:cs="Arial"/>
          <w:b/>
          <w:iCs/>
          <w:color w:val="FF0000"/>
          <w:sz w:val="23"/>
          <w:szCs w:val="23"/>
        </w:rPr>
        <w:t xml:space="preserve">, </w:t>
      </w:r>
      <w:r w:rsidR="00F52884" w:rsidRPr="00DA6149">
        <w:rPr>
          <w:rFonts w:asciiTheme="minorHAnsi" w:hAnsiTheme="minorHAnsi" w:cs="Arial"/>
          <w:iCs/>
          <w:sz w:val="23"/>
          <w:szCs w:val="23"/>
        </w:rPr>
        <w:t>CNPJ sob o nº 05.842.445/0001-32, com sede localizada a Av. 21 de março, nº 115 – Centro – Barra do Turvo – SP, neste ato representada por</w:t>
      </w:r>
      <w:r w:rsidR="005C5D63">
        <w:rPr>
          <w:rFonts w:asciiTheme="minorHAnsi" w:hAnsiTheme="minorHAnsi" w:cs="Arial"/>
          <w:iCs/>
          <w:sz w:val="23"/>
          <w:szCs w:val="23"/>
        </w:rPr>
        <w:t xml:space="preserve"> </w:t>
      </w:r>
      <w:proofErr w:type="spellStart"/>
      <w:r w:rsidR="005C5D63">
        <w:rPr>
          <w:rFonts w:asciiTheme="minorHAnsi" w:hAnsiTheme="minorHAnsi" w:cs="Arial"/>
          <w:iCs/>
          <w:sz w:val="23"/>
          <w:szCs w:val="23"/>
        </w:rPr>
        <w:t>sóacia</w:t>
      </w:r>
      <w:proofErr w:type="spellEnd"/>
      <w:r w:rsidR="005C5D63">
        <w:rPr>
          <w:rFonts w:asciiTheme="minorHAnsi" w:hAnsiTheme="minorHAnsi" w:cs="Arial"/>
          <w:iCs/>
          <w:sz w:val="23"/>
          <w:szCs w:val="23"/>
        </w:rPr>
        <w:t xml:space="preserve"> administradora, a sra.</w:t>
      </w:r>
      <w:r w:rsidR="00F52884" w:rsidRPr="00DA6149">
        <w:rPr>
          <w:rFonts w:asciiTheme="minorHAnsi" w:hAnsiTheme="minorHAnsi" w:cs="Arial"/>
          <w:iCs/>
          <w:sz w:val="23"/>
          <w:szCs w:val="23"/>
        </w:rPr>
        <w:t xml:space="preserve"> </w:t>
      </w:r>
      <w:r w:rsidR="00DA6149" w:rsidRPr="00DA6149">
        <w:rPr>
          <w:rFonts w:asciiTheme="minorHAnsi" w:hAnsiTheme="minorHAnsi" w:cs="Arial"/>
          <w:b/>
          <w:iCs/>
          <w:color w:val="FF0000"/>
          <w:sz w:val="23"/>
          <w:szCs w:val="23"/>
        </w:rPr>
        <w:t>Sandra Franco da Silva</w:t>
      </w:r>
      <w:r w:rsidR="00F52884" w:rsidRPr="00DA6149">
        <w:rPr>
          <w:rFonts w:asciiTheme="minorHAnsi" w:hAnsiTheme="minorHAnsi" w:cs="Arial"/>
          <w:iCs/>
          <w:sz w:val="23"/>
          <w:szCs w:val="23"/>
        </w:rPr>
        <w:t xml:space="preserve">, CPF nº 301.831.788-23, RG nº 42.257.367-X, residente e domiciliado a  </w:t>
      </w:r>
      <w:r w:rsidR="00B55C1F" w:rsidRPr="00DA6149">
        <w:rPr>
          <w:rFonts w:asciiTheme="minorHAnsi" w:hAnsiTheme="minorHAnsi" w:cs="Arial"/>
          <w:iCs/>
          <w:sz w:val="23"/>
          <w:szCs w:val="23"/>
        </w:rPr>
        <w:t>Rua Custódio Dantas</w:t>
      </w:r>
      <w:r w:rsidR="00F52884" w:rsidRPr="00DA6149">
        <w:rPr>
          <w:rFonts w:asciiTheme="minorHAnsi" w:hAnsiTheme="minorHAnsi" w:cs="Arial"/>
          <w:iCs/>
          <w:sz w:val="23"/>
          <w:szCs w:val="23"/>
        </w:rPr>
        <w:t xml:space="preserve">, nº 115 – </w:t>
      </w:r>
      <w:r w:rsidR="00B55C1F" w:rsidRPr="00DA6149">
        <w:rPr>
          <w:rFonts w:asciiTheme="minorHAnsi" w:hAnsiTheme="minorHAnsi" w:cs="Arial"/>
          <w:iCs/>
          <w:sz w:val="23"/>
          <w:szCs w:val="23"/>
        </w:rPr>
        <w:t>Jardim Terra Nova</w:t>
      </w:r>
      <w:r w:rsidR="00F52884" w:rsidRPr="00DA6149">
        <w:rPr>
          <w:rFonts w:asciiTheme="minorHAnsi" w:hAnsiTheme="minorHAnsi" w:cs="Arial"/>
          <w:iCs/>
          <w:sz w:val="23"/>
          <w:szCs w:val="23"/>
        </w:rPr>
        <w:t xml:space="preserve"> – Barra do Turvo – SP, doravante denominada</w:t>
      </w:r>
      <w:r w:rsidRPr="00DA6149">
        <w:rPr>
          <w:rFonts w:asciiTheme="minorHAnsi" w:hAnsiTheme="minorHAnsi" w:cs="Arial"/>
          <w:iCs/>
          <w:sz w:val="23"/>
          <w:szCs w:val="23"/>
        </w:rPr>
        <w:t xml:space="preserve"> </w:t>
      </w:r>
      <w:r w:rsidRPr="00DA6149">
        <w:rPr>
          <w:rFonts w:asciiTheme="minorHAnsi" w:hAnsiTheme="minorHAnsi" w:cs="Arial"/>
          <w:b/>
          <w:iCs/>
          <w:color w:val="FF0000"/>
          <w:sz w:val="23"/>
          <w:szCs w:val="23"/>
        </w:rPr>
        <w:t>CONTRATADA,</w:t>
      </w:r>
      <w:r w:rsidRPr="00DA6149">
        <w:rPr>
          <w:rFonts w:asciiTheme="minorHAnsi" w:hAnsiTheme="minorHAnsi" w:cs="Arial"/>
          <w:iCs/>
          <w:sz w:val="23"/>
          <w:szCs w:val="23"/>
        </w:rPr>
        <w:t xml:space="preserve"> regendo-se pela Lei Federal nº 10.520 de 17 de julho de 2002, subsidiariamente, a Lei Federal nº 8.666/93, de 21 de junho de 1993, </w:t>
      </w:r>
      <w:r w:rsidRPr="00DA6149">
        <w:rPr>
          <w:rFonts w:asciiTheme="minorHAnsi" w:hAnsiTheme="minorHAnsi" w:cs="Arial Narrow"/>
          <w:sz w:val="23"/>
          <w:szCs w:val="23"/>
        </w:rPr>
        <w:t>firmam o presente termo</w:t>
      </w:r>
      <w:r w:rsidRPr="00DA6149">
        <w:rPr>
          <w:rFonts w:ascii="Cambria" w:hAnsi="Cambria" w:cs="Arial Narrow"/>
          <w:sz w:val="23"/>
          <w:szCs w:val="23"/>
        </w:rPr>
        <w:t xml:space="preserve"> de contrato, cuja celebração foi autorizada nos autos do processo administrativo concernente à licitação na modalidade </w:t>
      </w:r>
      <w:r w:rsidR="004A275B" w:rsidRPr="00DA6149">
        <w:rPr>
          <w:rFonts w:ascii="Cambria" w:hAnsi="Cambria" w:cs="Arial Narrow"/>
          <w:color w:val="FF0000"/>
          <w:sz w:val="23"/>
          <w:szCs w:val="23"/>
        </w:rPr>
        <w:t>PREGÃO ELETRÔNICO Nº 002/2019</w:t>
      </w:r>
      <w:r w:rsidR="007943A7" w:rsidRPr="00DA6149">
        <w:rPr>
          <w:rFonts w:ascii="Cambria" w:hAnsi="Cambria" w:cs="Arial Narrow"/>
          <w:color w:val="FF0000"/>
          <w:sz w:val="23"/>
          <w:szCs w:val="23"/>
        </w:rPr>
        <w:t>, P</w:t>
      </w:r>
      <w:r w:rsidRPr="00DA6149">
        <w:rPr>
          <w:rFonts w:ascii="Cambria" w:hAnsi="Cambria" w:cs="Arial Narrow"/>
          <w:color w:val="FF0000"/>
          <w:sz w:val="23"/>
          <w:szCs w:val="23"/>
        </w:rPr>
        <w:t>rocesso nº 0</w:t>
      </w:r>
      <w:r w:rsidR="004F6D6C" w:rsidRPr="00DA6149">
        <w:rPr>
          <w:rFonts w:ascii="Cambria" w:hAnsi="Cambria" w:cs="Arial Narrow"/>
          <w:color w:val="FF0000"/>
          <w:sz w:val="23"/>
          <w:szCs w:val="23"/>
        </w:rPr>
        <w:t>82</w:t>
      </w:r>
      <w:r w:rsidRPr="00DA6149">
        <w:rPr>
          <w:rFonts w:ascii="Cambria" w:hAnsi="Cambria" w:cs="Arial Narrow"/>
          <w:color w:val="FF0000"/>
          <w:sz w:val="23"/>
          <w:szCs w:val="23"/>
        </w:rPr>
        <w:t xml:space="preserve">/2019. </w:t>
      </w:r>
      <w:r w:rsidRPr="00DA6149">
        <w:rPr>
          <w:rFonts w:ascii="Cambria" w:hAnsi="Cambria" w:cs="Arial Narrow"/>
          <w:sz w:val="23"/>
          <w:szCs w:val="23"/>
        </w:rPr>
        <w:t xml:space="preserve">Os contraentes enunciam as seguintes cláusulas e condições que regerão o </w:t>
      </w:r>
      <w:r w:rsidR="005C5D63">
        <w:rPr>
          <w:rFonts w:ascii="Cambria" w:hAnsi="Cambria" w:cs="Arial Narrow"/>
          <w:sz w:val="23"/>
          <w:szCs w:val="23"/>
        </w:rPr>
        <w:t>Registro d</w:t>
      </w:r>
      <w:r w:rsidR="005C5D63" w:rsidRPr="00DA6149">
        <w:rPr>
          <w:rFonts w:ascii="Cambria" w:hAnsi="Cambria" w:cs="Arial Narrow"/>
          <w:sz w:val="23"/>
          <w:szCs w:val="23"/>
        </w:rPr>
        <w:t xml:space="preserve">e Preços Nº </w:t>
      </w:r>
      <w:r w:rsidR="004A275B" w:rsidRPr="00DA6149">
        <w:rPr>
          <w:rFonts w:ascii="Cambria" w:hAnsi="Cambria" w:cs="Arial Narrow"/>
          <w:sz w:val="23"/>
          <w:szCs w:val="23"/>
        </w:rPr>
        <w:t>00</w:t>
      </w:r>
      <w:r w:rsidR="00B55C1F" w:rsidRPr="00DA6149">
        <w:rPr>
          <w:rFonts w:ascii="Cambria" w:hAnsi="Cambria" w:cs="Arial Narrow"/>
          <w:sz w:val="23"/>
          <w:szCs w:val="23"/>
        </w:rPr>
        <w:t>4</w:t>
      </w:r>
      <w:r w:rsidR="004A275B" w:rsidRPr="00DA6149">
        <w:rPr>
          <w:rFonts w:ascii="Cambria" w:hAnsi="Cambria" w:cs="Arial Narrow"/>
          <w:sz w:val="23"/>
          <w:szCs w:val="23"/>
        </w:rPr>
        <w:t>/2020</w:t>
      </w:r>
      <w:r w:rsidR="00B55C1F" w:rsidRPr="00DA6149">
        <w:rPr>
          <w:rFonts w:ascii="Cambria" w:hAnsi="Cambria" w:cs="Arial Narrow"/>
          <w:sz w:val="23"/>
          <w:szCs w:val="23"/>
        </w:rPr>
        <w:t xml:space="preserve"> </w:t>
      </w:r>
      <w:r w:rsidRPr="00DA6149">
        <w:rPr>
          <w:rFonts w:ascii="Cambria" w:hAnsi="Cambria" w:cs="Arial Narrow"/>
          <w:sz w:val="23"/>
          <w:szCs w:val="23"/>
        </w:rPr>
        <w:t>em harmonia com os princípios e normas da legislação aplicável à espécie, especialmente a Lei de Licitações, que as partes declaram conhecer, subordinando-se, incondicional e irrestritamente, às suas estipulações:</w:t>
      </w:r>
    </w:p>
    <w:p w:rsidR="008A3E48" w:rsidRPr="00DA6149" w:rsidRDefault="008A3E48" w:rsidP="00DA6149">
      <w:pPr>
        <w:jc w:val="both"/>
        <w:rPr>
          <w:rFonts w:ascii="Cambria" w:hAnsi="Cambria" w:cs="Arial Narrow"/>
          <w:sz w:val="23"/>
          <w:szCs w:val="23"/>
        </w:rPr>
      </w:pPr>
    </w:p>
    <w:p w:rsidR="007156FF" w:rsidRDefault="007156FF" w:rsidP="00DA6149">
      <w:pPr>
        <w:tabs>
          <w:tab w:val="left" w:pos="470"/>
        </w:tabs>
        <w:jc w:val="both"/>
        <w:rPr>
          <w:rFonts w:ascii="Cambria" w:hAnsi="Cambria" w:cs="Arial"/>
          <w:sz w:val="23"/>
          <w:szCs w:val="23"/>
        </w:rPr>
      </w:pPr>
      <w:r w:rsidRPr="00DA6149">
        <w:rPr>
          <w:rFonts w:ascii="Cambria" w:hAnsi="Cambria" w:cs="Arial Narrow"/>
          <w:b/>
          <w:bCs/>
          <w:color w:val="000000"/>
          <w:sz w:val="23"/>
          <w:szCs w:val="23"/>
        </w:rPr>
        <w:t>PRIMEIRA (DO OBJETO)</w:t>
      </w:r>
      <w:r w:rsidRPr="00DA6149">
        <w:rPr>
          <w:rFonts w:ascii="Cambria" w:hAnsi="Cambria" w:cs="Arial Narrow"/>
          <w:color w:val="000000"/>
          <w:sz w:val="23"/>
          <w:szCs w:val="23"/>
        </w:rPr>
        <w:t xml:space="preserve"> –</w:t>
      </w:r>
      <w:r w:rsidRPr="00DA6149">
        <w:rPr>
          <w:rFonts w:ascii="Cambria" w:hAnsi="Cambria" w:cs="Arial Narrow"/>
          <w:bCs/>
          <w:sz w:val="23"/>
          <w:szCs w:val="23"/>
        </w:rPr>
        <w:t xml:space="preserve"> </w:t>
      </w:r>
      <w:r w:rsidR="00AB4151" w:rsidRPr="00DA6149">
        <w:rPr>
          <w:rFonts w:ascii="Cambria" w:hAnsi="Cambria"/>
          <w:iCs/>
          <w:color w:val="FF0000"/>
          <w:sz w:val="23"/>
          <w:szCs w:val="23"/>
        </w:rPr>
        <w:t xml:space="preserve">contratação de empresa especializada para realização de serviços que abrangem toda a manutenção preventiva e corretiva de mecânica para atender a frota de veículos pertencentes a  </w:t>
      </w:r>
      <w:r w:rsidR="00AB4151" w:rsidRPr="00DA6149">
        <w:rPr>
          <w:rFonts w:ascii="Cambria" w:hAnsi="Cambria"/>
          <w:iCs/>
          <w:color w:val="FF0000"/>
          <w:sz w:val="23"/>
          <w:szCs w:val="23"/>
          <w:u w:val="single"/>
        </w:rPr>
        <w:t>linha leve</w:t>
      </w:r>
      <w:r w:rsidR="00AB4151" w:rsidRPr="00DA6149">
        <w:rPr>
          <w:rFonts w:ascii="Cambria" w:hAnsi="Cambria"/>
          <w:iCs/>
          <w:color w:val="FF0000"/>
          <w:sz w:val="23"/>
          <w:szCs w:val="23"/>
        </w:rPr>
        <w:t xml:space="preserve"> da Prefeitura de Barra do Turvo,  bem como contratação de empresa para fornecimento de peças, devendo essas ser Peças Originais (PO), com base  de preços no Sistema </w:t>
      </w:r>
      <w:proofErr w:type="spellStart"/>
      <w:r w:rsidR="00AB4151" w:rsidRPr="00DA6149">
        <w:rPr>
          <w:rFonts w:ascii="Cambria" w:hAnsi="Cambria"/>
          <w:iCs/>
          <w:color w:val="FF0000"/>
          <w:sz w:val="23"/>
          <w:szCs w:val="23"/>
        </w:rPr>
        <w:t>Audatex</w:t>
      </w:r>
      <w:proofErr w:type="spellEnd"/>
      <w:r w:rsidR="00AB4151" w:rsidRPr="00DA6149">
        <w:rPr>
          <w:rFonts w:ascii="Cambria" w:hAnsi="Cambria"/>
          <w:iCs/>
          <w:color w:val="FF0000"/>
          <w:sz w:val="23"/>
          <w:szCs w:val="23"/>
        </w:rPr>
        <w:t xml:space="preserve">, </w:t>
      </w:r>
      <w:r w:rsidR="00620723" w:rsidRPr="00DA6149">
        <w:rPr>
          <w:rFonts w:ascii="Cambria" w:hAnsi="Cambria"/>
          <w:sz w:val="23"/>
          <w:szCs w:val="23"/>
        </w:rPr>
        <w:t xml:space="preserve">devendo ainda </w:t>
      </w:r>
      <w:r w:rsidR="00620723" w:rsidRPr="00DA6149">
        <w:rPr>
          <w:rFonts w:ascii="Cambria" w:hAnsi="Cambria"/>
          <w:b/>
          <w:bCs/>
          <w:sz w:val="23"/>
          <w:szCs w:val="23"/>
        </w:rPr>
        <w:t xml:space="preserve">Incluir-se no objeto, os veículos, locados e adquiridos pelo Município da mesma marca e modelo após a realização deste, </w:t>
      </w:r>
      <w:r w:rsidR="00620723" w:rsidRPr="00DA6149">
        <w:rPr>
          <w:rFonts w:ascii="Cambria" w:hAnsi="Cambria"/>
          <w:bCs/>
          <w:color w:val="FF0000"/>
          <w:sz w:val="23"/>
          <w:szCs w:val="23"/>
        </w:rPr>
        <w:t xml:space="preserve">e a prestação de serviços de mão de obra (MO), </w:t>
      </w:r>
      <w:r w:rsidR="00620723" w:rsidRPr="00DA6149">
        <w:rPr>
          <w:rFonts w:ascii="Cambria" w:hAnsi="Cambria"/>
          <w:bCs/>
          <w:sz w:val="23"/>
          <w:szCs w:val="23"/>
        </w:rPr>
        <w:t>c</w:t>
      </w:r>
      <w:r w:rsidR="00FB7201" w:rsidRPr="00DA6149">
        <w:rPr>
          <w:rFonts w:ascii="Cambria" w:hAnsi="Cambria" w:cs="Arial"/>
          <w:sz w:val="23"/>
          <w:szCs w:val="23"/>
        </w:rPr>
        <w:t>onforme detalhadamente especificada no ANEXO III do presente Termo.</w:t>
      </w:r>
    </w:p>
    <w:p w:rsidR="004173EB" w:rsidRPr="00DA6149" w:rsidRDefault="004173EB" w:rsidP="00DA6149">
      <w:pPr>
        <w:tabs>
          <w:tab w:val="left" w:pos="470"/>
        </w:tabs>
        <w:jc w:val="both"/>
        <w:rPr>
          <w:rFonts w:ascii="Cambria" w:hAnsi="Cambria" w:cs="Arial"/>
          <w:sz w:val="23"/>
          <w:szCs w:val="23"/>
        </w:rPr>
      </w:pPr>
    </w:p>
    <w:p w:rsidR="008A39FC" w:rsidRPr="00DA6149" w:rsidRDefault="008A39FC" w:rsidP="00DA6149">
      <w:pPr>
        <w:tabs>
          <w:tab w:val="left" w:pos="470"/>
        </w:tabs>
        <w:jc w:val="both"/>
        <w:rPr>
          <w:rFonts w:ascii="Cambria" w:hAnsi="Cambria" w:cs="Arial"/>
          <w:sz w:val="23"/>
          <w:szCs w:val="23"/>
        </w:rPr>
      </w:pPr>
    </w:p>
    <w:p w:rsidR="00012182" w:rsidRPr="00DA6149" w:rsidRDefault="00D90478" w:rsidP="00DA6149">
      <w:pPr>
        <w:tabs>
          <w:tab w:val="left" w:pos="470"/>
        </w:tabs>
        <w:jc w:val="both"/>
        <w:rPr>
          <w:rFonts w:ascii="Cambria" w:hAnsi="Cambria" w:cs="Arial Narrow"/>
          <w:b/>
          <w:bCs/>
          <w:color w:val="000000"/>
          <w:sz w:val="23"/>
          <w:szCs w:val="23"/>
        </w:rPr>
      </w:pPr>
      <w:r w:rsidRPr="00DA6149">
        <w:rPr>
          <w:rFonts w:ascii="Cambria" w:hAnsi="Cambria" w:cs="Arial Narrow"/>
          <w:b/>
          <w:bCs/>
          <w:color w:val="000000"/>
          <w:sz w:val="23"/>
          <w:szCs w:val="23"/>
        </w:rPr>
        <w:lastRenderedPageBreak/>
        <w:t xml:space="preserve">SEGUNDA (DO PRAZO DE ENTREGA, DO LOCAL </w:t>
      </w:r>
      <w:r w:rsidR="00FB7201" w:rsidRPr="00DA6149">
        <w:rPr>
          <w:rFonts w:ascii="Cambria" w:hAnsi="Cambria" w:cs="Arial Narrow"/>
          <w:b/>
          <w:bCs/>
          <w:color w:val="000000"/>
          <w:sz w:val="23"/>
          <w:szCs w:val="23"/>
        </w:rPr>
        <w:t>E DA</w:t>
      </w:r>
      <w:r w:rsidR="007156FF" w:rsidRPr="00DA6149">
        <w:rPr>
          <w:rFonts w:ascii="Cambria" w:hAnsi="Cambria" w:cs="Arial Narrow"/>
          <w:b/>
          <w:bCs/>
          <w:color w:val="000000"/>
          <w:sz w:val="23"/>
          <w:szCs w:val="23"/>
        </w:rPr>
        <w:t xml:space="preserve"> </w:t>
      </w:r>
      <w:r w:rsidR="00A76A09" w:rsidRPr="00DA6149">
        <w:rPr>
          <w:rFonts w:ascii="Cambria" w:hAnsi="Cambria" w:cs="Arial Narrow"/>
          <w:b/>
          <w:bCs/>
          <w:color w:val="000000"/>
          <w:sz w:val="23"/>
          <w:szCs w:val="23"/>
        </w:rPr>
        <w:t>FISCALIZAÇÃO</w:t>
      </w:r>
      <w:r w:rsidR="007156FF" w:rsidRPr="00DA6149">
        <w:rPr>
          <w:rFonts w:ascii="Cambria" w:hAnsi="Cambria" w:cs="Arial Narrow"/>
          <w:b/>
          <w:bCs/>
          <w:color w:val="000000"/>
          <w:sz w:val="23"/>
          <w:szCs w:val="23"/>
        </w:rPr>
        <w:t xml:space="preserve">) </w:t>
      </w:r>
      <w:r w:rsidR="00012182" w:rsidRPr="00DA6149">
        <w:rPr>
          <w:rFonts w:ascii="Cambria" w:hAnsi="Cambria" w:cs="Arial Narrow"/>
          <w:b/>
          <w:bCs/>
          <w:color w:val="000000"/>
          <w:sz w:val="23"/>
          <w:szCs w:val="23"/>
        </w:rPr>
        <w:t xml:space="preserve"> </w:t>
      </w:r>
    </w:p>
    <w:p w:rsidR="001A1E2B" w:rsidRPr="00DA6149" w:rsidRDefault="001A1E2B" w:rsidP="00DA6149">
      <w:pPr>
        <w:pStyle w:val="Corpodetexto"/>
        <w:spacing w:before="20"/>
        <w:ind w:firstLine="567"/>
        <w:jc w:val="both"/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sz w:val="23"/>
          <w:szCs w:val="23"/>
        </w:rPr>
        <w:t xml:space="preserve">2.1 O fornecimento deverá ser realizado por profissionais e por meios habilitados, mediante solicitação com indicação dos quantitativos emitida pelo </w:t>
      </w:r>
      <w:r w:rsidRPr="00DA6149">
        <w:rPr>
          <w:rFonts w:ascii="Cambria" w:hAnsi="Cambria"/>
          <w:i/>
          <w:iCs/>
          <w:sz w:val="23"/>
          <w:szCs w:val="23"/>
          <w:highlight w:val="green"/>
        </w:rPr>
        <w:t>GESTOR</w:t>
      </w:r>
      <w:r w:rsidRPr="00DA6149">
        <w:rPr>
          <w:rFonts w:ascii="Cambria" w:hAnsi="Cambria"/>
          <w:sz w:val="23"/>
          <w:szCs w:val="23"/>
        </w:rPr>
        <w:t xml:space="preserve">, sendo que as entregas deverão ser na sede da CONTRATANTE; 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2.1.1 </w:t>
      </w:r>
      <w:r w:rsidRPr="00DA6149">
        <w:rPr>
          <w:rFonts w:ascii="Cambria" w:hAnsi="Cambria"/>
          <w:b/>
          <w:sz w:val="23"/>
          <w:szCs w:val="23"/>
          <w:u w:val="single"/>
        </w:rPr>
        <w:t xml:space="preserve">Quando for somente entrega de peças, o prazo máximo será de </w:t>
      </w:r>
      <w:r w:rsidRPr="00DA6149">
        <w:rPr>
          <w:rFonts w:ascii="Cambria" w:hAnsi="Cambria"/>
          <w:b/>
          <w:color w:val="FF0000"/>
          <w:sz w:val="23"/>
          <w:szCs w:val="23"/>
          <w:highlight w:val="green"/>
          <w:u w:val="single"/>
        </w:rPr>
        <w:t>03 (três) dias úteis</w:t>
      </w:r>
      <w:r w:rsidRPr="00DA6149">
        <w:rPr>
          <w:rFonts w:ascii="Cambria" w:hAnsi="Cambria"/>
          <w:b/>
          <w:sz w:val="23"/>
          <w:szCs w:val="23"/>
          <w:u w:val="single"/>
        </w:rPr>
        <w:t>, contados do recebimento da “Nota Empenho” Autorização de Fornecimento, sendo que a entrega deverá ser na sede deste Município</w:t>
      </w:r>
      <w:r w:rsidRPr="00DA6149">
        <w:rPr>
          <w:rFonts w:ascii="Cambria" w:hAnsi="Cambria"/>
          <w:sz w:val="23"/>
          <w:szCs w:val="23"/>
        </w:rPr>
        <w:t>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b/>
          <w:sz w:val="23"/>
          <w:szCs w:val="23"/>
          <w:u w:val="single"/>
        </w:rPr>
      </w:pPr>
      <w:proofErr w:type="gramStart"/>
      <w:r w:rsidRPr="00DA6149">
        <w:rPr>
          <w:rFonts w:ascii="Cambria" w:hAnsi="Cambria"/>
          <w:b/>
          <w:sz w:val="23"/>
          <w:szCs w:val="23"/>
        </w:rPr>
        <w:t xml:space="preserve">2.1.2 </w:t>
      </w:r>
      <w:r w:rsidRPr="00DA6149">
        <w:rPr>
          <w:rFonts w:ascii="Cambria" w:hAnsi="Cambria"/>
          <w:b/>
          <w:sz w:val="23"/>
          <w:szCs w:val="23"/>
          <w:u w:val="single"/>
        </w:rPr>
        <w:t>Quando</w:t>
      </w:r>
      <w:proofErr w:type="gramEnd"/>
      <w:r w:rsidRPr="00DA6149">
        <w:rPr>
          <w:rFonts w:ascii="Cambria" w:hAnsi="Cambria"/>
          <w:b/>
          <w:sz w:val="23"/>
          <w:szCs w:val="23"/>
          <w:u w:val="single"/>
        </w:rPr>
        <w:t xml:space="preserve"> for serviços deverá ter início no máximo em </w:t>
      </w:r>
      <w:r w:rsidRPr="00DA6149">
        <w:rPr>
          <w:rFonts w:ascii="Cambria" w:hAnsi="Cambria"/>
          <w:b/>
          <w:color w:val="FF0000"/>
          <w:sz w:val="23"/>
          <w:szCs w:val="23"/>
          <w:highlight w:val="green"/>
          <w:u w:val="single"/>
        </w:rPr>
        <w:t>06 (seis) horas após o recebimento da ordem de serviços via e-mail e estes deverão ser executados no prazo máximo de 03 (três) dias,</w:t>
      </w:r>
      <w:r w:rsidRPr="00DA6149">
        <w:rPr>
          <w:rFonts w:ascii="Cambria" w:hAnsi="Cambria"/>
          <w:b/>
          <w:color w:val="FF0000"/>
          <w:sz w:val="23"/>
          <w:szCs w:val="23"/>
          <w:u w:val="single"/>
        </w:rPr>
        <w:t xml:space="preserve"> </w:t>
      </w:r>
      <w:r w:rsidRPr="00DA6149">
        <w:rPr>
          <w:rFonts w:ascii="Cambria" w:hAnsi="Cambria"/>
          <w:b/>
          <w:color w:val="FF0000"/>
          <w:sz w:val="23"/>
          <w:szCs w:val="23"/>
          <w:highlight w:val="green"/>
          <w:u w:val="single"/>
        </w:rPr>
        <w:t>contado da aprovação do orçamento prévio pela CONTRATANTE, salvo os casos de lanternagem, funilaria, capotaria e pintura ou outros de maior complexidade que deverão ser executados nos prazos habitualmente estipulados pelos fabricantes;</w:t>
      </w:r>
    </w:p>
    <w:p w:rsidR="001A1E2B" w:rsidRPr="00DA6149" w:rsidRDefault="001A1E2B" w:rsidP="00DA6149">
      <w:pPr>
        <w:spacing w:before="60"/>
        <w:jc w:val="both"/>
        <w:rPr>
          <w:rFonts w:ascii="Cambria" w:hAnsi="Cambria"/>
          <w:b/>
          <w:sz w:val="23"/>
          <w:szCs w:val="23"/>
          <w:u w:val="single"/>
        </w:rPr>
      </w:pPr>
      <w:r w:rsidRPr="00DA6149">
        <w:rPr>
          <w:rFonts w:ascii="Cambria" w:hAnsi="Cambria"/>
          <w:b/>
          <w:sz w:val="23"/>
          <w:szCs w:val="23"/>
        </w:rPr>
        <w:t xml:space="preserve">2.1.3 </w:t>
      </w:r>
      <w:r w:rsidRPr="00DA6149">
        <w:rPr>
          <w:rFonts w:ascii="Cambria" w:hAnsi="Cambria"/>
          <w:b/>
          <w:sz w:val="23"/>
          <w:szCs w:val="23"/>
          <w:u w:val="single"/>
        </w:rPr>
        <w:t xml:space="preserve">Quando da solicitação do serviço ou de peças, acessórios e afins, constantes da tabela, a empresa vencedora da marca do lote cotado por ela, deverá obedecer ao </w:t>
      </w:r>
      <w:r w:rsidR="00532C57">
        <w:rPr>
          <w:rFonts w:ascii="Cambria" w:hAnsi="Cambria"/>
          <w:b/>
          <w:sz w:val="23"/>
          <w:szCs w:val="23"/>
          <w:u w:val="single"/>
        </w:rPr>
        <w:t>seguinte procedimento nos lotes:</w:t>
      </w:r>
    </w:p>
    <w:p w:rsidR="001A1E2B" w:rsidRPr="00DA6149" w:rsidRDefault="001A1E2B" w:rsidP="00DA6149">
      <w:pPr>
        <w:numPr>
          <w:ilvl w:val="0"/>
          <w:numId w:val="34"/>
        </w:numPr>
        <w:spacing w:before="60"/>
        <w:ind w:left="0" w:firstLine="0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sz w:val="23"/>
          <w:szCs w:val="23"/>
        </w:rPr>
        <w:t xml:space="preserve">A CONTRATANTE fará orçamento prévio, obedecendo aos prazos estipulados e apresentará a contratada,  que por sua vez deverá fazer orçamento detalhado dos </w:t>
      </w:r>
      <w:r w:rsidRPr="00DA6149">
        <w:rPr>
          <w:rFonts w:ascii="Cambria" w:hAnsi="Cambria"/>
          <w:color w:val="FF0000"/>
          <w:sz w:val="23"/>
          <w:szCs w:val="23"/>
        </w:rPr>
        <w:t xml:space="preserve">SERVIÇOS </w:t>
      </w:r>
      <w:r w:rsidRPr="00DA6149">
        <w:rPr>
          <w:rFonts w:ascii="Cambria" w:hAnsi="Cambria"/>
          <w:sz w:val="23"/>
          <w:szCs w:val="23"/>
        </w:rPr>
        <w:t>a serem executados, para aferição junto à tabela (</w:t>
      </w:r>
      <w:proofErr w:type="spellStart"/>
      <w:r w:rsidRPr="00DA6149">
        <w:rPr>
          <w:rFonts w:ascii="Cambria" w:hAnsi="Cambria"/>
          <w:sz w:val="23"/>
          <w:szCs w:val="23"/>
        </w:rPr>
        <w:t>audatex</w:t>
      </w:r>
      <w:proofErr w:type="spellEnd"/>
      <w:r w:rsidRPr="00DA6149">
        <w:rPr>
          <w:rFonts w:ascii="Cambria" w:hAnsi="Cambria"/>
          <w:sz w:val="23"/>
          <w:szCs w:val="23"/>
        </w:rPr>
        <w:t xml:space="preserve">) pelo 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>servidor designado (SETOR DE FROTA / COMPRAS),</w:t>
      </w:r>
      <w:r w:rsidRPr="00DA6149">
        <w:rPr>
          <w:rFonts w:ascii="Cambria" w:hAnsi="Cambria"/>
          <w:color w:val="FF0000"/>
          <w:sz w:val="23"/>
          <w:szCs w:val="23"/>
        </w:rPr>
        <w:t xml:space="preserve"> </w:t>
      </w:r>
      <w:r w:rsidRPr="00DA6149">
        <w:rPr>
          <w:rFonts w:ascii="Cambria" w:hAnsi="Cambria"/>
          <w:sz w:val="23"/>
          <w:szCs w:val="23"/>
        </w:rPr>
        <w:t xml:space="preserve">junto ao representante da empresa, momento este que será efetivado sua confirmação, e posterior 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>liberação para o início dos serviços com o preço real unitário e total, bem como o percentual de desconto aplicado e o valor unitário e total, deduzido o desconto adjudicado no certame, com a devida identificação/código;</w:t>
      </w:r>
    </w:p>
    <w:p w:rsidR="001A1E2B" w:rsidRPr="00DA6149" w:rsidRDefault="001A1E2B" w:rsidP="00DA6149">
      <w:pPr>
        <w:numPr>
          <w:ilvl w:val="0"/>
          <w:numId w:val="34"/>
        </w:numPr>
        <w:spacing w:before="60"/>
        <w:ind w:left="0" w:firstLine="0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sz w:val="23"/>
          <w:szCs w:val="23"/>
        </w:rPr>
        <w:t xml:space="preserve">A CONTRATANTE enviará a CONTRATADA a relação detalhada de </w:t>
      </w:r>
      <w:r w:rsidRPr="00DA6149">
        <w:rPr>
          <w:rFonts w:ascii="Cambria" w:hAnsi="Cambria"/>
          <w:color w:val="FF0000"/>
          <w:sz w:val="23"/>
          <w:szCs w:val="23"/>
        </w:rPr>
        <w:t xml:space="preserve">PEÇAS, acessórios e afins </w:t>
      </w:r>
      <w:r w:rsidRPr="00DA6149">
        <w:rPr>
          <w:rFonts w:ascii="Cambria" w:hAnsi="Cambria"/>
          <w:sz w:val="23"/>
          <w:szCs w:val="23"/>
        </w:rPr>
        <w:t>a serem utilizadas, para aferição junto à tabela (</w:t>
      </w:r>
      <w:proofErr w:type="spellStart"/>
      <w:r w:rsidRPr="00DA6149">
        <w:rPr>
          <w:rFonts w:ascii="Cambria" w:hAnsi="Cambria"/>
          <w:sz w:val="23"/>
          <w:szCs w:val="23"/>
        </w:rPr>
        <w:t>audatex</w:t>
      </w:r>
      <w:proofErr w:type="spellEnd"/>
      <w:r w:rsidRPr="00DA6149">
        <w:rPr>
          <w:rFonts w:ascii="Cambria" w:hAnsi="Cambria"/>
          <w:sz w:val="23"/>
          <w:szCs w:val="23"/>
        </w:rPr>
        <w:t>) pelo servidor designado (SETOR DE FROTA / COMPRAS</w:t>
      </w:r>
      <w:proofErr w:type="gramStart"/>
      <w:r w:rsidRPr="00DA6149">
        <w:rPr>
          <w:rFonts w:ascii="Cambria" w:hAnsi="Cambria"/>
          <w:sz w:val="23"/>
          <w:szCs w:val="23"/>
        </w:rPr>
        <w:t>),  e</w:t>
      </w:r>
      <w:proofErr w:type="gramEnd"/>
      <w:r w:rsidRPr="00DA6149">
        <w:rPr>
          <w:rFonts w:ascii="Cambria" w:hAnsi="Cambria"/>
          <w:sz w:val="23"/>
          <w:szCs w:val="23"/>
        </w:rPr>
        <w:t xml:space="preserve"> posterior liberação para efetivar a compra com o preço real unitário e total, bem como o percentual de desconto aplicado e o valor unitário e total, deduzido o desconto adjudicado no certame, com a devida identificação/código;</w:t>
      </w:r>
    </w:p>
    <w:p w:rsidR="001A1E2B" w:rsidRPr="00DA6149" w:rsidRDefault="001A1E2B" w:rsidP="00DA6149">
      <w:pPr>
        <w:numPr>
          <w:ilvl w:val="0"/>
          <w:numId w:val="34"/>
        </w:numPr>
        <w:spacing w:before="60"/>
        <w:ind w:left="0" w:firstLine="0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sz w:val="23"/>
          <w:szCs w:val="23"/>
        </w:rPr>
        <w:t xml:space="preserve">As peças e componentes substituídos pela licitante vencedora deverão ser entregues ao </w:t>
      </w:r>
      <w:r w:rsidRPr="00DA6149">
        <w:rPr>
          <w:rFonts w:ascii="Cambria" w:hAnsi="Cambria"/>
          <w:bCs/>
          <w:sz w:val="23"/>
          <w:szCs w:val="23"/>
        </w:rPr>
        <w:t>Município de BARRA DO TURVO</w:t>
      </w:r>
      <w:r w:rsidRPr="00DA6149">
        <w:rPr>
          <w:rFonts w:ascii="Cambria" w:hAnsi="Cambria"/>
          <w:sz w:val="23"/>
          <w:szCs w:val="23"/>
        </w:rPr>
        <w:t>, devidamente acondicionadas, no ato de entrega do objeto consertado;</w:t>
      </w:r>
    </w:p>
    <w:p w:rsidR="001A1E2B" w:rsidRPr="00DA6149" w:rsidRDefault="001A1E2B" w:rsidP="00DA6149">
      <w:pPr>
        <w:numPr>
          <w:ilvl w:val="0"/>
          <w:numId w:val="34"/>
        </w:numPr>
        <w:spacing w:before="60"/>
        <w:ind w:left="0" w:firstLine="0"/>
        <w:jc w:val="both"/>
        <w:rPr>
          <w:rFonts w:ascii="Cambria" w:hAnsi="Cambria"/>
          <w:sz w:val="23"/>
          <w:szCs w:val="23"/>
          <w:highlight w:val="green"/>
        </w:rPr>
      </w:pPr>
      <w:r w:rsidRPr="00DA6149">
        <w:rPr>
          <w:rFonts w:ascii="Cambria" w:hAnsi="Cambria"/>
          <w:sz w:val="23"/>
          <w:szCs w:val="23"/>
          <w:highlight w:val="green"/>
        </w:rPr>
        <w:t>A empresa deverá utilizar-se de ferramentas adequadas e recomendadas em especificações técnicas e manuais dos fabricantes dos veículos, inclusive, os serviços de manutenção deverão atender, rigorosamente, as Normas Técnicas aplicáveis e recomendadas pelos fabricantes;</w:t>
      </w:r>
    </w:p>
    <w:p w:rsidR="001A1E2B" w:rsidRPr="00DA6149" w:rsidRDefault="001A1E2B" w:rsidP="00DA6149">
      <w:pPr>
        <w:numPr>
          <w:ilvl w:val="0"/>
          <w:numId w:val="34"/>
        </w:numPr>
        <w:spacing w:before="60"/>
        <w:ind w:left="0" w:firstLine="0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sz w:val="23"/>
          <w:szCs w:val="23"/>
        </w:rPr>
        <w:t xml:space="preserve">A empresa fica obrigada a executar os serviços referentes aos veículos objeto relacionados </w:t>
      </w:r>
      <w:proofErr w:type="spellStart"/>
      <w:r w:rsidRPr="00DA6149">
        <w:rPr>
          <w:rFonts w:ascii="Cambria" w:hAnsi="Cambria"/>
          <w:sz w:val="23"/>
          <w:szCs w:val="23"/>
        </w:rPr>
        <w:t>neste</w:t>
      </w:r>
      <w:proofErr w:type="spellEnd"/>
      <w:r w:rsidRPr="00DA6149">
        <w:rPr>
          <w:rFonts w:ascii="Cambria" w:hAnsi="Cambria"/>
          <w:sz w:val="23"/>
          <w:szCs w:val="23"/>
        </w:rPr>
        <w:t xml:space="preserve"> Edital, respeitando as especificações dos fabricantes, não se admitindo quaisquer modificações sem a prévia autorização do gestor;</w:t>
      </w:r>
    </w:p>
    <w:p w:rsidR="001A1E2B" w:rsidRPr="00DA6149" w:rsidRDefault="001A1E2B" w:rsidP="00DA6149">
      <w:pPr>
        <w:numPr>
          <w:ilvl w:val="0"/>
          <w:numId w:val="34"/>
        </w:numPr>
        <w:spacing w:before="60"/>
        <w:ind w:left="0" w:firstLine="0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sz w:val="23"/>
          <w:szCs w:val="23"/>
          <w:highlight w:val="green"/>
        </w:rPr>
        <w:t xml:space="preserve">Os serviços deverão serem executados nas dependências da licitante vencedora, que </w:t>
      </w:r>
      <w:proofErr w:type="spellStart"/>
      <w:r w:rsidRPr="00DA6149">
        <w:rPr>
          <w:rFonts w:ascii="Cambria" w:hAnsi="Cambria"/>
          <w:sz w:val="23"/>
          <w:szCs w:val="23"/>
          <w:highlight w:val="green"/>
        </w:rPr>
        <w:t>esta</w:t>
      </w:r>
      <w:proofErr w:type="spellEnd"/>
      <w:r w:rsidRPr="00DA6149">
        <w:rPr>
          <w:rFonts w:ascii="Cambria" w:hAnsi="Cambria"/>
          <w:sz w:val="23"/>
          <w:szCs w:val="23"/>
          <w:highlight w:val="green"/>
        </w:rPr>
        <w:t xml:space="preserve"> deverá manter o veículo em instalações abrigadas e cobertas sendo de sua total responsabilidade</w:t>
      </w:r>
      <w:r w:rsidRPr="00DA6149">
        <w:rPr>
          <w:rFonts w:ascii="Cambria" w:hAnsi="Cambria"/>
          <w:sz w:val="23"/>
          <w:szCs w:val="23"/>
          <w:u w:val="single"/>
        </w:rPr>
        <w:t>;</w:t>
      </w:r>
    </w:p>
    <w:p w:rsidR="001A1E2B" w:rsidRPr="00DA6149" w:rsidRDefault="001A1E2B" w:rsidP="00DA6149">
      <w:pPr>
        <w:numPr>
          <w:ilvl w:val="0"/>
          <w:numId w:val="34"/>
        </w:numPr>
        <w:spacing w:before="60"/>
        <w:ind w:left="0" w:firstLine="0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sz w:val="23"/>
          <w:szCs w:val="23"/>
        </w:rPr>
        <w:t xml:space="preserve">Oferecer 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>GARANTIA DOS SERVIÇOS</w:t>
      </w:r>
      <w:r w:rsidRPr="00DA6149">
        <w:rPr>
          <w:rFonts w:ascii="Cambria" w:hAnsi="Cambria"/>
          <w:color w:val="FF0000"/>
          <w:sz w:val="23"/>
          <w:szCs w:val="23"/>
        </w:rPr>
        <w:t xml:space="preserve"> </w:t>
      </w:r>
      <w:r w:rsidRPr="00DA6149">
        <w:rPr>
          <w:rFonts w:ascii="Cambria" w:hAnsi="Cambria"/>
          <w:sz w:val="23"/>
          <w:szCs w:val="23"/>
        </w:rPr>
        <w:t xml:space="preserve">executados pelo período mínimo 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>de 90 (noventa</w:t>
      </w:r>
      <w:r w:rsidRPr="00DA6149">
        <w:rPr>
          <w:rFonts w:ascii="Cambria" w:hAnsi="Cambria"/>
          <w:sz w:val="23"/>
          <w:szCs w:val="23"/>
          <w:highlight w:val="green"/>
        </w:rPr>
        <w:t xml:space="preserve">) dias contados a partir da data de emissão </w:t>
      </w:r>
      <w:proofErr w:type="gramStart"/>
      <w:r w:rsidRPr="00DA6149">
        <w:rPr>
          <w:rFonts w:ascii="Cambria" w:hAnsi="Cambria"/>
          <w:sz w:val="23"/>
          <w:szCs w:val="23"/>
          <w:highlight w:val="green"/>
        </w:rPr>
        <w:t>da(</w:t>
      </w:r>
      <w:proofErr w:type="gramEnd"/>
      <w:r w:rsidRPr="00DA6149">
        <w:rPr>
          <w:rFonts w:ascii="Cambria" w:hAnsi="Cambria"/>
          <w:sz w:val="23"/>
          <w:szCs w:val="23"/>
          <w:highlight w:val="green"/>
        </w:rPr>
        <w:t>s) Nota(s) Fiscal(</w:t>
      </w:r>
      <w:proofErr w:type="spellStart"/>
      <w:r w:rsidRPr="00DA6149">
        <w:rPr>
          <w:rFonts w:ascii="Cambria" w:hAnsi="Cambria"/>
          <w:sz w:val="23"/>
          <w:szCs w:val="23"/>
          <w:highlight w:val="green"/>
        </w:rPr>
        <w:t>is</w:t>
      </w:r>
      <w:proofErr w:type="spellEnd"/>
      <w:r w:rsidRPr="00DA6149">
        <w:rPr>
          <w:rFonts w:ascii="Cambria" w:hAnsi="Cambria"/>
          <w:sz w:val="23"/>
          <w:szCs w:val="23"/>
          <w:highlight w:val="green"/>
        </w:rPr>
        <w:t>)/Fatura(s)</w:t>
      </w:r>
      <w:r w:rsidRPr="00DA6149">
        <w:rPr>
          <w:rFonts w:ascii="Cambria" w:hAnsi="Cambria"/>
          <w:sz w:val="23"/>
          <w:szCs w:val="23"/>
        </w:rPr>
        <w:t>;</w:t>
      </w:r>
    </w:p>
    <w:p w:rsidR="001A1E2B" w:rsidRPr="00DA6149" w:rsidRDefault="001A1E2B" w:rsidP="00DA6149">
      <w:pPr>
        <w:spacing w:before="60"/>
        <w:jc w:val="both"/>
        <w:rPr>
          <w:rFonts w:ascii="Cambria" w:hAnsi="Cambria"/>
          <w:sz w:val="23"/>
          <w:szCs w:val="23"/>
        </w:rPr>
      </w:pPr>
    </w:p>
    <w:p w:rsidR="001A1E2B" w:rsidRPr="00DA6149" w:rsidRDefault="001A1E2B" w:rsidP="00DA6149">
      <w:pPr>
        <w:spacing w:before="60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2.1.3 </w:t>
      </w:r>
      <w:r w:rsidRPr="00DA6149">
        <w:rPr>
          <w:rFonts w:ascii="Cambria" w:hAnsi="Cambria"/>
          <w:sz w:val="23"/>
          <w:szCs w:val="23"/>
          <w:highlight w:val="green"/>
        </w:rPr>
        <w:t xml:space="preserve">O Município se reserva ao direito de, estipular quais os serviços será objeto de encaminhamento para a empresa detentora do registro, </w:t>
      </w:r>
      <w:proofErr w:type="gramStart"/>
      <w:r w:rsidRPr="00DA6149">
        <w:rPr>
          <w:rFonts w:ascii="Cambria" w:hAnsi="Cambria"/>
          <w:sz w:val="23"/>
          <w:szCs w:val="23"/>
          <w:highlight w:val="green"/>
        </w:rPr>
        <w:t>podendo, efetuá-los</w:t>
      </w:r>
      <w:proofErr w:type="gramEnd"/>
      <w:r w:rsidRPr="00DA6149">
        <w:rPr>
          <w:rFonts w:ascii="Cambria" w:hAnsi="Cambria"/>
          <w:sz w:val="23"/>
          <w:szCs w:val="23"/>
          <w:highlight w:val="green"/>
        </w:rPr>
        <w:t xml:space="preserve"> por mão-de-obra própria observado, o custo-benefício do trâmite e os procedimentos formais e legais devidos, bem como adquirindo somente peças.</w:t>
      </w:r>
    </w:p>
    <w:p w:rsidR="001A1E2B" w:rsidRPr="00DA6149" w:rsidRDefault="001A1E2B" w:rsidP="00DA6149">
      <w:pPr>
        <w:spacing w:before="60"/>
        <w:jc w:val="both"/>
        <w:rPr>
          <w:rFonts w:ascii="Cambria" w:hAnsi="Cambria"/>
          <w:sz w:val="23"/>
          <w:szCs w:val="23"/>
          <w:highlight w:val="green"/>
        </w:rPr>
      </w:pPr>
      <w:r w:rsidRPr="00DA6149">
        <w:rPr>
          <w:rFonts w:ascii="Cambria" w:hAnsi="Cambria"/>
          <w:b/>
          <w:sz w:val="23"/>
          <w:szCs w:val="23"/>
        </w:rPr>
        <w:lastRenderedPageBreak/>
        <w:t xml:space="preserve">2.1.4 </w:t>
      </w:r>
      <w:r w:rsidRPr="00DA6149">
        <w:rPr>
          <w:rFonts w:ascii="Cambria" w:hAnsi="Cambria"/>
          <w:sz w:val="23"/>
          <w:szCs w:val="23"/>
        </w:rPr>
        <w:t xml:space="preserve">O </w:t>
      </w:r>
      <w:r w:rsidRPr="00DA6149">
        <w:rPr>
          <w:rFonts w:ascii="Cambria" w:hAnsi="Cambria"/>
          <w:sz w:val="23"/>
          <w:szCs w:val="23"/>
          <w:highlight w:val="green"/>
        </w:rPr>
        <w:t>Gestor do presente</w:t>
      </w:r>
      <w:r w:rsidRPr="00DA6149">
        <w:rPr>
          <w:rFonts w:ascii="Cambria" w:hAnsi="Cambria"/>
          <w:sz w:val="23"/>
          <w:szCs w:val="23"/>
        </w:rPr>
        <w:t xml:space="preserve"> instrumento poderá por motivo de oportunidade e conveniência, bem como de recursos orçamentários utilizar para contratação qualquer </w:t>
      </w:r>
      <w:proofErr w:type="gramStart"/>
      <w:r w:rsidRPr="00DA6149">
        <w:rPr>
          <w:rFonts w:ascii="Cambria" w:hAnsi="Cambria"/>
          <w:sz w:val="23"/>
          <w:szCs w:val="23"/>
        </w:rPr>
        <w:t>item</w:t>
      </w:r>
      <w:r w:rsidR="00532C57">
        <w:rPr>
          <w:rFonts w:ascii="Cambria" w:hAnsi="Cambria"/>
          <w:sz w:val="23"/>
          <w:szCs w:val="23"/>
        </w:rPr>
        <w:t xml:space="preserve"> contidos</w:t>
      </w:r>
      <w:proofErr w:type="gramEnd"/>
      <w:r w:rsidR="00532C57">
        <w:rPr>
          <w:rFonts w:ascii="Cambria" w:hAnsi="Cambria"/>
          <w:sz w:val="23"/>
          <w:szCs w:val="23"/>
        </w:rPr>
        <w:t xml:space="preserve"> n</w:t>
      </w:r>
      <w:r w:rsidRPr="00DA6149">
        <w:rPr>
          <w:rFonts w:ascii="Cambria" w:hAnsi="Cambria"/>
          <w:sz w:val="23"/>
          <w:szCs w:val="23"/>
        </w:rPr>
        <w:t xml:space="preserve">os lotes (01 </w:t>
      </w:r>
      <w:r w:rsidR="00532C57">
        <w:rPr>
          <w:rFonts w:ascii="Cambria" w:hAnsi="Cambria"/>
          <w:sz w:val="23"/>
          <w:szCs w:val="23"/>
        </w:rPr>
        <w:t>e 02</w:t>
      </w:r>
      <w:r w:rsidRPr="00DA6149">
        <w:rPr>
          <w:rFonts w:ascii="Cambria" w:hAnsi="Cambria"/>
          <w:sz w:val="23"/>
          <w:szCs w:val="23"/>
        </w:rPr>
        <w:t xml:space="preserve">) tanto para </w:t>
      </w:r>
      <w:r w:rsidRPr="00DA6149">
        <w:rPr>
          <w:rFonts w:ascii="Cambria" w:hAnsi="Cambria"/>
          <w:sz w:val="23"/>
          <w:szCs w:val="23"/>
          <w:highlight w:val="green"/>
        </w:rPr>
        <w:t>SERVIÇOS</w:t>
      </w:r>
      <w:r w:rsidRPr="00DA6149">
        <w:rPr>
          <w:rFonts w:ascii="Cambria" w:hAnsi="Cambria"/>
          <w:sz w:val="23"/>
          <w:szCs w:val="23"/>
        </w:rPr>
        <w:t xml:space="preserve"> quanto para </w:t>
      </w:r>
      <w:r w:rsidRPr="00DA6149">
        <w:rPr>
          <w:rFonts w:ascii="Cambria" w:hAnsi="Cambria"/>
          <w:sz w:val="23"/>
          <w:szCs w:val="23"/>
          <w:highlight w:val="green"/>
        </w:rPr>
        <w:t>Peças Originais (PO).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proofErr w:type="gramStart"/>
      <w:r w:rsidRPr="00DA6149">
        <w:rPr>
          <w:rFonts w:ascii="Cambria" w:hAnsi="Cambria"/>
          <w:b/>
          <w:sz w:val="23"/>
          <w:szCs w:val="23"/>
        </w:rPr>
        <w:t xml:space="preserve">2.1.5 </w:t>
      </w:r>
      <w:r w:rsidRPr="00DA6149">
        <w:rPr>
          <w:rFonts w:ascii="Cambria" w:hAnsi="Cambria"/>
          <w:sz w:val="23"/>
          <w:szCs w:val="23"/>
        </w:rPr>
        <w:t>Os</w:t>
      </w:r>
      <w:proofErr w:type="gramEnd"/>
      <w:r w:rsidRPr="00DA6149">
        <w:rPr>
          <w:rFonts w:ascii="Cambria" w:hAnsi="Cambria"/>
          <w:sz w:val="23"/>
          <w:szCs w:val="23"/>
        </w:rPr>
        <w:t xml:space="preserve"> serviços executados deverão ser realizados dentro dos prazos estipulados neste Edital, considerando-se que atividades normais do Município não poderão sofrer paralisações, salvo casos fortuitos ou de força maior.</w:t>
      </w:r>
    </w:p>
    <w:p w:rsidR="001A1E2B" w:rsidRPr="00DA6149" w:rsidRDefault="001A1E2B" w:rsidP="00DA6149">
      <w:pPr>
        <w:spacing w:before="60"/>
        <w:ind w:firstLine="567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2.2 </w:t>
      </w:r>
      <w:r w:rsidRPr="00DA6149">
        <w:rPr>
          <w:rFonts w:ascii="Cambria" w:hAnsi="Cambria"/>
          <w:sz w:val="23"/>
          <w:szCs w:val="23"/>
        </w:rPr>
        <w:t>A CONTRATANTE providenciará a “</w:t>
      </w:r>
      <w:r w:rsidRPr="00DA6149">
        <w:rPr>
          <w:rFonts w:ascii="Cambria" w:hAnsi="Cambria"/>
          <w:color w:val="FF0000"/>
          <w:sz w:val="23"/>
          <w:szCs w:val="23"/>
        </w:rPr>
        <w:t>NOTA EMPENHO</w:t>
      </w:r>
      <w:r w:rsidRPr="00DA6149">
        <w:rPr>
          <w:rFonts w:ascii="Cambria" w:hAnsi="Cambria"/>
          <w:sz w:val="23"/>
          <w:szCs w:val="23"/>
        </w:rPr>
        <w:t>”, autorização de fornecimento que será levada a efeito por meio de e-mail para fins de solicitações a serem efetivadas posteriormente.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proofErr w:type="gramStart"/>
      <w:r w:rsidRPr="00DA6149">
        <w:rPr>
          <w:rFonts w:ascii="Cambria" w:hAnsi="Cambria"/>
          <w:b/>
          <w:sz w:val="23"/>
          <w:szCs w:val="23"/>
        </w:rPr>
        <w:t xml:space="preserve">2.2.1 </w:t>
      </w:r>
      <w:r w:rsidRPr="00DA6149">
        <w:rPr>
          <w:rFonts w:ascii="Cambria" w:hAnsi="Cambria"/>
          <w:sz w:val="23"/>
          <w:szCs w:val="23"/>
        </w:rPr>
        <w:t>As</w:t>
      </w:r>
      <w:proofErr w:type="gramEnd"/>
      <w:r w:rsidRPr="00DA6149">
        <w:rPr>
          <w:rFonts w:ascii="Cambria" w:hAnsi="Cambria"/>
          <w:sz w:val="23"/>
          <w:szCs w:val="23"/>
        </w:rPr>
        <w:t xml:space="preserve"> solicitações serão feitas conforme a necessidade do CONTRATANTE, devendo ser encaminhado documento hábil, por meio de e-mail que conterá os dados do pedido, tais como: peças/serviços, quantidades, preços, e o prazo máximo em que os itens deverão ser entregues e serviços a serem realizados.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2.2.2 </w:t>
      </w:r>
      <w:r w:rsidRPr="00DA6149">
        <w:rPr>
          <w:rFonts w:ascii="Cambria" w:hAnsi="Cambria"/>
          <w:sz w:val="23"/>
          <w:szCs w:val="23"/>
          <w:highlight w:val="green"/>
        </w:rPr>
        <w:t xml:space="preserve">Quando do recebimento da solicitação, a CONTRATADA deverá inserir, no recibo que necessariamente acompanhar a nota de empenho, a </w:t>
      </w:r>
      <w:r w:rsidRPr="00DA6149">
        <w:rPr>
          <w:rFonts w:ascii="Cambria" w:hAnsi="Cambria"/>
          <w:b/>
          <w:color w:val="FF0000"/>
          <w:sz w:val="23"/>
          <w:szCs w:val="23"/>
          <w:highlight w:val="green"/>
          <w:u w:val="single"/>
        </w:rPr>
        <w:t>data e hora em que o recebeu</w:t>
      </w:r>
      <w:r w:rsidRPr="00DA6149">
        <w:rPr>
          <w:rFonts w:ascii="Cambria" w:hAnsi="Cambria"/>
          <w:sz w:val="23"/>
          <w:szCs w:val="23"/>
          <w:highlight w:val="green"/>
        </w:rPr>
        <w:t xml:space="preserve">, além </w:t>
      </w:r>
      <w:r w:rsidRPr="00DA6149">
        <w:rPr>
          <w:rFonts w:ascii="Cambria" w:hAnsi="Cambria"/>
          <w:b/>
          <w:color w:val="FF0000"/>
          <w:sz w:val="23"/>
          <w:szCs w:val="23"/>
          <w:highlight w:val="green"/>
          <w:u w:val="single"/>
        </w:rPr>
        <w:t>da identificação de quem o recebeu</w:t>
      </w:r>
      <w:r w:rsidRPr="00DA6149">
        <w:rPr>
          <w:rFonts w:ascii="Cambria" w:hAnsi="Cambria"/>
          <w:sz w:val="23"/>
          <w:szCs w:val="23"/>
          <w:highlight w:val="green"/>
        </w:rPr>
        <w:t xml:space="preserve">. </w:t>
      </w:r>
      <w:r w:rsidRPr="00DA6149">
        <w:rPr>
          <w:rFonts w:ascii="Cambria" w:hAnsi="Cambria"/>
          <w:b/>
          <w:color w:val="FF0000"/>
          <w:sz w:val="23"/>
          <w:szCs w:val="23"/>
          <w:highlight w:val="green"/>
          <w:u w:val="single"/>
        </w:rPr>
        <w:t xml:space="preserve">A cópia do recibo referido deverá ser devolvida ao </w:t>
      </w:r>
      <w:proofErr w:type="gramStart"/>
      <w:r w:rsidRPr="00DA6149">
        <w:rPr>
          <w:rFonts w:ascii="Cambria" w:hAnsi="Cambria"/>
          <w:b/>
          <w:color w:val="FF0000"/>
          <w:sz w:val="23"/>
          <w:szCs w:val="23"/>
          <w:highlight w:val="green"/>
          <w:u w:val="single"/>
        </w:rPr>
        <w:t>Município  ou</w:t>
      </w:r>
      <w:proofErr w:type="gramEnd"/>
      <w:r w:rsidRPr="00DA6149">
        <w:rPr>
          <w:rFonts w:ascii="Cambria" w:hAnsi="Cambria"/>
          <w:b/>
          <w:color w:val="FF0000"/>
          <w:sz w:val="23"/>
          <w:szCs w:val="23"/>
          <w:highlight w:val="green"/>
          <w:u w:val="single"/>
        </w:rPr>
        <w:t xml:space="preserve"> confirmar no próprio e-mail o recebimento da solicitação</w:t>
      </w:r>
      <w:r w:rsidRPr="00DA6149">
        <w:rPr>
          <w:rFonts w:ascii="Cambria" w:hAnsi="Cambria"/>
          <w:sz w:val="23"/>
          <w:szCs w:val="23"/>
          <w:highlight w:val="green"/>
        </w:rPr>
        <w:t>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2.2.3 </w:t>
      </w:r>
      <w:r w:rsidRPr="00DA6149">
        <w:rPr>
          <w:rFonts w:ascii="Cambria" w:hAnsi="Cambria"/>
          <w:sz w:val="23"/>
          <w:szCs w:val="23"/>
        </w:rPr>
        <w:t>O fornecedor que não cumprir com as solicitações ou com as obrigações estabelecidas na Ata de Registro, estará sujeito às sanções previstas neste Edital. Quando comprovada uma dessas hipóteses, o Município poderá indicar o próximo fornecedor a ser destinado o pedido ou convocar os proponentes remanescentes, sem prejuízo da abertura de processo administrativo para aplicação de penalidades.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proofErr w:type="gramStart"/>
      <w:r w:rsidRPr="00DA6149">
        <w:rPr>
          <w:rFonts w:ascii="Cambria" w:hAnsi="Cambria"/>
          <w:b/>
          <w:sz w:val="23"/>
          <w:szCs w:val="23"/>
        </w:rPr>
        <w:t xml:space="preserve">2.2.4 </w:t>
      </w:r>
      <w:r w:rsidRPr="00DA6149">
        <w:rPr>
          <w:rFonts w:ascii="Cambria" w:hAnsi="Cambria"/>
          <w:sz w:val="23"/>
          <w:szCs w:val="23"/>
        </w:rPr>
        <w:t>Para</w:t>
      </w:r>
      <w:proofErr w:type="gramEnd"/>
      <w:r w:rsidRPr="00DA6149">
        <w:rPr>
          <w:rFonts w:ascii="Cambria" w:hAnsi="Cambria"/>
          <w:sz w:val="23"/>
          <w:szCs w:val="23"/>
        </w:rPr>
        <w:t xml:space="preserve"> as solicitações, o Município obedecerá à informação da existência de recursos orçamentários e financeiros, que indicarão quais os quantitativos do pedido.</w:t>
      </w:r>
    </w:p>
    <w:p w:rsidR="001A1E2B" w:rsidRPr="00DA6149" w:rsidRDefault="001A1E2B" w:rsidP="00DA6149">
      <w:pPr>
        <w:pStyle w:val="Corpodetexto"/>
        <w:spacing w:before="60"/>
        <w:ind w:firstLine="539"/>
        <w:jc w:val="both"/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sz w:val="23"/>
          <w:szCs w:val="23"/>
        </w:rPr>
        <w:t xml:space="preserve">2.3 </w:t>
      </w:r>
      <w:r w:rsidRPr="00DA6149">
        <w:rPr>
          <w:rFonts w:ascii="Cambria" w:hAnsi="Cambria"/>
          <w:b/>
          <w:color w:val="FF0000"/>
          <w:sz w:val="23"/>
          <w:szCs w:val="23"/>
          <w:highlight w:val="green"/>
        </w:rPr>
        <w:t>O recebimento de cada fornecimento ou serviço dar-se-á pela verificação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 xml:space="preserve"> </w:t>
      </w:r>
      <w:r w:rsidRPr="00DA6149">
        <w:rPr>
          <w:rFonts w:ascii="Cambria" w:hAnsi="Cambria"/>
          <w:sz w:val="23"/>
          <w:szCs w:val="23"/>
          <w:highlight w:val="green"/>
        </w:rPr>
        <w:t xml:space="preserve">da qualidade e quantidade solicitada e consequente aceitação pelo gestor da ata, que deverá ser anotada em “relatório” a ser efetivado pela licitante vencedora, </w:t>
      </w:r>
      <w:r w:rsidRPr="00DA6149">
        <w:rPr>
          <w:rFonts w:ascii="Cambria" w:hAnsi="Cambria"/>
          <w:sz w:val="23"/>
          <w:szCs w:val="23"/>
          <w:highlight w:val="green"/>
          <w:u w:val="single"/>
        </w:rPr>
        <w:t>visando o controle devido</w:t>
      </w:r>
      <w:r w:rsidRPr="00DA6149">
        <w:rPr>
          <w:rFonts w:ascii="Cambria" w:hAnsi="Cambria"/>
          <w:sz w:val="23"/>
          <w:szCs w:val="23"/>
        </w:rPr>
        <w:t>;</w:t>
      </w:r>
    </w:p>
    <w:p w:rsidR="001A1E2B" w:rsidRPr="00DA6149" w:rsidRDefault="001A1E2B" w:rsidP="00DA6149">
      <w:pPr>
        <w:pStyle w:val="Corpodetexto"/>
        <w:spacing w:before="60"/>
        <w:ind w:firstLine="567"/>
        <w:jc w:val="both"/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sz w:val="23"/>
          <w:szCs w:val="23"/>
        </w:rPr>
        <w:t>2.4 O fornecimento ou serviço deverá observar as especificações deste instrumento e as disposições constantes do Código de Defesa do Consumidor Lei Federal n° 8.078 de 11/09/90, sem prejuízo de outras medidas cabíveis e previstas em lei especial, quando for o caso.</w:t>
      </w:r>
    </w:p>
    <w:p w:rsidR="001A1E2B" w:rsidRPr="00DA6149" w:rsidRDefault="001A1E2B" w:rsidP="00DA6149">
      <w:pPr>
        <w:pStyle w:val="Corpodetexto"/>
        <w:spacing w:before="60"/>
        <w:ind w:firstLine="540"/>
        <w:jc w:val="both"/>
        <w:rPr>
          <w:rFonts w:ascii="Cambria" w:hAnsi="Cambria"/>
          <w:b/>
          <w:sz w:val="23"/>
          <w:szCs w:val="23"/>
        </w:rPr>
      </w:pPr>
      <w:proofErr w:type="gramStart"/>
      <w:r w:rsidRPr="00DA6149">
        <w:rPr>
          <w:rFonts w:ascii="Cambria" w:hAnsi="Cambria"/>
          <w:sz w:val="23"/>
          <w:szCs w:val="23"/>
        </w:rPr>
        <w:t>2.5 No</w:t>
      </w:r>
      <w:proofErr w:type="gramEnd"/>
      <w:r w:rsidRPr="00DA6149">
        <w:rPr>
          <w:rFonts w:ascii="Cambria" w:hAnsi="Cambria"/>
          <w:sz w:val="23"/>
          <w:szCs w:val="23"/>
        </w:rPr>
        <w:t xml:space="preserve"> curso da execução do registro, caberá ao Município, diretamente ou por quem vier a indicar, </w:t>
      </w:r>
      <w:r w:rsidRPr="00DA6149">
        <w:rPr>
          <w:rFonts w:ascii="Cambria" w:hAnsi="Cambria"/>
          <w:sz w:val="23"/>
          <w:szCs w:val="23"/>
          <w:highlight w:val="green"/>
        </w:rPr>
        <w:t xml:space="preserve">o 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>DIREITO DE FISCALIZAR O CUMPRIMENTO DAS ESPECIFICAÇÕES EXIGIDAS</w:t>
      </w:r>
      <w:r w:rsidRPr="00DA6149">
        <w:rPr>
          <w:rFonts w:ascii="Cambria" w:hAnsi="Cambria"/>
          <w:sz w:val="23"/>
          <w:szCs w:val="23"/>
          <w:highlight w:val="green"/>
        </w:rPr>
        <w:t>, sem prejuízo daquela exercida pela empresa detentora do registro,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 xml:space="preserve"> CABENDO AO MUNICÍPIO COMUNICAR A ESTA, POR ESCRITO, AS DEFICIÊNCIAS PORVENTURA VERIFICADAS NOS FORNECIMENTOS OU SERVIÇOS, PARA IMEDIATA CORREÇÃO, SEM PREJUÍZO DAS SANÇÕES CABÍVEIS.</w:t>
      </w:r>
    </w:p>
    <w:p w:rsidR="001A1E2B" w:rsidRPr="00DA6149" w:rsidRDefault="001A1E2B" w:rsidP="00DA6149">
      <w:pPr>
        <w:spacing w:before="60"/>
        <w:ind w:firstLine="540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2.6 </w:t>
      </w:r>
      <w:r w:rsidRPr="00DA6149">
        <w:rPr>
          <w:rFonts w:ascii="Cambria" w:hAnsi="Cambria"/>
          <w:sz w:val="23"/>
          <w:szCs w:val="23"/>
          <w:highlight w:val="green"/>
        </w:rPr>
        <w:t>A presença da fiscalização do Município não elide nem diminui a responsabilidade da empresa.</w:t>
      </w:r>
    </w:p>
    <w:p w:rsidR="001A1E2B" w:rsidRPr="00DA6149" w:rsidRDefault="001A1E2B" w:rsidP="00DA6149">
      <w:pPr>
        <w:pStyle w:val="Corpodetexto"/>
        <w:spacing w:before="60"/>
        <w:ind w:firstLine="540"/>
        <w:jc w:val="both"/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sz w:val="23"/>
          <w:szCs w:val="23"/>
        </w:rPr>
        <w:t xml:space="preserve">2.7 O </w:t>
      </w:r>
      <w:r w:rsidRPr="00DA6149">
        <w:rPr>
          <w:rFonts w:ascii="Cambria" w:hAnsi="Cambria"/>
          <w:sz w:val="23"/>
          <w:szCs w:val="23"/>
          <w:highlight w:val="green"/>
        </w:rPr>
        <w:t>Município poderá recusar qualquer serviço quando entender que o mesmo, ou que os componentes empregados não sejam os especificados, ou quando entender que esteja irregular</w:t>
      </w:r>
      <w:r w:rsidRPr="00DA6149">
        <w:rPr>
          <w:rFonts w:ascii="Cambria" w:hAnsi="Cambria"/>
          <w:sz w:val="23"/>
          <w:szCs w:val="23"/>
        </w:rPr>
        <w:t>.</w:t>
      </w:r>
    </w:p>
    <w:p w:rsidR="001A1E2B" w:rsidRPr="00DA6149" w:rsidRDefault="001A1E2B" w:rsidP="00DA6149">
      <w:pPr>
        <w:spacing w:before="60"/>
        <w:ind w:firstLine="540"/>
        <w:jc w:val="both"/>
        <w:rPr>
          <w:rFonts w:ascii="Cambria" w:hAnsi="Cambria"/>
          <w:sz w:val="23"/>
          <w:szCs w:val="23"/>
        </w:rPr>
      </w:pPr>
      <w:proofErr w:type="gramStart"/>
      <w:r w:rsidRPr="00DA6149">
        <w:rPr>
          <w:rFonts w:ascii="Cambria" w:hAnsi="Cambria"/>
          <w:b/>
          <w:sz w:val="23"/>
          <w:szCs w:val="23"/>
        </w:rPr>
        <w:t xml:space="preserve">2.8 </w:t>
      </w:r>
      <w:r w:rsidRPr="00DA6149">
        <w:rPr>
          <w:rFonts w:ascii="Cambria" w:hAnsi="Cambria"/>
          <w:sz w:val="23"/>
          <w:szCs w:val="23"/>
          <w:highlight w:val="green"/>
        </w:rPr>
        <w:t>É</w:t>
      </w:r>
      <w:proofErr w:type="gramEnd"/>
      <w:r w:rsidRPr="00DA6149">
        <w:rPr>
          <w:rFonts w:ascii="Cambria" w:hAnsi="Cambria"/>
          <w:sz w:val="23"/>
          <w:szCs w:val="23"/>
          <w:highlight w:val="green"/>
        </w:rPr>
        <w:t xml:space="preserve"> responsabilidade da CONTRATADA,</w:t>
      </w:r>
      <w:r w:rsidRPr="00DA6149">
        <w:rPr>
          <w:rFonts w:ascii="Cambria" w:hAnsi="Cambria"/>
          <w:b/>
          <w:sz w:val="23"/>
          <w:szCs w:val="23"/>
          <w:highlight w:val="green"/>
        </w:rPr>
        <w:t xml:space="preserve"> </w:t>
      </w:r>
      <w:r w:rsidRPr="00DA6149">
        <w:rPr>
          <w:rFonts w:ascii="Cambria" w:hAnsi="Cambria"/>
          <w:sz w:val="23"/>
          <w:szCs w:val="23"/>
          <w:highlight w:val="green"/>
        </w:rPr>
        <w:t>quaisquer danos ou prejuízos causados ao Município, em decorrência dos serviços executados, incluindo-se também os danos causados a terceiros, a que título for.</w:t>
      </w:r>
    </w:p>
    <w:p w:rsidR="001A1E2B" w:rsidRPr="00DA6149" w:rsidRDefault="001A1E2B" w:rsidP="00DA6149">
      <w:pPr>
        <w:pStyle w:val="Corpodetexto"/>
        <w:spacing w:before="60"/>
        <w:ind w:firstLine="540"/>
        <w:jc w:val="both"/>
        <w:rPr>
          <w:rFonts w:ascii="Cambria" w:hAnsi="Cambria"/>
          <w:b/>
          <w:bCs/>
          <w:sz w:val="23"/>
          <w:szCs w:val="23"/>
        </w:rPr>
      </w:pPr>
      <w:proofErr w:type="gramStart"/>
      <w:r w:rsidRPr="00DA6149">
        <w:rPr>
          <w:rFonts w:ascii="Cambria" w:hAnsi="Cambria"/>
          <w:sz w:val="23"/>
          <w:szCs w:val="23"/>
        </w:rPr>
        <w:lastRenderedPageBreak/>
        <w:t>2.9 As</w:t>
      </w:r>
      <w:proofErr w:type="gramEnd"/>
      <w:r w:rsidRPr="00DA6149">
        <w:rPr>
          <w:rFonts w:ascii="Cambria" w:hAnsi="Cambria"/>
          <w:sz w:val="23"/>
          <w:szCs w:val="23"/>
        </w:rPr>
        <w:t xml:space="preserve"> </w:t>
      </w:r>
      <w:r w:rsidRPr="00DA6149">
        <w:rPr>
          <w:rFonts w:ascii="Cambria" w:hAnsi="Cambria"/>
          <w:sz w:val="23"/>
          <w:szCs w:val="23"/>
          <w:highlight w:val="green"/>
        </w:rPr>
        <w:t>quantidades</w:t>
      </w:r>
      <w:r w:rsidRPr="00DA6149">
        <w:rPr>
          <w:rFonts w:ascii="Cambria" w:hAnsi="Cambria"/>
          <w:sz w:val="23"/>
          <w:szCs w:val="23"/>
        </w:rPr>
        <w:t xml:space="preserve"> de cada solicitação serão determinadas de acordo com a necessidade do </w:t>
      </w:r>
      <w:r w:rsidRPr="00DA6149">
        <w:rPr>
          <w:rFonts w:ascii="Cambria" w:hAnsi="Cambria"/>
          <w:i/>
          <w:iCs/>
          <w:sz w:val="23"/>
          <w:szCs w:val="23"/>
        </w:rPr>
        <w:t>Gestor/</w:t>
      </w:r>
      <w:r w:rsidRPr="00DA6149">
        <w:rPr>
          <w:rFonts w:ascii="Cambria" w:hAnsi="Cambria"/>
          <w:iCs/>
          <w:sz w:val="23"/>
          <w:szCs w:val="23"/>
        </w:rPr>
        <w:t>CONTRATANTE</w:t>
      </w:r>
      <w:r w:rsidRPr="00DA6149">
        <w:rPr>
          <w:rFonts w:ascii="Cambria" w:hAnsi="Cambria"/>
          <w:sz w:val="23"/>
          <w:szCs w:val="23"/>
        </w:rPr>
        <w:t xml:space="preserve">, dentro do período de vigência do registro de </w:t>
      </w:r>
      <w:r w:rsidRPr="00DA6149">
        <w:rPr>
          <w:rFonts w:ascii="Cambria" w:hAnsi="Cambria"/>
          <w:color w:val="FF0000"/>
          <w:sz w:val="23"/>
          <w:szCs w:val="23"/>
          <w:shd w:val="clear" w:color="auto" w:fill="49D412"/>
        </w:rPr>
        <w:t>12 (doze) meses.</w:t>
      </w:r>
    </w:p>
    <w:p w:rsidR="001A1E2B" w:rsidRPr="00DA6149" w:rsidRDefault="001A1E2B" w:rsidP="00DA6149">
      <w:pPr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3.  DO PAGAMENTO, DO REAJUSTE E </w:t>
      </w:r>
      <w:r w:rsidRPr="00DA6149">
        <w:rPr>
          <w:rFonts w:ascii="Cambria" w:hAnsi="Cambria"/>
          <w:b/>
          <w:bCs/>
          <w:sz w:val="23"/>
          <w:szCs w:val="23"/>
        </w:rPr>
        <w:t>DOS ACRÉSCIMOS E SUPRESSÕES</w:t>
      </w:r>
    </w:p>
    <w:p w:rsidR="001A1E2B" w:rsidRPr="00DA6149" w:rsidRDefault="001A1E2B" w:rsidP="00DA6149">
      <w:pPr>
        <w:spacing w:before="60"/>
        <w:ind w:firstLine="567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>3.1</w:t>
      </w:r>
      <w:r w:rsidRPr="00DA6149">
        <w:rPr>
          <w:rFonts w:ascii="Cambria" w:hAnsi="Cambria"/>
          <w:sz w:val="23"/>
          <w:szCs w:val="23"/>
        </w:rPr>
        <w:t xml:space="preserve"> O </w:t>
      </w:r>
      <w:r w:rsidRPr="00DA6149">
        <w:rPr>
          <w:rFonts w:ascii="Cambria" w:hAnsi="Cambria"/>
          <w:b/>
          <w:bCs/>
          <w:sz w:val="23"/>
          <w:szCs w:val="23"/>
        </w:rPr>
        <w:t xml:space="preserve">faturamento </w:t>
      </w:r>
      <w:r w:rsidRPr="00DA6149">
        <w:rPr>
          <w:rFonts w:ascii="Cambria" w:hAnsi="Cambria"/>
          <w:sz w:val="23"/>
          <w:szCs w:val="23"/>
        </w:rPr>
        <w:t xml:space="preserve">será efetuado à medida que forem realizadas as entregas dos itens e de acordo com as parcelas proporcionais à cada empenho, e o </w:t>
      </w:r>
      <w:r w:rsidRPr="00DA6149">
        <w:rPr>
          <w:rFonts w:ascii="Cambria" w:hAnsi="Cambria"/>
          <w:b/>
          <w:bCs/>
          <w:sz w:val="23"/>
          <w:szCs w:val="23"/>
        </w:rPr>
        <w:t xml:space="preserve">pagamento </w:t>
      </w:r>
      <w:r w:rsidRPr="00DA6149">
        <w:rPr>
          <w:rFonts w:ascii="Cambria" w:hAnsi="Cambria"/>
          <w:sz w:val="23"/>
          <w:szCs w:val="23"/>
        </w:rPr>
        <w:t xml:space="preserve">será em favor da Contratada, no prazo de </w:t>
      </w:r>
      <w:r w:rsidRPr="00DA6149">
        <w:rPr>
          <w:rFonts w:ascii="Cambria" w:hAnsi="Cambria"/>
          <w:sz w:val="23"/>
          <w:szCs w:val="23"/>
          <w:highlight w:val="green"/>
        </w:rPr>
        <w:t>30 (trinta) dias contados da data de entrega do faturamento</w:t>
      </w:r>
      <w:r w:rsidRPr="00DA6149">
        <w:rPr>
          <w:rFonts w:ascii="Cambria" w:hAnsi="Cambria"/>
          <w:sz w:val="23"/>
          <w:szCs w:val="23"/>
        </w:rPr>
        <w:t>, após a aceitação e atesto das Notas Fiscais/Faturas;</w:t>
      </w:r>
    </w:p>
    <w:p w:rsidR="001A1E2B" w:rsidRPr="00DA6149" w:rsidRDefault="001A1E2B" w:rsidP="00DA6149">
      <w:pPr>
        <w:spacing w:before="60"/>
        <w:jc w:val="both"/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              3.1.1 O Pagamento será realizado por meio de depósito em conta bancária em nome da proponente.</w:t>
      </w:r>
    </w:p>
    <w:p w:rsidR="001A1E2B" w:rsidRPr="00DA6149" w:rsidRDefault="001A1E2B" w:rsidP="00DA6149">
      <w:pPr>
        <w:spacing w:before="60"/>
        <w:ind w:firstLine="709"/>
        <w:jc w:val="both"/>
        <w:rPr>
          <w:rFonts w:ascii="Cambria" w:hAnsi="Cambria"/>
          <w:b/>
          <w:i/>
          <w:sz w:val="23"/>
          <w:szCs w:val="23"/>
          <w:u w:val="single"/>
        </w:rPr>
      </w:pPr>
      <w:proofErr w:type="spellStart"/>
      <w:r w:rsidRPr="00DA6149">
        <w:rPr>
          <w:rFonts w:ascii="Cambria" w:hAnsi="Cambria"/>
          <w:b/>
          <w:sz w:val="23"/>
          <w:szCs w:val="23"/>
        </w:rPr>
        <w:t>Obs</w:t>
      </w:r>
      <w:proofErr w:type="spellEnd"/>
      <w:r w:rsidRPr="00DA6149">
        <w:rPr>
          <w:rFonts w:ascii="Cambria" w:hAnsi="Cambria"/>
          <w:b/>
          <w:sz w:val="23"/>
          <w:szCs w:val="23"/>
        </w:rPr>
        <w:t>:</w:t>
      </w:r>
      <w:r w:rsidRPr="00DA6149">
        <w:rPr>
          <w:rFonts w:ascii="Cambria" w:hAnsi="Cambria"/>
          <w:sz w:val="23"/>
          <w:szCs w:val="23"/>
        </w:rPr>
        <w:t xml:space="preserve"> É obrigatório o uso da nota fiscal eletrônica para as CONTRATADAS prestadoras de serviços não optantes pelo simples nacional, conforme Resolução n° 01 de 19/08/2010 publicado no dia 20/08/2010 no Jornal Tribuna do Norte, bem como de acordo com a norma de procedimento fiscal nº95/2009, consolidada com alterações da NPF: 067/2010. Fica obrigatório uso da nota fiscal eletrônica para fornecimento de mercadorias para o poder público.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  <w:lang w:val="pt-PT"/>
        </w:rPr>
        <w:t>3</w:t>
      </w:r>
      <w:r w:rsidRPr="00DA6149">
        <w:rPr>
          <w:rFonts w:ascii="Cambria" w:hAnsi="Cambria"/>
          <w:b/>
          <w:sz w:val="23"/>
          <w:szCs w:val="23"/>
          <w:shd w:val="clear" w:color="auto" w:fill="49D412"/>
          <w:lang w:val="pt-PT"/>
        </w:rPr>
        <w:t xml:space="preserve">.1.2 </w:t>
      </w:r>
      <w:r w:rsidRPr="00DA6149">
        <w:rPr>
          <w:rFonts w:ascii="Cambria" w:hAnsi="Cambria"/>
          <w:sz w:val="23"/>
          <w:szCs w:val="23"/>
          <w:shd w:val="clear" w:color="auto" w:fill="49D412"/>
        </w:rPr>
        <w:t xml:space="preserve">A sua liberação fica condicionada à apresentação de cópia da guia de quitação junto ao </w:t>
      </w:r>
      <w:r w:rsidRPr="00DA6149">
        <w:rPr>
          <w:rFonts w:ascii="Cambria" w:hAnsi="Cambria"/>
          <w:sz w:val="23"/>
          <w:szCs w:val="23"/>
          <w:highlight w:val="green"/>
          <w:shd w:val="clear" w:color="auto" w:fill="49D412"/>
        </w:rPr>
        <w:t>INSS</w:t>
      </w:r>
      <w:r w:rsidRPr="00DA6149">
        <w:rPr>
          <w:rFonts w:ascii="Cambria" w:hAnsi="Cambria"/>
          <w:sz w:val="23"/>
          <w:szCs w:val="23"/>
          <w:shd w:val="clear" w:color="auto" w:fill="49D412"/>
        </w:rPr>
        <w:t xml:space="preserve">, através de CND; e da quitação junto ao </w:t>
      </w:r>
      <w:r w:rsidRPr="00DA6149">
        <w:rPr>
          <w:rFonts w:ascii="Cambria" w:hAnsi="Cambria"/>
          <w:sz w:val="23"/>
          <w:szCs w:val="23"/>
          <w:highlight w:val="green"/>
          <w:shd w:val="clear" w:color="auto" w:fill="49D412"/>
        </w:rPr>
        <w:t>FGTS/CEF,</w:t>
      </w:r>
      <w:r w:rsidRPr="00DA6149">
        <w:rPr>
          <w:rFonts w:ascii="Cambria" w:hAnsi="Cambria"/>
          <w:sz w:val="23"/>
          <w:szCs w:val="23"/>
          <w:shd w:val="clear" w:color="auto" w:fill="49D412"/>
        </w:rPr>
        <w:t xml:space="preserve"> através do CRF.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  <w:lang w:val="pt-PT"/>
        </w:rPr>
        <w:t xml:space="preserve">3.1.3 </w:t>
      </w:r>
      <w:r w:rsidRPr="00DA6149">
        <w:rPr>
          <w:rFonts w:ascii="Cambria" w:hAnsi="Cambria"/>
          <w:sz w:val="23"/>
          <w:szCs w:val="23"/>
          <w:lang w:val="pt-PT"/>
        </w:rPr>
        <w:t>Qualquer erro ou omissão havidos na documentação fiscal ou na fatura, será objeto de correção pela empresa e haverá em decorrência, suspensão do prazo de pagamento até que o problema seja definitivamente regularizado.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  <w:lang w:val="pt-PT"/>
        </w:rPr>
        <w:t xml:space="preserve">3.1.4 </w:t>
      </w:r>
      <w:r w:rsidRPr="00DA6149">
        <w:rPr>
          <w:rFonts w:ascii="Cambria" w:hAnsi="Cambria"/>
          <w:sz w:val="23"/>
          <w:szCs w:val="23"/>
          <w:lang w:val="pt-PT"/>
        </w:rPr>
        <w:t>O Município não fará nenhum pagamento à empresa, antes de paga ou relevada a multa que porventura lhe tenha sido aplicada.</w:t>
      </w:r>
    </w:p>
    <w:p w:rsidR="001A1E2B" w:rsidRPr="00DA6149" w:rsidRDefault="001A1E2B" w:rsidP="00DA6149">
      <w:pPr>
        <w:spacing w:before="60"/>
        <w:ind w:firstLine="567"/>
        <w:jc w:val="both"/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3.2 </w:t>
      </w:r>
      <w:r w:rsidRPr="00DA6149">
        <w:rPr>
          <w:rFonts w:ascii="Cambria" w:hAnsi="Cambria"/>
          <w:sz w:val="23"/>
          <w:szCs w:val="23"/>
        </w:rPr>
        <w:t>Os preços registrados serão fixos e irreajustáveis, exceto nas hipóteses, devidamente comprovadas, de ocorrência de situação prevista na alínea “d” do inc. II do art. 65 da Lei nº 8.666/93 ou de redução dos preços praticados no mercado.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  <w:lang w:val="pt-PT"/>
        </w:rPr>
        <w:t xml:space="preserve">3.2.1 </w:t>
      </w:r>
      <w:r w:rsidRPr="00DA6149">
        <w:rPr>
          <w:rFonts w:ascii="Cambria" w:hAnsi="Cambria"/>
          <w:sz w:val="23"/>
          <w:szCs w:val="23"/>
        </w:rPr>
        <w:t>Mesmo comprovada a ocorrência de situação acima, o Município, se julgar conveniente, poderá optar por cancelar a Ata e iniciar outro processo licitatório.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  <w:lang w:val="pt-PT"/>
        </w:rPr>
        <w:t xml:space="preserve">3.2.2 </w:t>
      </w:r>
      <w:r w:rsidRPr="00DA6149">
        <w:rPr>
          <w:rFonts w:ascii="Cambria" w:hAnsi="Cambria"/>
          <w:sz w:val="23"/>
          <w:szCs w:val="23"/>
        </w:rPr>
        <w:t>Comprovada a redução dos preços praticados no mercado, para qualquer item do registro, e, definido o novo preço a ser pago pelo Município, o proponente registrado será convocado para alteração, por aditamento, do preço da Ata.</w:t>
      </w:r>
    </w:p>
    <w:p w:rsidR="001A1E2B" w:rsidRPr="00DA6149" w:rsidRDefault="001A1E2B" w:rsidP="00DA6149">
      <w:pPr>
        <w:spacing w:before="60"/>
        <w:ind w:firstLine="567"/>
        <w:jc w:val="both"/>
        <w:rPr>
          <w:rFonts w:ascii="Cambria" w:hAnsi="Cambria"/>
          <w:sz w:val="23"/>
          <w:szCs w:val="23"/>
        </w:rPr>
      </w:pPr>
      <w:smartTag w:uri="urn:schemas-microsoft-com:office:smarttags" w:element="metricconverter">
        <w:smartTagPr>
          <w:attr w:name="ProductID" w:val="3.3 A"/>
        </w:smartTagPr>
        <w:r w:rsidRPr="00DA6149">
          <w:rPr>
            <w:rFonts w:ascii="Cambria" w:hAnsi="Cambria"/>
            <w:b/>
            <w:sz w:val="23"/>
            <w:szCs w:val="23"/>
          </w:rPr>
          <w:t xml:space="preserve">3.3 </w:t>
        </w:r>
        <w:r w:rsidRPr="00DA6149">
          <w:rPr>
            <w:rFonts w:ascii="Cambria" w:hAnsi="Cambria"/>
            <w:sz w:val="23"/>
            <w:szCs w:val="23"/>
          </w:rPr>
          <w:t>A</w:t>
        </w:r>
      </w:smartTag>
      <w:r w:rsidRPr="00DA6149">
        <w:rPr>
          <w:rFonts w:ascii="Cambria" w:hAnsi="Cambria"/>
          <w:sz w:val="23"/>
          <w:szCs w:val="23"/>
        </w:rPr>
        <w:t xml:space="preserve"> empresa detentora do registro obriga-se a aceitar, nas mesmas condições da Ata, os acréscimos que se fizerem necessários, no montante de até 25% (vinte e cinco por cento) do valor inicial atualizado da Ata, de acordo com o § 1º do art. 65 da Lei nº 8.666/93.</w:t>
      </w:r>
    </w:p>
    <w:p w:rsidR="001A1E2B" w:rsidRPr="00DA6149" w:rsidRDefault="001A1E2B" w:rsidP="00DA6149">
      <w:pPr>
        <w:spacing w:before="60"/>
        <w:ind w:firstLine="851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  <w:lang w:val="pt-PT"/>
        </w:rPr>
        <w:t xml:space="preserve">3.3.1 </w:t>
      </w:r>
      <w:r w:rsidRPr="00DA6149">
        <w:rPr>
          <w:rFonts w:ascii="Cambria" w:hAnsi="Cambria"/>
          <w:sz w:val="23"/>
          <w:szCs w:val="23"/>
        </w:rPr>
        <w:t>A supressão de itens registrados na Ata poderá ser total ou parcial, a critério do Município, considerando-se o disposto no § 4º do art. 15 da Lei nº 8.666/93.</w:t>
      </w:r>
    </w:p>
    <w:p w:rsidR="001A1E2B" w:rsidRPr="00DA6149" w:rsidRDefault="001A1E2B" w:rsidP="00DA6149">
      <w:pPr>
        <w:jc w:val="both"/>
        <w:rPr>
          <w:rFonts w:ascii="Cambria" w:hAnsi="Cambria"/>
          <w:b/>
          <w:sz w:val="23"/>
          <w:szCs w:val="23"/>
        </w:rPr>
      </w:pPr>
    </w:p>
    <w:p w:rsidR="001A1E2B" w:rsidRPr="00DA6149" w:rsidRDefault="001A1E2B" w:rsidP="00DA6149">
      <w:pPr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4. DAS OBRIGAÇÕES DA LICITANTE </w:t>
      </w:r>
    </w:p>
    <w:p w:rsidR="001A1E2B" w:rsidRPr="00DA6149" w:rsidRDefault="001A1E2B" w:rsidP="00DA6149">
      <w:pPr>
        <w:ind w:firstLine="516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>Dentre as constantes da minuta contratual, são obrigações da Licitante:</w:t>
      </w:r>
    </w:p>
    <w:p w:rsidR="001A1E2B" w:rsidRPr="00DA6149" w:rsidRDefault="001A1E2B" w:rsidP="00DA6149">
      <w:pPr>
        <w:spacing w:before="80"/>
        <w:ind w:firstLine="539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4.1 </w:t>
      </w:r>
      <w:r w:rsidRPr="00DA6149">
        <w:rPr>
          <w:rFonts w:ascii="Cambria" w:hAnsi="Cambria"/>
          <w:sz w:val="23"/>
          <w:szCs w:val="23"/>
        </w:rPr>
        <w:t>Cumprir fielmente, os compromissos avençados, de forma que os fornecimentos e os serviços sejam realizados com esmero e perfeição; e solucionar os problemas que porventura venham a surgir, relacionado particularmente com a consecução do objeto,</w:t>
      </w:r>
      <w:r w:rsidRPr="00DA6149">
        <w:rPr>
          <w:rFonts w:ascii="Cambria" w:hAnsi="Cambria"/>
          <w:color w:val="000000"/>
          <w:sz w:val="23"/>
          <w:szCs w:val="23"/>
        </w:rPr>
        <w:t xml:space="preserve"> substituindo sempre que necessário, as peças e componentes, por peças novas e originais de reposição</w:t>
      </w:r>
      <w:r w:rsidRPr="00DA6149">
        <w:rPr>
          <w:rFonts w:ascii="Cambria" w:hAnsi="Cambria"/>
          <w:sz w:val="23"/>
          <w:szCs w:val="23"/>
        </w:rPr>
        <w:t>;</w:t>
      </w:r>
    </w:p>
    <w:p w:rsidR="001A1E2B" w:rsidRPr="00DA6149" w:rsidRDefault="001A1E2B" w:rsidP="00DA6149">
      <w:pPr>
        <w:spacing w:before="60"/>
        <w:ind w:firstLine="539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4.2 </w:t>
      </w:r>
      <w:r w:rsidRPr="00DA6149">
        <w:rPr>
          <w:rFonts w:ascii="Cambria" w:hAnsi="Cambria"/>
          <w:color w:val="000000"/>
          <w:sz w:val="23"/>
          <w:szCs w:val="23"/>
        </w:rPr>
        <w:t xml:space="preserve">Manter durante a execução da Ata as condições que ensejaram sua contratação; e </w:t>
      </w:r>
      <w:r w:rsidRPr="00DA6149">
        <w:rPr>
          <w:rFonts w:ascii="Cambria" w:hAnsi="Cambria"/>
          <w:sz w:val="23"/>
          <w:szCs w:val="23"/>
        </w:rPr>
        <w:t xml:space="preserve">não transferir a outrem, no todo ou em parte, o objeto desta contratação sem prévia e expressa anuência do Município; </w:t>
      </w:r>
    </w:p>
    <w:p w:rsidR="001A1E2B" w:rsidRPr="00DA6149" w:rsidRDefault="001A1E2B" w:rsidP="00DA6149">
      <w:pPr>
        <w:pStyle w:val="Corpodetexto"/>
        <w:spacing w:before="60"/>
        <w:ind w:firstLine="539"/>
        <w:jc w:val="both"/>
        <w:rPr>
          <w:rFonts w:ascii="Cambria" w:hAnsi="Cambria"/>
          <w:b/>
          <w:color w:val="000000"/>
          <w:sz w:val="23"/>
          <w:szCs w:val="23"/>
        </w:rPr>
      </w:pPr>
      <w:r w:rsidRPr="00DA6149">
        <w:rPr>
          <w:rFonts w:ascii="Cambria" w:hAnsi="Cambria"/>
          <w:sz w:val="23"/>
          <w:szCs w:val="23"/>
        </w:rPr>
        <w:lastRenderedPageBreak/>
        <w:t xml:space="preserve">4.3 Ser responsável por todas as despesas inerentes ao objeto contratado, inclusive as de pagamento com eventuais acidentes de trabalho ou danos de qualquer espécie, aqui entendido, quaisquer envolvidos, responsabilizando-se também por danos a terceiros; </w:t>
      </w:r>
      <w:r w:rsidRPr="00DA6149">
        <w:rPr>
          <w:rFonts w:ascii="Cambria" w:hAnsi="Cambria"/>
          <w:color w:val="000000"/>
          <w:sz w:val="23"/>
          <w:szCs w:val="23"/>
        </w:rPr>
        <w:t>encargos sociais, bem assim quaisquer despesas diretas e/ou indiretas relacionadas com o objeto contratual;</w:t>
      </w:r>
    </w:p>
    <w:p w:rsidR="001A1E2B" w:rsidRPr="00DA6149" w:rsidRDefault="001A1E2B" w:rsidP="00DA6149">
      <w:pPr>
        <w:pStyle w:val="Corpodetexto"/>
        <w:spacing w:before="60"/>
        <w:ind w:firstLine="851"/>
        <w:jc w:val="both"/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color w:val="000000"/>
          <w:sz w:val="23"/>
          <w:szCs w:val="23"/>
        </w:rPr>
        <w:t>4.3.1 Responder por danos e desaparecimentos de bens materiais, acessórios e avarias causadas por seus empregados ou preposto à CONTRATANTE ou a terceiros, desde que fique comprovada sua responsabilidade, de acordo com o art. 70 da Lei nº 8.666/93.</w:t>
      </w:r>
    </w:p>
    <w:p w:rsidR="001A1E2B" w:rsidRPr="00DA6149" w:rsidRDefault="001A1E2B" w:rsidP="00DA6149">
      <w:pPr>
        <w:spacing w:before="60"/>
        <w:ind w:firstLine="539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4.4 </w:t>
      </w:r>
      <w:r w:rsidRPr="00DA6149">
        <w:rPr>
          <w:rFonts w:ascii="Cambria" w:hAnsi="Cambria"/>
          <w:sz w:val="23"/>
          <w:szCs w:val="23"/>
        </w:rPr>
        <w:t>Ser responsável pelos danos causados diretamente à Administração ou a terceiros, decorrentes de sua culpa ou dolo na execução da Ata, não excluindo ou reduzindo essa responsabilidade, a fiscalização ou o acompanhamento por parte do Município;</w:t>
      </w:r>
    </w:p>
    <w:p w:rsidR="001A1E2B" w:rsidRPr="00DA6149" w:rsidRDefault="001A1E2B" w:rsidP="00DA6149">
      <w:pPr>
        <w:spacing w:before="60"/>
        <w:ind w:firstLine="539"/>
        <w:jc w:val="both"/>
        <w:rPr>
          <w:rFonts w:ascii="Cambria" w:hAnsi="Cambria"/>
          <w:b/>
          <w:sz w:val="23"/>
          <w:szCs w:val="23"/>
        </w:rPr>
      </w:pPr>
      <w:smartTag w:uri="urn:schemas-microsoft-com:office:smarttags" w:element="metricconverter">
        <w:smartTagPr>
          <w:attr w:name="ProductID" w:val="4.5 A"/>
        </w:smartTagPr>
        <w:r w:rsidRPr="00DA6149">
          <w:rPr>
            <w:rFonts w:ascii="Cambria" w:hAnsi="Cambria"/>
            <w:b/>
            <w:sz w:val="23"/>
            <w:szCs w:val="23"/>
          </w:rPr>
          <w:t xml:space="preserve">4.5 </w:t>
        </w:r>
        <w:r w:rsidRPr="00DA6149">
          <w:rPr>
            <w:rFonts w:ascii="Cambria" w:hAnsi="Cambria"/>
            <w:color w:val="000000"/>
            <w:sz w:val="23"/>
            <w:szCs w:val="23"/>
          </w:rPr>
          <w:t>A</w:t>
        </w:r>
      </w:smartTag>
      <w:r w:rsidRPr="00DA6149">
        <w:rPr>
          <w:rFonts w:ascii="Cambria" w:hAnsi="Cambria"/>
          <w:color w:val="000000"/>
          <w:sz w:val="23"/>
          <w:szCs w:val="23"/>
        </w:rPr>
        <w:t xml:space="preserve"> inadimplência da licitante vencedora com referência aos encargos sociais, não transfere à município a responsabilidade por seu pagamento;</w:t>
      </w:r>
    </w:p>
    <w:p w:rsidR="001A1E2B" w:rsidRPr="00DA6149" w:rsidRDefault="001A1E2B" w:rsidP="00DA6149">
      <w:pPr>
        <w:spacing w:before="60"/>
        <w:ind w:firstLine="539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4.6 </w:t>
      </w:r>
      <w:proofErr w:type="spellStart"/>
      <w:r w:rsidRPr="00DA6149">
        <w:rPr>
          <w:rFonts w:ascii="Cambria" w:hAnsi="Cambria"/>
          <w:sz w:val="23"/>
          <w:szCs w:val="23"/>
        </w:rPr>
        <w:t>Fornecer</w:t>
      </w:r>
      <w:proofErr w:type="spellEnd"/>
      <w:r w:rsidRPr="00DA6149">
        <w:rPr>
          <w:rFonts w:ascii="Cambria" w:hAnsi="Cambria"/>
          <w:sz w:val="23"/>
          <w:szCs w:val="23"/>
        </w:rPr>
        <w:t xml:space="preserve"> o objeto </w:t>
      </w:r>
      <w:r w:rsidRPr="00DA6149">
        <w:rPr>
          <w:rFonts w:ascii="Cambria" w:hAnsi="Cambria"/>
          <w:bCs/>
          <w:sz w:val="23"/>
          <w:szCs w:val="23"/>
        </w:rPr>
        <w:t>nas condições estipuladas neste</w:t>
      </w:r>
      <w:r w:rsidRPr="00DA6149">
        <w:rPr>
          <w:rFonts w:ascii="Cambria" w:hAnsi="Cambria"/>
          <w:sz w:val="23"/>
          <w:szCs w:val="23"/>
        </w:rPr>
        <w:t xml:space="preserve">, mediante a nota de empenho do Gestor da Ata, efetivando </w:t>
      </w:r>
      <w:r w:rsidRPr="00DA6149">
        <w:rPr>
          <w:rFonts w:ascii="Cambria" w:hAnsi="Cambria"/>
          <w:color w:val="FF0000"/>
          <w:sz w:val="23"/>
          <w:szCs w:val="23"/>
          <w:u w:val="single"/>
          <w:shd w:val="clear" w:color="auto" w:fill="49D412"/>
        </w:rPr>
        <w:t>CONTROLE DEVIDO</w:t>
      </w:r>
      <w:r w:rsidRPr="00DA6149">
        <w:rPr>
          <w:rFonts w:ascii="Cambria" w:hAnsi="Cambria"/>
          <w:color w:val="FF0000"/>
          <w:sz w:val="23"/>
          <w:szCs w:val="23"/>
          <w:shd w:val="clear" w:color="auto" w:fill="49D412"/>
        </w:rPr>
        <w:t>, ATRAVÉS DE RELATÓRIO</w:t>
      </w:r>
      <w:r w:rsidRPr="00DA6149">
        <w:rPr>
          <w:rFonts w:ascii="Cambria" w:hAnsi="Cambria"/>
          <w:sz w:val="23"/>
          <w:szCs w:val="23"/>
        </w:rPr>
        <w:t>;</w:t>
      </w:r>
    </w:p>
    <w:p w:rsidR="001A1E2B" w:rsidRPr="00DA6149" w:rsidRDefault="001A1E2B" w:rsidP="00DA6149">
      <w:pPr>
        <w:shd w:val="clear" w:color="auto" w:fill="49D412"/>
        <w:spacing w:before="60"/>
        <w:ind w:firstLine="539"/>
        <w:jc w:val="both"/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4.7 </w:t>
      </w:r>
      <w:r w:rsidRPr="00DA6149">
        <w:rPr>
          <w:rFonts w:ascii="Cambria" w:hAnsi="Cambria"/>
          <w:color w:val="000000"/>
          <w:sz w:val="23"/>
          <w:szCs w:val="23"/>
        </w:rPr>
        <w:t>Reparar, corrigir, remover ou substituir, as suas expensas, no total ou em parte, o objeto em que se verificarem vícios, defeitos ou incorreções;</w:t>
      </w:r>
    </w:p>
    <w:p w:rsidR="001A1E2B" w:rsidRPr="00DA6149" w:rsidRDefault="001A1E2B" w:rsidP="00DA6149">
      <w:pPr>
        <w:spacing w:before="60"/>
        <w:ind w:firstLine="539"/>
        <w:jc w:val="both"/>
        <w:rPr>
          <w:rFonts w:ascii="Cambria" w:hAnsi="Cambria"/>
          <w:color w:val="FF0000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>4.8</w:t>
      </w:r>
      <w:r w:rsidRPr="00DA6149">
        <w:rPr>
          <w:rFonts w:ascii="Cambria" w:hAnsi="Cambria"/>
          <w:color w:val="FF0000"/>
          <w:sz w:val="23"/>
          <w:szCs w:val="23"/>
        </w:rPr>
        <w:t xml:space="preserve"> </w:t>
      </w:r>
      <w:r w:rsidRPr="00DA6149">
        <w:rPr>
          <w:rFonts w:ascii="Cambria" w:hAnsi="Cambria"/>
          <w:color w:val="000000"/>
          <w:sz w:val="23"/>
          <w:szCs w:val="23"/>
        </w:rPr>
        <w:t>Responsabilizar-se expressamente por quaisquer danos causados aos equipamentos e a outros bens de propriedade do Município, desde que, comprovadamente, tenham ocorrido quando da prestação dos serviços de manutenção ou sejam ocasionados por empregados da empresa ou prepostos;</w:t>
      </w:r>
    </w:p>
    <w:p w:rsidR="001A1E2B" w:rsidRPr="00DA6149" w:rsidRDefault="001A1E2B" w:rsidP="00DA6149">
      <w:pPr>
        <w:shd w:val="clear" w:color="auto" w:fill="49D412"/>
        <w:spacing w:before="60"/>
        <w:ind w:firstLine="539"/>
        <w:jc w:val="both"/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>4.9</w:t>
      </w:r>
      <w:r w:rsidRPr="00DA6149">
        <w:rPr>
          <w:rFonts w:ascii="Cambria" w:hAnsi="Cambria"/>
          <w:sz w:val="23"/>
          <w:szCs w:val="23"/>
        </w:rPr>
        <w:t xml:space="preserve"> Comprovar, sempre que solicitado pelo Município, a origem das peças e componentes utilizados na realização dos serviços contratados;</w:t>
      </w:r>
    </w:p>
    <w:p w:rsidR="001A1E2B" w:rsidRPr="00DA6149" w:rsidRDefault="001A1E2B" w:rsidP="00DA6149">
      <w:pPr>
        <w:spacing w:before="60"/>
        <w:ind w:firstLine="539"/>
        <w:jc w:val="both"/>
        <w:rPr>
          <w:rFonts w:ascii="Cambria" w:hAnsi="Cambria"/>
          <w:color w:val="000000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4.10 </w:t>
      </w:r>
      <w:r w:rsidRPr="00DA6149">
        <w:rPr>
          <w:rFonts w:ascii="Cambria" w:hAnsi="Cambria"/>
          <w:sz w:val="23"/>
          <w:szCs w:val="23"/>
        </w:rPr>
        <w:t>Sujeitar-se às disposições do Código de</w:t>
      </w:r>
      <w:r w:rsidRPr="00DA6149">
        <w:rPr>
          <w:rFonts w:ascii="Cambria" w:hAnsi="Cambria"/>
          <w:color w:val="000000"/>
          <w:sz w:val="23"/>
          <w:szCs w:val="23"/>
        </w:rPr>
        <w:t xml:space="preserve"> Proteção do Consumidor, instituído pela Lei nº 8.078, de 11 de setembro de 1990, prestando todos os esclarecimentos técnicos que lhe forem solicitados pelo Município, relacionados com os serviços a serem ou forem executados.</w:t>
      </w:r>
    </w:p>
    <w:p w:rsidR="001A1E2B" w:rsidRPr="00DA6149" w:rsidRDefault="001A1E2B" w:rsidP="00DA6149">
      <w:pPr>
        <w:spacing w:before="60"/>
        <w:ind w:firstLine="539"/>
        <w:jc w:val="both"/>
        <w:rPr>
          <w:rFonts w:ascii="Cambria" w:hAnsi="Cambria"/>
          <w:b/>
          <w:sz w:val="23"/>
          <w:szCs w:val="23"/>
        </w:rPr>
      </w:pPr>
    </w:p>
    <w:p w:rsidR="001A1E2B" w:rsidRPr="00DA6149" w:rsidRDefault="001A1E2B" w:rsidP="00DA6149">
      <w:pPr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>5.  DAS OBRIGAÇÕES DO MUNICÍPIO</w:t>
      </w:r>
    </w:p>
    <w:p w:rsidR="001A1E2B" w:rsidRPr="00DA6149" w:rsidRDefault="001A1E2B" w:rsidP="00DA6149">
      <w:pPr>
        <w:spacing w:before="120"/>
        <w:ind w:firstLine="514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Dentre as constantes da minuta contratual, são obrigações do Município: </w:t>
      </w:r>
    </w:p>
    <w:p w:rsidR="001A1E2B" w:rsidRPr="00DA6149" w:rsidRDefault="001A1E2B" w:rsidP="00DA6149">
      <w:pPr>
        <w:spacing w:before="60"/>
        <w:ind w:firstLine="516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5.1 </w:t>
      </w:r>
      <w:r w:rsidRPr="00DA6149">
        <w:rPr>
          <w:rFonts w:ascii="Cambria" w:hAnsi="Cambria"/>
          <w:color w:val="000000"/>
          <w:sz w:val="23"/>
          <w:szCs w:val="23"/>
        </w:rPr>
        <w:t>Prestar as informações e esclarecimentos atinentes ao objeto, que venham a serem solicitadas pela licitante vencedora, no sentido de p</w:t>
      </w:r>
      <w:r w:rsidRPr="00DA6149">
        <w:rPr>
          <w:rFonts w:ascii="Cambria" w:hAnsi="Cambria"/>
          <w:sz w:val="23"/>
          <w:szCs w:val="23"/>
        </w:rPr>
        <w:t>roporcionar todas as condições para que a licitante possa desempenhar seus fornecimentos e serviços, dentro das normas da Ata;</w:t>
      </w:r>
    </w:p>
    <w:p w:rsidR="001A1E2B" w:rsidRPr="00DA6149" w:rsidRDefault="001A1E2B" w:rsidP="00DA6149">
      <w:pPr>
        <w:spacing w:before="60"/>
        <w:ind w:firstLine="514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5.2 </w:t>
      </w:r>
      <w:r w:rsidRPr="00DA6149">
        <w:rPr>
          <w:rFonts w:ascii="Cambria" w:hAnsi="Cambria"/>
          <w:sz w:val="23"/>
          <w:szCs w:val="23"/>
          <w:highlight w:val="green"/>
        </w:rPr>
        <w:t>Acompanhar e fiscalizar a Ata podendo sustar, mandar fazer ou desfazer qualquer fornecimento ou serviço quando o mesmo não estiver dentro das normas e especificações</w:t>
      </w:r>
      <w:r w:rsidRPr="00DA6149">
        <w:rPr>
          <w:rFonts w:ascii="Cambria" w:hAnsi="Cambria"/>
          <w:sz w:val="23"/>
          <w:szCs w:val="23"/>
        </w:rPr>
        <w:t xml:space="preserve">, inclusive, comunicar à licitante as irregularidades observadas na execução do objeto contratual; </w:t>
      </w:r>
    </w:p>
    <w:p w:rsidR="001A1E2B" w:rsidRPr="00DA6149" w:rsidRDefault="001A1E2B" w:rsidP="00DA6149">
      <w:pPr>
        <w:spacing w:before="60"/>
        <w:ind w:firstLine="514"/>
        <w:jc w:val="both"/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5.3 </w:t>
      </w:r>
      <w:r w:rsidRPr="00DA6149">
        <w:rPr>
          <w:rFonts w:ascii="Cambria" w:hAnsi="Cambria"/>
          <w:color w:val="000000"/>
          <w:sz w:val="23"/>
          <w:szCs w:val="23"/>
        </w:rPr>
        <w:t>Rejeitar no todo ou em parte os serviços ou materiais entregues em desacordo com as obrigações assumidas na Ata de Registro;</w:t>
      </w:r>
    </w:p>
    <w:p w:rsidR="001A1E2B" w:rsidRPr="00DA6149" w:rsidRDefault="001A1E2B" w:rsidP="00DA6149">
      <w:pPr>
        <w:spacing w:before="60"/>
        <w:ind w:firstLine="514"/>
        <w:jc w:val="both"/>
        <w:rPr>
          <w:rFonts w:ascii="Cambria" w:hAnsi="Cambria"/>
          <w:color w:val="000000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5.4 </w:t>
      </w:r>
      <w:r w:rsidRPr="00DA6149">
        <w:rPr>
          <w:rFonts w:ascii="Cambria" w:hAnsi="Cambria"/>
          <w:sz w:val="23"/>
          <w:szCs w:val="23"/>
        </w:rPr>
        <w:t xml:space="preserve">Solicitar o objeto conforme a necessidade, por intermédio das </w:t>
      </w:r>
      <w:r w:rsidRPr="00DA6149">
        <w:rPr>
          <w:rFonts w:ascii="Cambria" w:hAnsi="Cambria"/>
          <w:color w:val="000000"/>
          <w:sz w:val="23"/>
          <w:szCs w:val="23"/>
        </w:rPr>
        <w:t xml:space="preserve">Secretarias </w:t>
      </w:r>
      <w:r w:rsidRPr="00DA6149">
        <w:rPr>
          <w:rFonts w:ascii="Cambria" w:hAnsi="Cambria"/>
          <w:sz w:val="23"/>
          <w:szCs w:val="23"/>
        </w:rPr>
        <w:t xml:space="preserve">a que cada veículo ou equipamento estiver vinculado </w:t>
      </w:r>
      <w:r w:rsidRPr="00DA6149">
        <w:rPr>
          <w:rFonts w:ascii="Cambria" w:hAnsi="Cambria"/>
          <w:color w:val="000000"/>
          <w:sz w:val="23"/>
          <w:szCs w:val="23"/>
        </w:rPr>
        <w:t>(</w:t>
      </w:r>
      <w:r w:rsidRPr="00DA6149">
        <w:rPr>
          <w:rFonts w:ascii="Cambria" w:hAnsi="Cambria"/>
          <w:i/>
          <w:iCs/>
          <w:color w:val="000000"/>
          <w:sz w:val="23"/>
          <w:szCs w:val="23"/>
          <w:highlight w:val="green"/>
        </w:rPr>
        <w:t>Gestores das Atas</w:t>
      </w:r>
      <w:r w:rsidRPr="00DA6149">
        <w:rPr>
          <w:rFonts w:ascii="Cambria" w:hAnsi="Cambria"/>
          <w:color w:val="000000"/>
          <w:sz w:val="23"/>
          <w:szCs w:val="23"/>
        </w:rPr>
        <w:t>)</w:t>
      </w:r>
      <w:r w:rsidRPr="00DA6149">
        <w:rPr>
          <w:rFonts w:ascii="Cambria" w:hAnsi="Cambria"/>
          <w:sz w:val="23"/>
          <w:szCs w:val="23"/>
        </w:rPr>
        <w:t xml:space="preserve">; bem assim, </w:t>
      </w:r>
      <w:r w:rsidRPr="00DA6149">
        <w:rPr>
          <w:rFonts w:ascii="Cambria" w:hAnsi="Cambria"/>
          <w:color w:val="000000"/>
          <w:sz w:val="23"/>
          <w:szCs w:val="23"/>
        </w:rPr>
        <w:t>devolver o que estiver com defeito ou fora de especificação, e solicitar sua substituição;</w:t>
      </w:r>
    </w:p>
    <w:p w:rsidR="001A1E2B" w:rsidRPr="00DA6149" w:rsidRDefault="001A1E2B" w:rsidP="00DA6149">
      <w:pPr>
        <w:spacing w:before="60"/>
        <w:ind w:firstLine="540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5.5 </w:t>
      </w:r>
      <w:r w:rsidRPr="00DA6149">
        <w:rPr>
          <w:rFonts w:ascii="Cambria" w:hAnsi="Cambria"/>
          <w:sz w:val="23"/>
          <w:szCs w:val="23"/>
        </w:rPr>
        <w:t>Efetuar o pagamento do quantitativo de peças efetivamente adquiridos e de serviços executados, de acordo com cada empenho.</w:t>
      </w:r>
    </w:p>
    <w:p w:rsidR="001A1E2B" w:rsidRDefault="001A1E2B" w:rsidP="00DA6149">
      <w:pPr>
        <w:spacing w:before="60"/>
        <w:ind w:firstLine="540"/>
        <w:jc w:val="both"/>
        <w:rPr>
          <w:rFonts w:ascii="Cambria" w:hAnsi="Cambria"/>
          <w:sz w:val="23"/>
          <w:szCs w:val="23"/>
        </w:rPr>
      </w:pPr>
    </w:p>
    <w:p w:rsidR="004173EB" w:rsidRDefault="004173EB" w:rsidP="00DA6149">
      <w:pPr>
        <w:spacing w:before="60"/>
        <w:ind w:firstLine="540"/>
        <w:jc w:val="both"/>
        <w:rPr>
          <w:rFonts w:ascii="Cambria" w:hAnsi="Cambria"/>
          <w:sz w:val="23"/>
          <w:szCs w:val="23"/>
        </w:rPr>
      </w:pPr>
    </w:p>
    <w:p w:rsidR="004173EB" w:rsidRPr="00DA6149" w:rsidRDefault="004173EB" w:rsidP="00DA6149">
      <w:pPr>
        <w:spacing w:before="60"/>
        <w:ind w:firstLine="540"/>
        <w:jc w:val="both"/>
        <w:rPr>
          <w:rFonts w:ascii="Cambria" w:hAnsi="Cambria"/>
          <w:sz w:val="23"/>
          <w:szCs w:val="23"/>
        </w:rPr>
      </w:pPr>
    </w:p>
    <w:p w:rsidR="001A1E2B" w:rsidRPr="00DA6149" w:rsidRDefault="001A1E2B" w:rsidP="00DA6149">
      <w:pPr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lastRenderedPageBreak/>
        <w:t xml:space="preserve">6.  DO REGIME E DA AVERIGUAÇÃO </w:t>
      </w:r>
    </w:p>
    <w:p w:rsidR="001A1E2B" w:rsidRPr="00DA6149" w:rsidRDefault="001A1E2B" w:rsidP="00DA6149">
      <w:pPr>
        <w:spacing w:before="120"/>
        <w:ind w:firstLine="567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>6.1</w:t>
      </w:r>
      <w:r w:rsidRPr="00DA6149">
        <w:rPr>
          <w:rFonts w:ascii="Cambria" w:hAnsi="Cambria"/>
          <w:sz w:val="23"/>
          <w:szCs w:val="23"/>
        </w:rPr>
        <w:t xml:space="preserve"> O objeto será contratado em </w:t>
      </w:r>
      <w:r w:rsidRPr="00DA6149">
        <w:rPr>
          <w:rFonts w:ascii="Cambria" w:hAnsi="Cambria"/>
          <w:b/>
          <w:sz w:val="23"/>
          <w:szCs w:val="23"/>
          <w:highlight w:val="green"/>
        </w:rPr>
        <w:t>regime de empreitada por preço unitário, por lote</w:t>
      </w:r>
      <w:r w:rsidRPr="00DA6149">
        <w:rPr>
          <w:rFonts w:ascii="Cambria" w:hAnsi="Cambria"/>
          <w:sz w:val="23"/>
          <w:szCs w:val="23"/>
          <w:highlight w:val="green"/>
        </w:rPr>
        <w:t>,</w:t>
      </w:r>
      <w:r w:rsidRPr="00DA6149">
        <w:rPr>
          <w:rFonts w:ascii="Cambria" w:hAnsi="Cambria"/>
          <w:sz w:val="23"/>
          <w:szCs w:val="23"/>
        </w:rPr>
        <w:t xml:space="preserve"> portanto, sendo efetuados os pagamentos</w:t>
      </w:r>
      <w:r w:rsidRPr="00DA6149">
        <w:rPr>
          <w:rFonts w:ascii="Cambria" w:hAnsi="Cambria"/>
          <w:bCs/>
          <w:sz w:val="23"/>
          <w:szCs w:val="23"/>
        </w:rPr>
        <w:t xml:space="preserve">, </w:t>
      </w:r>
      <w:r w:rsidRPr="00DA6149">
        <w:rPr>
          <w:rFonts w:ascii="Cambria" w:hAnsi="Cambria"/>
          <w:sz w:val="23"/>
          <w:szCs w:val="23"/>
        </w:rPr>
        <w:t xml:space="preserve">por preço certo das peças </w:t>
      </w:r>
      <w:r w:rsidRPr="00DA6149">
        <w:rPr>
          <w:rFonts w:ascii="Cambria" w:hAnsi="Cambria"/>
          <w:sz w:val="23"/>
          <w:szCs w:val="23"/>
          <w:shd w:val="clear" w:color="auto" w:fill="49D412"/>
        </w:rPr>
        <w:t>empregadas e dos serviços efetivamente executados</w:t>
      </w:r>
      <w:r w:rsidRPr="00DA6149">
        <w:rPr>
          <w:rFonts w:ascii="Cambria" w:hAnsi="Cambria"/>
          <w:sz w:val="23"/>
          <w:szCs w:val="23"/>
        </w:rPr>
        <w:t>, cujos quantitativos, quando não corresponderem às previsões reais constante do item 1.1 deste anexo;</w:t>
      </w:r>
    </w:p>
    <w:p w:rsidR="001A1E2B" w:rsidRPr="00DA6149" w:rsidRDefault="001A1E2B" w:rsidP="00DA6149">
      <w:pPr>
        <w:spacing w:before="60"/>
        <w:ind w:firstLine="567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 xml:space="preserve">6.2 </w:t>
      </w:r>
      <w:r w:rsidRPr="00DA6149">
        <w:rPr>
          <w:rFonts w:ascii="Cambria" w:hAnsi="Cambria"/>
          <w:sz w:val="23"/>
          <w:szCs w:val="23"/>
        </w:rPr>
        <w:t xml:space="preserve">O objeto deste Edital deverá ser executado diretamente pela licitante vencedora, não podendo, em hipótese alguma, serem cedidos ou subcontratados a terceiros. </w:t>
      </w:r>
    </w:p>
    <w:p w:rsidR="001A1E2B" w:rsidRPr="00DA6149" w:rsidRDefault="001A1E2B" w:rsidP="00DA6149">
      <w:pPr>
        <w:spacing w:before="60"/>
        <w:ind w:firstLine="567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>6.2.1</w:t>
      </w:r>
      <w:r w:rsidRPr="00DA6149">
        <w:rPr>
          <w:rFonts w:ascii="Cambria" w:hAnsi="Cambria"/>
          <w:sz w:val="23"/>
          <w:szCs w:val="23"/>
        </w:rPr>
        <w:t xml:space="preserve"> 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 xml:space="preserve">APÓS RECEBIMENTO DO OBJETO LICITADO (FORNECIMENTO DE PEÇAS E/OU SERVIÇOS), ANTES DE INICIAR OS TRABALHOS, A LICITANTE VENCEDORA DEVERÁ EMITIR </w:t>
      </w:r>
      <w:r w:rsidRPr="00DA6149">
        <w:rPr>
          <w:rFonts w:ascii="Cambria" w:hAnsi="Cambria"/>
          <w:i/>
          <w:iCs/>
          <w:color w:val="FF0000"/>
          <w:sz w:val="23"/>
          <w:szCs w:val="23"/>
          <w:highlight w:val="green"/>
        </w:rPr>
        <w:t>CHECK LI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>S</w:t>
      </w:r>
      <w:r w:rsidRPr="00DA6149">
        <w:rPr>
          <w:rFonts w:ascii="Cambria" w:hAnsi="Cambria"/>
          <w:i/>
          <w:iCs/>
          <w:color w:val="FF0000"/>
          <w:sz w:val="23"/>
          <w:szCs w:val="23"/>
          <w:highlight w:val="green"/>
        </w:rPr>
        <w:t xml:space="preserve">T/ORÇAMENTO DETALHADO 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 xml:space="preserve">COM CÓPIA PARA </w:t>
      </w:r>
      <w:r w:rsidRPr="00DA6149">
        <w:rPr>
          <w:rFonts w:ascii="Cambria" w:hAnsi="Cambria"/>
          <w:bCs/>
          <w:color w:val="FF0000"/>
          <w:sz w:val="23"/>
          <w:szCs w:val="23"/>
          <w:highlight w:val="green"/>
        </w:rPr>
        <w:t>O MUNICÍPIO DE BARRA DO TURVO, E AO FINAL D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>A CONSECUÇÃO DO OBJETO, A SUA ATUALIZAÇÃO;</w:t>
      </w:r>
    </w:p>
    <w:p w:rsidR="001A1E2B" w:rsidRPr="00DA6149" w:rsidRDefault="001A1E2B" w:rsidP="00DA6149">
      <w:pPr>
        <w:spacing w:before="60"/>
        <w:ind w:firstLine="567"/>
        <w:jc w:val="both"/>
        <w:rPr>
          <w:rFonts w:ascii="Cambria" w:hAnsi="Cambria"/>
          <w:b/>
          <w:sz w:val="23"/>
          <w:szCs w:val="23"/>
        </w:rPr>
      </w:pPr>
      <w:r w:rsidRPr="00DA6149">
        <w:rPr>
          <w:rFonts w:ascii="Cambria" w:hAnsi="Cambria"/>
          <w:b/>
          <w:sz w:val="23"/>
          <w:szCs w:val="23"/>
        </w:rPr>
        <w:t>7.  DA GARANTIA DO OBJETO LICITADO</w:t>
      </w:r>
    </w:p>
    <w:p w:rsidR="001A1E2B" w:rsidRPr="00DA6149" w:rsidRDefault="001A1E2B" w:rsidP="00DA6149">
      <w:pPr>
        <w:jc w:val="both"/>
        <w:rPr>
          <w:rFonts w:ascii="Cambria" w:hAnsi="Cambria" w:cs="Arial"/>
          <w:sz w:val="23"/>
          <w:szCs w:val="23"/>
        </w:rPr>
      </w:pPr>
      <w:r w:rsidRPr="00DA6149">
        <w:rPr>
          <w:rFonts w:ascii="Cambria" w:hAnsi="Cambria" w:cs="Arial"/>
          <w:sz w:val="23"/>
          <w:szCs w:val="23"/>
        </w:rPr>
        <w:t xml:space="preserve">O prazo de garantia das </w:t>
      </w:r>
      <w:r w:rsidRPr="00DA6149">
        <w:rPr>
          <w:rFonts w:ascii="Cambria" w:hAnsi="Cambria" w:cs="Arial"/>
          <w:color w:val="FF0000"/>
          <w:sz w:val="23"/>
          <w:szCs w:val="23"/>
          <w:highlight w:val="green"/>
        </w:rPr>
        <w:t xml:space="preserve">peças originais é de </w:t>
      </w:r>
      <w:r w:rsidRPr="00DA6149">
        <w:rPr>
          <w:rFonts w:ascii="Cambria" w:hAnsi="Cambria" w:cs="Arial"/>
          <w:color w:val="FF0000"/>
          <w:sz w:val="23"/>
          <w:szCs w:val="23"/>
          <w:highlight w:val="green"/>
          <w:shd w:val="clear" w:color="auto" w:fill="49D412"/>
        </w:rPr>
        <w:t>06 (seis) meses</w:t>
      </w:r>
      <w:r w:rsidRPr="00DA6149">
        <w:rPr>
          <w:rFonts w:ascii="Cambria" w:hAnsi="Cambria" w:cs="Arial"/>
          <w:color w:val="FF0000"/>
          <w:sz w:val="23"/>
          <w:szCs w:val="23"/>
        </w:rPr>
        <w:t xml:space="preserve"> </w:t>
      </w:r>
      <w:r w:rsidRPr="00DA6149">
        <w:rPr>
          <w:rFonts w:ascii="Cambria" w:hAnsi="Cambria" w:cs="Arial"/>
          <w:sz w:val="23"/>
          <w:szCs w:val="23"/>
        </w:rPr>
        <w:t xml:space="preserve">contra </w:t>
      </w:r>
      <w:r w:rsidR="00C96C5E" w:rsidRPr="00DA6149">
        <w:rPr>
          <w:rFonts w:ascii="Cambria" w:hAnsi="Cambria" w:cs="Arial"/>
          <w:sz w:val="23"/>
          <w:szCs w:val="23"/>
        </w:rPr>
        <w:t>defeito (</w:t>
      </w:r>
      <w:r w:rsidRPr="00DA6149">
        <w:rPr>
          <w:rFonts w:ascii="Cambria" w:hAnsi="Cambria" w:cs="Arial"/>
          <w:sz w:val="23"/>
          <w:szCs w:val="23"/>
        </w:rPr>
        <w:t>s) de fabricação, a contar da data de emissão da Nota Fiscal.</w:t>
      </w:r>
    </w:p>
    <w:p w:rsidR="00E51CB0" w:rsidRPr="00DA6149" w:rsidRDefault="00E51CB0" w:rsidP="00DA6149">
      <w:pPr>
        <w:jc w:val="both"/>
        <w:rPr>
          <w:rFonts w:ascii="Cambria" w:hAnsi="Cambria" w:cs="Arial"/>
          <w:sz w:val="23"/>
          <w:szCs w:val="23"/>
        </w:rPr>
      </w:pPr>
    </w:p>
    <w:p w:rsidR="00E51CB0" w:rsidRPr="00DA6149" w:rsidRDefault="00E51CB0" w:rsidP="00DA6149">
      <w:pPr>
        <w:jc w:val="both"/>
        <w:rPr>
          <w:rFonts w:ascii="Cambria" w:hAnsi="Cambria" w:cs="Arial"/>
          <w:sz w:val="23"/>
          <w:szCs w:val="23"/>
        </w:rPr>
      </w:pPr>
      <w:r w:rsidRPr="00DA6149">
        <w:rPr>
          <w:rFonts w:ascii="Cambria" w:hAnsi="Cambria" w:cs="Arial"/>
          <w:sz w:val="23"/>
          <w:szCs w:val="23"/>
        </w:rPr>
        <w:t xml:space="preserve">O prazo de garantia dos </w:t>
      </w:r>
      <w:r w:rsidR="00C96C5E" w:rsidRPr="00DA6149">
        <w:rPr>
          <w:rFonts w:ascii="Cambria" w:hAnsi="Cambria" w:cs="Arial"/>
          <w:color w:val="FF0000"/>
          <w:sz w:val="23"/>
          <w:szCs w:val="23"/>
          <w:highlight w:val="green"/>
        </w:rPr>
        <w:t>serviços de mão de obra  nos veículos</w:t>
      </w:r>
      <w:r w:rsidR="00C96C5E" w:rsidRPr="00DA6149">
        <w:rPr>
          <w:rFonts w:ascii="Cambria" w:hAnsi="Cambria" w:cs="Arial"/>
          <w:color w:val="FF0000"/>
          <w:sz w:val="23"/>
          <w:szCs w:val="23"/>
        </w:rPr>
        <w:t xml:space="preserve">  </w:t>
      </w:r>
      <w:r w:rsidR="00C96C5E" w:rsidRPr="00DA6149">
        <w:rPr>
          <w:rFonts w:ascii="Cambria" w:hAnsi="Cambria" w:cs="Arial"/>
          <w:sz w:val="23"/>
          <w:szCs w:val="23"/>
        </w:rPr>
        <w:t>será</w:t>
      </w:r>
      <w:r w:rsidRPr="00DA6149">
        <w:rPr>
          <w:rFonts w:ascii="Cambria" w:hAnsi="Cambria" w:cs="Arial"/>
          <w:sz w:val="23"/>
          <w:szCs w:val="23"/>
        </w:rPr>
        <w:t xml:space="preserve"> de no </w:t>
      </w:r>
      <w:r w:rsidR="00C96C5E" w:rsidRPr="00DA6149">
        <w:rPr>
          <w:rFonts w:ascii="Cambria" w:hAnsi="Cambria" w:cs="Arial"/>
          <w:sz w:val="23"/>
          <w:szCs w:val="23"/>
        </w:rPr>
        <w:t xml:space="preserve">mínimo </w:t>
      </w:r>
      <w:r w:rsidR="00C96C5E" w:rsidRPr="00DA6149">
        <w:rPr>
          <w:rFonts w:ascii="Cambria" w:hAnsi="Cambria" w:cs="Arial"/>
          <w:color w:val="FF0000"/>
          <w:sz w:val="23"/>
          <w:szCs w:val="23"/>
          <w:highlight w:val="green"/>
        </w:rPr>
        <w:t>90</w:t>
      </w:r>
      <w:r w:rsidRPr="00DA6149">
        <w:rPr>
          <w:rFonts w:ascii="Cambria" w:hAnsi="Cambria" w:cs="Arial"/>
          <w:color w:val="FF0000"/>
          <w:sz w:val="23"/>
          <w:szCs w:val="23"/>
          <w:highlight w:val="green"/>
          <w:shd w:val="clear" w:color="auto" w:fill="49D412"/>
        </w:rPr>
        <w:t xml:space="preserve"> (noventa) </w:t>
      </w:r>
      <w:r w:rsidRPr="00DA6149">
        <w:rPr>
          <w:rFonts w:ascii="Cambria" w:hAnsi="Cambria" w:cs="Arial"/>
          <w:color w:val="FF0000"/>
          <w:sz w:val="23"/>
          <w:szCs w:val="23"/>
          <w:shd w:val="clear" w:color="auto" w:fill="49D412"/>
        </w:rPr>
        <w:t>dias</w:t>
      </w:r>
      <w:r w:rsidRPr="00DA6149">
        <w:rPr>
          <w:rFonts w:ascii="Cambria" w:hAnsi="Cambria" w:cs="Arial"/>
          <w:color w:val="FF0000"/>
          <w:sz w:val="23"/>
          <w:szCs w:val="23"/>
        </w:rPr>
        <w:t xml:space="preserve"> </w:t>
      </w:r>
      <w:r w:rsidRPr="00DA6149">
        <w:rPr>
          <w:rFonts w:ascii="Cambria" w:hAnsi="Cambria" w:cs="Arial"/>
          <w:sz w:val="23"/>
          <w:szCs w:val="23"/>
        </w:rPr>
        <w:t xml:space="preserve">contra </w:t>
      </w:r>
      <w:r w:rsidR="00C96C5E" w:rsidRPr="00DA6149">
        <w:rPr>
          <w:rFonts w:ascii="Cambria" w:hAnsi="Cambria" w:cs="Arial"/>
          <w:sz w:val="23"/>
          <w:szCs w:val="23"/>
        </w:rPr>
        <w:t>defeito (</w:t>
      </w:r>
      <w:r w:rsidRPr="00DA6149">
        <w:rPr>
          <w:rFonts w:ascii="Cambria" w:hAnsi="Cambria" w:cs="Arial"/>
          <w:sz w:val="23"/>
          <w:szCs w:val="23"/>
        </w:rPr>
        <w:t>s) de fabricação, a contar da data de emissão da Nota Fiscal.</w:t>
      </w:r>
    </w:p>
    <w:p w:rsidR="00E51CB0" w:rsidRPr="00DA6149" w:rsidRDefault="00E51CB0" w:rsidP="00DA6149">
      <w:pPr>
        <w:jc w:val="both"/>
        <w:rPr>
          <w:rFonts w:ascii="Cambria" w:hAnsi="Cambria" w:cs="Arial"/>
          <w:sz w:val="23"/>
          <w:szCs w:val="23"/>
        </w:rPr>
      </w:pPr>
    </w:p>
    <w:p w:rsidR="001A1E2B" w:rsidRPr="00DA6149" w:rsidRDefault="001A1E2B" w:rsidP="00DA6149">
      <w:pPr>
        <w:jc w:val="both"/>
        <w:rPr>
          <w:rFonts w:ascii="Cambria" w:hAnsi="Cambria" w:cs="Arial"/>
          <w:sz w:val="23"/>
          <w:szCs w:val="23"/>
        </w:rPr>
      </w:pPr>
      <w:r w:rsidRPr="00DA6149">
        <w:rPr>
          <w:rFonts w:ascii="Cambria" w:hAnsi="Cambria" w:cs="Arial"/>
          <w:sz w:val="23"/>
          <w:szCs w:val="23"/>
        </w:rPr>
        <w:t xml:space="preserve">A detentora da Ata se responsabilizará pela reposição de qualquer peça/acessórios defeituoso, assim que confirmada pela fábrica a procedência da reclamação </w:t>
      </w:r>
      <w:r w:rsidRPr="00DA6149">
        <w:rPr>
          <w:rFonts w:ascii="Cambria" w:hAnsi="Cambria" w:cs="Arial"/>
          <w:color w:val="FF0000"/>
          <w:sz w:val="23"/>
          <w:szCs w:val="23"/>
          <w:shd w:val="clear" w:color="auto" w:fill="49D412"/>
        </w:rPr>
        <w:t>em 24 (vinte e quatro) horas</w:t>
      </w:r>
      <w:r w:rsidRPr="00DA6149">
        <w:rPr>
          <w:rFonts w:ascii="Cambria" w:hAnsi="Cambria" w:cs="Arial"/>
          <w:sz w:val="23"/>
          <w:szCs w:val="23"/>
        </w:rPr>
        <w:t>.</w:t>
      </w:r>
    </w:p>
    <w:p w:rsidR="001A1E2B" w:rsidRPr="00DA6149" w:rsidRDefault="001A1E2B" w:rsidP="00DA6149">
      <w:pPr>
        <w:jc w:val="both"/>
        <w:rPr>
          <w:rFonts w:ascii="Cambria" w:hAnsi="Cambria" w:cs="Arial"/>
          <w:sz w:val="23"/>
          <w:szCs w:val="23"/>
        </w:rPr>
      </w:pPr>
    </w:p>
    <w:p w:rsidR="001A1E2B" w:rsidRPr="00DA6149" w:rsidRDefault="001A1E2B" w:rsidP="00DA6149">
      <w:pPr>
        <w:ind w:left="567"/>
        <w:jc w:val="both"/>
        <w:rPr>
          <w:rFonts w:ascii="Cambria" w:hAnsi="Cambria" w:cs="Arial"/>
          <w:b/>
          <w:sz w:val="23"/>
          <w:szCs w:val="23"/>
        </w:rPr>
      </w:pPr>
      <w:r w:rsidRPr="00DA6149">
        <w:rPr>
          <w:rFonts w:ascii="Cambria" w:hAnsi="Cambria" w:cs="Arial"/>
          <w:b/>
          <w:sz w:val="23"/>
          <w:szCs w:val="23"/>
        </w:rPr>
        <w:t>8. ESPECIFICAÇÕES TÉCNICAS E CONDIÇÕES DE FORNECIMENTO</w:t>
      </w:r>
    </w:p>
    <w:p w:rsidR="001A1E2B" w:rsidRPr="00DA6149" w:rsidRDefault="001A1E2B" w:rsidP="00DA6149">
      <w:pPr>
        <w:jc w:val="both"/>
        <w:rPr>
          <w:rFonts w:ascii="Cambria" w:hAnsi="Cambria" w:cs="Arial"/>
          <w:sz w:val="23"/>
          <w:szCs w:val="23"/>
        </w:rPr>
      </w:pPr>
      <w:r w:rsidRPr="00DA6149">
        <w:rPr>
          <w:rFonts w:ascii="Cambria" w:hAnsi="Cambria" w:cs="Arial"/>
          <w:sz w:val="23"/>
          <w:szCs w:val="23"/>
        </w:rPr>
        <w:t xml:space="preserve">1 - A </w:t>
      </w:r>
      <w:r w:rsidRPr="00DA6149">
        <w:rPr>
          <w:rFonts w:ascii="Cambria" w:hAnsi="Cambria" w:cs="Arial"/>
          <w:sz w:val="23"/>
          <w:szCs w:val="23"/>
          <w:shd w:val="clear" w:color="auto" w:fill="49D412"/>
        </w:rPr>
        <w:t xml:space="preserve">CONTRATADA / detentora da Ata de Registro de Preços deverá apresentar à Unidade Requisitante, para aprovação, um orçamento das peças </w:t>
      </w:r>
      <w:r w:rsidRPr="00DA6149">
        <w:rPr>
          <w:rFonts w:ascii="Cambria" w:hAnsi="Cambria" w:cs="Arial"/>
          <w:bCs/>
          <w:sz w:val="23"/>
          <w:szCs w:val="23"/>
          <w:shd w:val="clear" w:color="auto" w:fill="49D412"/>
        </w:rPr>
        <w:t xml:space="preserve">e/ou serviços </w:t>
      </w:r>
      <w:r w:rsidRPr="00DA6149">
        <w:rPr>
          <w:rFonts w:ascii="Cambria" w:hAnsi="Cambria" w:cs="Arial"/>
          <w:sz w:val="23"/>
          <w:szCs w:val="23"/>
          <w:shd w:val="clear" w:color="auto" w:fill="49D412"/>
        </w:rPr>
        <w:t xml:space="preserve">solicitadas, contendo o valor real (tabela Oficial do Sistema </w:t>
      </w:r>
      <w:proofErr w:type="spellStart"/>
      <w:r w:rsidRPr="00DA6149">
        <w:rPr>
          <w:rFonts w:ascii="Cambria" w:hAnsi="Cambria" w:cs="Arial"/>
          <w:sz w:val="23"/>
          <w:szCs w:val="23"/>
          <w:shd w:val="clear" w:color="auto" w:fill="49D412"/>
        </w:rPr>
        <w:t>Audatex</w:t>
      </w:r>
      <w:proofErr w:type="spellEnd"/>
      <w:r w:rsidRPr="00DA6149">
        <w:rPr>
          <w:rFonts w:ascii="Cambria" w:hAnsi="Cambria" w:cs="Arial"/>
          <w:sz w:val="23"/>
          <w:szCs w:val="23"/>
          <w:shd w:val="clear" w:color="auto" w:fill="49D412"/>
        </w:rPr>
        <w:t>) e o valor com o desconto contratado de acordo com o tipo solicitado, sendo original</w:t>
      </w:r>
      <w:r w:rsidR="00D23D87" w:rsidRPr="00DA6149">
        <w:rPr>
          <w:rFonts w:ascii="Cambria" w:hAnsi="Cambria" w:cs="Arial"/>
          <w:sz w:val="23"/>
          <w:szCs w:val="23"/>
        </w:rPr>
        <w:t>.</w:t>
      </w:r>
    </w:p>
    <w:p w:rsidR="001A1E2B" w:rsidRPr="00DA6149" w:rsidRDefault="001A1E2B" w:rsidP="00DA6149">
      <w:pPr>
        <w:jc w:val="both"/>
        <w:rPr>
          <w:rFonts w:ascii="Cambria" w:hAnsi="Cambria" w:cs="Arial"/>
          <w:sz w:val="23"/>
          <w:szCs w:val="23"/>
        </w:rPr>
      </w:pPr>
    </w:p>
    <w:p w:rsidR="001A1E2B" w:rsidRPr="00DA6149" w:rsidRDefault="001A1E2B" w:rsidP="00DA6149">
      <w:pPr>
        <w:jc w:val="both"/>
        <w:rPr>
          <w:rFonts w:ascii="Cambria" w:hAnsi="Cambria" w:cs="Arial"/>
          <w:b/>
          <w:sz w:val="23"/>
          <w:szCs w:val="23"/>
        </w:rPr>
      </w:pPr>
      <w:r w:rsidRPr="00DA6149">
        <w:rPr>
          <w:rFonts w:ascii="Cambria" w:hAnsi="Cambria" w:cs="Arial"/>
          <w:b/>
          <w:sz w:val="23"/>
          <w:szCs w:val="23"/>
        </w:rPr>
        <w:t>DO RECEBIMENTOS DAS PEÇASEOU SERVIÇOS:</w:t>
      </w:r>
    </w:p>
    <w:p w:rsidR="001A1E2B" w:rsidRPr="00DA6149" w:rsidRDefault="001A1E2B" w:rsidP="00DA6149">
      <w:pPr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bCs/>
          <w:sz w:val="23"/>
          <w:szCs w:val="23"/>
        </w:rPr>
        <w:t xml:space="preserve">1 – </w:t>
      </w:r>
      <w:r w:rsidRPr="00DA6149">
        <w:rPr>
          <w:rFonts w:ascii="Cambria" w:hAnsi="Cambria"/>
          <w:sz w:val="23"/>
          <w:szCs w:val="23"/>
        </w:rPr>
        <w:t xml:space="preserve">Os </w:t>
      </w:r>
      <w:r w:rsidRPr="00DA6149">
        <w:rPr>
          <w:rFonts w:ascii="Cambria" w:hAnsi="Cambria"/>
          <w:color w:val="FF0000"/>
          <w:sz w:val="23"/>
          <w:szCs w:val="23"/>
        </w:rPr>
        <w:t xml:space="preserve">SERVIÇOS </w:t>
      </w:r>
      <w:r w:rsidRPr="00DA6149">
        <w:rPr>
          <w:rFonts w:ascii="Cambria" w:hAnsi="Cambria"/>
          <w:sz w:val="23"/>
          <w:szCs w:val="23"/>
        </w:rPr>
        <w:t>serão recebidos:</w:t>
      </w:r>
    </w:p>
    <w:p w:rsidR="001A1E2B" w:rsidRPr="00DA6149" w:rsidRDefault="001A1E2B" w:rsidP="00DA6149">
      <w:pPr>
        <w:autoSpaceDE w:val="0"/>
        <w:autoSpaceDN w:val="0"/>
        <w:adjustRightInd w:val="0"/>
        <w:ind w:left="708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bCs/>
          <w:sz w:val="23"/>
          <w:szCs w:val="23"/>
        </w:rPr>
        <w:t xml:space="preserve">14.1.1 - </w:t>
      </w:r>
      <w:r w:rsidRPr="00DA6149">
        <w:rPr>
          <w:rFonts w:ascii="Cambria" w:hAnsi="Cambria"/>
          <w:sz w:val="23"/>
          <w:szCs w:val="23"/>
          <w:highlight w:val="green"/>
        </w:rPr>
        <w:t>Provisoriamente</w:t>
      </w:r>
      <w:r w:rsidRPr="00DA6149">
        <w:rPr>
          <w:rFonts w:ascii="Cambria" w:hAnsi="Cambria"/>
          <w:sz w:val="23"/>
          <w:szCs w:val="23"/>
        </w:rPr>
        <w:t>, no ato da entrega dos serviços, ocasião em que o responsável por seu acompanhamento e fiscalização (Fiscal Administrativo da unidade) procederá à conferência de sua conformidade com as especificações da Ordem de Serviço e demais condições constantes deste Termo de Referência. Caso não haja qualquer impropriedade explícita, será atestado esse recebimento.</w:t>
      </w:r>
    </w:p>
    <w:p w:rsidR="001A1E2B" w:rsidRPr="00DA6149" w:rsidRDefault="001A1E2B" w:rsidP="00DA6149">
      <w:pPr>
        <w:autoSpaceDE w:val="0"/>
        <w:autoSpaceDN w:val="0"/>
        <w:adjustRightInd w:val="0"/>
        <w:ind w:left="708"/>
        <w:jc w:val="both"/>
        <w:rPr>
          <w:rFonts w:ascii="Cambria" w:hAnsi="Cambria"/>
          <w:sz w:val="23"/>
          <w:szCs w:val="23"/>
        </w:rPr>
      </w:pPr>
    </w:p>
    <w:p w:rsidR="001A1E2B" w:rsidRPr="00DA6149" w:rsidRDefault="001A1E2B" w:rsidP="00DA6149">
      <w:pPr>
        <w:autoSpaceDE w:val="0"/>
        <w:autoSpaceDN w:val="0"/>
        <w:adjustRightInd w:val="0"/>
        <w:ind w:left="708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b/>
          <w:bCs/>
          <w:sz w:val="23"/>
          <w:szCs w:val="23"/>
        </w:rPr>
        <w:t xml:space="preserve">14.1.2 </w:t>
      </w:r>
      <w:r w:rsidRPr="00DA6149">
        <w:rPr>
          <w:rFonts w:ascii="Cambria" w:hAnsi="Cambria"/>
          <w:b/>
          <w:bCs/>
          <w:sz w:val="23"/>
          <w:szCs w:val="23"/>
          <w:highlight w:val="green"/>
        </w:rPr>
        <w:t xml:space="preserve">– </w:t>
      </w:r>
      <w:r w:rsidRPr="00DA6149">
        <w:rPr>
          <w:rFonts w:ascii="Cambria" w:hAnsi="Cambria"/>
          <w:sz w:val="23"/>
          <w:szCs w:val="23"/>
          <w:highlight w:val="green"/>
        </w:rPr>
        <w:t>Definitivamente,</w:t>
      </w:r>
      <w:r w:rsidRPr="00DA6149">
        <w:rPr>
          <w:rFonts w:ascii="Cambria" w:hAnsi="Cambria"/>
          <w:sz w:val="23"/>
          <w:szCs w:val="23"/>
        </w:rPr>
        <w:t xml:space="preserve"> em </w:t>
      </w:r>
      <w:r w:rsidRPr="00DA6149">
        <w:rPr>
          <w:rFonts w:ascii="Cambria" w:hAnsi="Cambria"/>
          <w:color w:val="FF0000"/>
          <w:sz w:val="23"/>
          <w:szCs w:val="23"/>
          <w:highlight w:val="green"/>
        </w:rPr>
        <w:t>até 15(quinze) dias após o recebimento provisório</w:t>
      </w:r>
      <w:r w:rsidRPr="00DA6149">
        <w:rPr>
          <w:rFonts w:ascii="Cambria" w:hAnsi="Cambria"/>
          <w:sz w:val="23"/>
          <w:szCs w:val="23"/>
        </w:rPr>
        <w:t>, caso não se verifique defeitos ou imperfeições, por servidor designado pela autoridade competente, mediante termo circunstanciado.</w:t>
      </w:r>
    </w:p>
    <w:p w:rsidR="001374BE" w:rsidRPr="00DA6149" w:rsidRDefault="001374BE" w:rsidP="00DA6149">
      <w:pPr>
        <w:spacing w:before="60"/>
        <w:ind w:firstLine="540"/>
        <w:jc w:val="both"/>
        <w:rPr>
          <w:rFonts w:ascii="Cambria" w:hAnsi="Cambria"/>
          <w:sz w:val="23"/>
          <w:szCs w:val="23"/>
        </w:rPr>
      </w:pPr>
      <w:r w:rsidRPr="00DA6149">
        <w:rPr>
          <w:rFonts w:ascii="Cambria" w:hAnsi="Cambria"/>
          <w:sz w:val="23"/>
          <w:szCs w:val="23"/>
          <w:highlight w:val="green"/>
        </w:rPr>
        <w:t>a terceiros, a que título for.</w:t>
      </w:r>
    </w:p>
    <w:p w:rsidR="001374BE" w:rsidRPr="00DA6149" w:rsidRDefault="001374BE" w:rsidP="00DA6149">
      <w:pPr>
        <w:pStyle w:val="Corpodetexto"/>
        <w:spacing w:before="60"/>
        <w:ind w:firstLine="540"/>
        <w:jc w:val="both"/>
        <w:rPr>
          <w:rFonts w:ascii="Cambria" w:hAnsi="Cambria"/>
          <w:b/>
          <w:bCs/>
          <w:sz w:val="23"/>
          <w:szCs w:val="23"/>
        </w:rPr>
      </w:pPr>
      <w:r w:rsidRPr="00DA6149">
        <w:rPr>
          <w:rFonts w:ascii="Cambria" w:hAnsi="Cambria"/>
          <w:sz w:val="23"/>
          <w:szCs w:val="23"/>
        </w:rPr>
        <w:t xml:space="preserve">2.9 As </w:t>
      </w:r>
      <w:r w:rsidRPr="00DA6149">
        <w:rPr>
          <w:rFonts w:ascii="Cambria" w:hAnsi="Cambria"/>
          <w:sz w:val="23"/>
          <w:szCs w:val="23"/>
          <w:highlight w:val="green"/>
        </w:rPr>
        <w:t>quantidades</w:t>
      </w:r>
      <w:r w:rsidRPr="00DA6149">
        <w:rPr>
          <w:rFonts w:ascii="Cambria" w:hAnsi="Cambria"/>
          <w:sz w:val="23"/>
          <w:szCs w:val="23"/>
        </w:rPr>
        <w:t xml:space="preserve"> de cada solicitação serão determinadas de acordo com a necessidade do </w:t>
      </w:r>
      <w:r w:rsidRPr="00DA6149">
        <w:rPr>
          <w:rFonts w:ascii="Cambria" w:hAnsi="Cambria"/>
          <w:i/>
          <w:iCs/>
          <w:sz w:val="23"/>
          <w:szCs w:val="23"/>
        </w:rPr>
        <w:t>Gestor/</w:t>
      </w:r>
      <w:r w:rsidRPr="00DA6149">
        <w:rPr>
          <w:rFonts w:ascii="Cambria" w:hAnsi="Cambria"/>
          <w:iCs/>
          <w:sz w:val="23"/>
          <w:szCs w:val="23"/>
        </w:rPr>
        <w:t>CONTRATANTE</w:t>
      </w:r>
      <w:r w:rsidRPr="00DA6149">
        <w:rPr>
          <w:rFonts w:ascii="Cambria" w:hAnsi="Cambria"/>
          <w:sz w:val="23"/>
          <w:szCs w:val="23"/>
        </w:rPr>
        <w:t xml:space="preserve">, dentro do período de vigência do registro de </w:t>
      </w:r>
      <w:r w:rsidRPr="00DA6149">
        <w:rPr>
          <w:rFonts w:ascii="Cambria" w:hAnsi="Cambria"/>
          <w:sz w:val="23"/>
          <w:szCs w:val="23"/>
          <w:shd w:val="clear" w:color="auto" w:fill="49D412"/>
        </w:rPr>
        <w:t>12 (doze) meses.</w:t>
      </w:r>
    </w:p>
    <w:p w:rsidR="007156FF" w:rsidRPr="00DA6149" w:rsidRDefault="007156FF" w:rsidP="00DA6149">
      <w:pPr>
        <w:tabs>
          <w:tab w:val="left" w:pos="470"/>
        </w:tabs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TERCEIRA (</w:t>
      </w:r>
      <w:r w:rsidRPr="00DA6149">
        <w:rPr>
          <w:rFonts w:ascii="Cambria" w:hAnsi="Cambria" w:cs="Arial Narrow"/>
          <w:b/>
          <w:bCs/>
          <w:sz w:val="23"/>
          <w:szCs w:val="23"/>
          <w:highlight w:val="green"/>
        </w:rPr>
        <w:t>DO VALOR</w:t>
      </w:r>
      <w:r w:rsidR="00CA0B7D" w:rsidRPr="00DA6149">
        <w:rPr>
          <w:rFonts w:ascii="Cambria" w:hAnsi="Cambria" w:cs="Arial Narrow"/>
          <w:b/>
          <w:bCs/>
          <w:sz w:val="23"/>
          <w:szCs w:val="23"/>
          <w:highlight w:val="green"/>
        </w:rPr>
        <w:t>/PERCENTUAL</w:t>
      </w:r>
      <w:r w:rsidRPr="00DA6149">
        <w:rPr>
          <w:rFonts w:ascii="Cambria" w:hAnsi="Cambria" w:cs="Arial Narrow"/>
          <w:b/>
          <w:bCs/>
          <w:sz w:val="23"/>
          <w:szCs w:val="23"/>
          <w:highlight w:val="green"/>
        </w:rPr>
        <w:t>)</w:t>
      </w:r>
      <w:r w:rsidRPr="00DA6149">
        <w:rPr>
          <w:rFonts w:ascii="Cambria" w:hAnsi="Cambria" w:cs="Arial Narrow"/>
          <w:sz w:val="23"/>
          <w:szCs w:val="23"/>
          <w:highlight w:val="green"/>
        </w:rPr>
        <w:t xml:space="preserve"> – O </w:t>
      </w:r>
      <w:r w:rsidR="00CA0B7D" w:rsidRPr="00DA6149">
        <w:rPr>
          <w:rFonts w:ascii="Cambria" w:hAnsi="Cambria" w:cs="Arial Narrow"/>
          <w:sz w:val="23"/>
          <w:szCs w:val="23"/>
          <w:highlight w:val="green"/>
        </w:rPr>
        <w:t xml:space="preserve">percentual que deverá ser aplicado a cada item pertencente </w:t>
      </w:r>
      <w:r w:rsidR="00CA0B7D" w:rsidRPr="00DA6149">
        <w:rPr>
          <w:rFonts w:ascii="Cambria" w:hAnsi="Cambria" w:cs="Arial Narrow"/>
          <w:b/>
          <w:color w:val="FF0000"/>
          <w:sz w:val="23"/>
          <w:szCs w:val="23"/>
          <w:highlight w:val="green"/>
        </w:rPr>
        <w:t>AO LOTE 0</w:t>
      </w:r>
      <w:r w:rsidR="008778A1" w:rsidRPr="00DA6149">
        <w:rPr>
          <w:rFonts w:ascii="Cambria" w:hAnsi="Cambria" w:cs="Arial Narrow"/>
          <w:b/>
          <w:color w:val="FF0000"/>
          <w:sz w:val="23"/>
          <w:szCs w:val="23"/>
          <w:highlight w:val="green"/>
        </w:rPr>
        <w:t>1</w:t>
      </w:r>
      <w:r w:rsidR="00CA0B7D" w:rsidRPr="00DA6149">
        <w:rPr>
          <w:rFonts w:ascii="Cambria" w:hAnsi="Cambria" w:cs="Arial Narrow"/>
          <w:b/>
          <w:color w:val="FF0000"/>
          <w:sz w:val="23"/>
          <w:szCs w:val="23"/>
          <w:highlight w:val="green"/>
        </w:rPr>
        <w:t xml:space="preserve"> DESSE TERMO SERÁ DE </w:t>
      </w:r>
      <w:r w:rsidR="008778A1" w:rsidRPr="00DA6149">
        <w:rPr>
          <w:rFonts w:ascii="Cambria" w:hAnsi="Cambria" w:cs="Arial Narrow"/>
          <w:b/>
          <w:color w:val="FF0000"/>
          <w:sz w:val="23"/>
          <w:szCs w:val="23"/>
          <w:highlight w:val="green"/>
        </w:rPr>
        <w:t>19</w:t>
      </w:r>
      <w:r w:rsidR="00CA0B7D" w:rsidRPr="00DA6149">
        <w:rPr>
          <w:rFonts w:ascii="Cambria" w:hAnsi="Cambria" w:cs="Arial Narrow"/>
          <w:b/>
          <w:color w:val="FF0000"/>
          <w:sz w:val="23"/>
          <w:szCs w:val="23"/>
          <w:highlight w:val="green"/>
        </w:rPr>
        <w:t xml:space="preserve">% PARA PEÇAS, APLICADOS SOBRE OS PREÇOS DA TABELA AUDATEX E </w:t>
      </w:r>
      <w:r w:rsidR="008778A1" w:rsidRPr="00DA6149">
        <w:rPr>
          <w:rFonts w:ascii="Cambria" w:hAnsi="Cambria" w:cs="Arial Narrow"/>
          <w:b/>
          <w:color w:val="FF0000"/>
          <w:sz w:val="23"/>
          <w:szCs w:val="23"/>
          <w:highlight w:val="green"/>
        </w:rPr>
        <w:t>19</w:t>
      </w:r>
      <w:r w:rsidR="00CA0B7D" w:rsidRPr="00DA6149">
        <w:rPr>
          <w:rFonts w:ascii="Cambria" w:hAnsi="Cambria" w:cs="Arial Narrow"/>
          <w:b/>
          <w:color w:val="FF0000"/>
          <w:sz w:val="23"/>
          <w:szCs w:val="23"/>
          <w:highlight w:val="green"/>
        </w:rPr>
        <w:t xml:space="preserve">% </w:t>
      </w:r>
      <w:r w:rsidR="00CA0B7D" w:rsidRPr="002216D3">
        <w:rPr>
          <w:rFonts w:ascii="Cambria" w:hAnsi="Cambria" w:cs="Arial Narrow"/>
          <w:color w:val="FF0000"/>
          <w:sz w:val="23"/>
          <w:szCs w:val="23"/>
          <w:highlight w:val="green"/>
        </w:rPr>
        <w:t>sobre qua</w:t>
      </w:r>
      <w:r w:rsidR="00B55C1F" w:rsidRPr="002216D3">
        <w:rPr>
          <w:rFonts w:ascii="Cambria" w:hAnsi="Cambria" w:cs="Arial Narrow"/>
          <w:color w:val="FF0000"/>
          <w:sz w:val="23"/>
          <w:szCs w:val="23"/>
          <w:highlight w:val="green"/>
        </w:rPr>
        <w:t>l</w:t>
      </w:r>
      <w:r w:rsidR="00CA0B7D" w:rsidRPr="002216D3">
        <w:rPr>
          <w:rFonts w:ascii="Cambria" w:hAnsi="Cambria" w:cs="Arial Narrow"/>
          <w:color w:val="FF0000"/>
          <w:sz w:val="23"/>
          <w:szCs w:val="23"/>
          <w:highlight w:val="green"/>
        </w:rPr>
        <w:t>quer serviço pertencente ao lote supracitado</w:t>
      </w:r>
      <w:r w:rsidRPr="002216D3">
        <w:rPr>
          <w:rFonts w:ascii="Cambria" w:hAnsi="Cambria" w:cs="Arial Narrow"/>
          <w:color w:val="FF0000"/>
          <w:sz w:val="23"/>
          <w:szCs w:val="23"/>
          <w:highlight w:val="green"/>
        </w:rPr>
        <w:t xml:space="preserve"> considerando os valores unitários transcritos na cláusula primeira</w:t>
      </w:r>
      <w:r w:rsidRPr="00DA6149">
        <w:rPr>
          <w:rFonts w:ascii="Cambria" w:hAnsi="Cambria" w:cs="Arial Narrow"/>
          <w:sz w:val="23"/>
          <w:szCs w:val="23"/>
          <w:highlight w:val="green"/>
        </w:rPr>
        <w:t xml:space="preserve">, conforme classificação final do Contratado constante na ata da sessão do certame em questão, devidamente juntada nos autos do </w:t>
      </w:r>
      <w:r w:rsidRPr="00DA6149">
        <w:rPr>
          <w:rFonts w:ascii="Cambria" w:hAnsi="Cambria" w:cs="Arial Narrow"/>
          <w:sz w:val="23"/>
          <w:szCs w:val="23"/>
          <w:highlight w:val="green"/>
        </w:rPr>
        <w:lastRenderedPageBreak/>
        <w:t>referido processo, correspondendo aos objetos definidos na cláusula primeira e para a totalidade do período mencionado na cláusula sexta</w:t>
      </w:r>
      <w:r w:rsidRPr="00DA6149">
        <w:rPr>
          <w:rFonts w:ascii="Cambria" w:hAnsi="Cambria" w:cs="Arial Narrow"/>
          <w:sz w:val="23"/>
          <w:szCs w:val="23"/>
        </w:rPr>
        <w:t>.</w:t>
      </w:r>
    </w:p>
    <w:p w:rsidR="00CA0B7D" w:rsidRPr="00DA6149" w:rsidRDefault="00CA0B7D" w:rsidP="00DA6149">
      <w:pPr>
        <w:jc w:val="both"/>
        <w:rPr>
          <w:rFonts w:ascii="Cambria" w:hAnsi="Cambria" w:cs="Arial Narrow"/>
          <w:b/>
          <w:bCs/>
          <w:sz w:val="23"/>
          <w:szCs w:val="23"/>
        </w:rPr>
      </w:pPr>
    </w:p>
    <w:p w:rsidR="000F6870" w:rsidRPr="00DA6149" w:rsidRDefault="007156FF" w:rsidP="00DA6149">
      <w:pPr>
        <w:jc w:val="both"/>
        <w:rPr>
          <w:rFonts w:ascii="Cambria" w:eastAsia="Cambria" w:hAnsi="Cambria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PARÁGRAFO PRIMEIRO</w:t>
      </w:r>
      <w:r w:rsidR="000F6870" w:rsidRPr="00DA6149">
        <w:rPr>
          <w:rFonts w:ascii="Cambria" w:hAnsi="Cambria" w:cs="Arial Narrow"/>
          <w:sz w:val="23"/>
          <w:szCs w:val="23"/>
        </w:rPr>
        <w:t xml:space="preserve"> – </w:t>
      </w:r>
      <w:r w:rsidR="000F6870" w:rsidRPr="00DA6149">
        <w:rPr>
          <w:rFonts w:ascii="Cambria" w:eastAsia="Cambria" w:hAnsi="Cambria"/>
          <w:sz w:val="23"/>
          <w:szCs w:val="23"/>
        </w:rPr>
        <w:t xml:space="preserve">Os preços não sofrerão reajuste de qualquer natureza, exceto para os casos devidamente comprovados, decorrentes da necessidade de restabelecer o equilíbrio econômico-financeiro, ou de redução dos preços contratados, conforme previsto na alínea “d” do inciso II do art. 65 da Lei </w:t>
      </w:r>
      <w:r w:rsidR="00CA0B7D" w:rsidRPr="00DA6149">
        <w:rPr>
          <w:rFonts w:ascii="Cambria" w:eastAsia="Cambria" w:hAnsi="Cambria"/>
          <w:sz w:val="23"/>
          <w:szCs w:val="23"/>
        </w:rPr>
        <w:t>n. º</w:t>
      </w:r>
      <w:r w:rsidR="000F6870" w:rsidRPr="00DA6149">
        <w:rPr>
          <w:rFonts w:ascii="Cambria" w:eastAsia="Cambria" w:hAnsi="Cambria"/>
          <w:sz w:val="23"/>
          <w:szCs w:val="23"/>
        </w:rPr>
        <w:t xml:space="preserve"> 8.666/93.</w:t>
      </w:r>
    </w:p>
    <w:p w:rsidR="000F6870" w:rsidRPr="00DA6149" w:rsidRDefault="000F6870" w:rsidP="00DA6149">
      <w:pPr>
        <w:jc w:val="both"/>
        <w:rPr>
          <w:rFonts w:ascii="Cambria" w:eastAsia="Cambria" w:hAnsi="Cambria"/>
          <w:sz w:val="23"/>
          <w:szCs w:val="23"/>
        </w:rPr>
      </w:pPr>
    </w:p>
    <w:p w:rsidR="000F6870" w:rsidRPr="00DA6149" w:rsidRDefault="000F6870" w:rsidP="00DA6149">
      <w:pPr>
        <w:jc w:val="both"/>
        <w:rPr>
          <w:rFonts w:ascii="Cambria" w:eastAsia="Cambria" w:hAnsi="Cambria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 xml:space="preserve">PARÁGRAFO </w:t>
      </w:r>
      <w:r w:rsidR="00CA0B7D" w:rsidRPr="00DA6149">
        <w:rPr>
          <w:rFonts w:ascii="Cambria" w:hAnsi="Cambria" w:cs="Arial Narrow"/>
          <w:b/>
          <w:bCs/>
          <w:sz w:val="23"/>
          <w:szCs w:val="23"/>
        </w:rPr>
        <w:t>SEGUNDO</w:t>
      </w:r>
      <w:r w:rsidR="00CA0B7D" w:rsidRPr="00DA6149">
        <w:rPr>
          <w:rFonts w:ascii="Cambria" w:hAnsi="Cambria" w:cs="Arial Narrow"/>
          <w:sz w:val="23"/>
          <w:szCs w:val="23"/>
        </w:rPr>
        <w:t xml:space="preserve"> -</w:t>
      </w:r>
      <w:r w:rsidRPr="00DA6149">
        <w:rPr>
          <w:rFonts w:ascii="Cambria" w:eastAsia="Cambria" w:hAnsi="Cambria"/>
          <w:sz w:val="23"/>
          <w:szCs w:val="23"/>
        </w:rPr>
        <w:t xml:space="preserve"> Mesmo comprovada à ocorrência de situação prevista na alínea “d” do inciso II do art. 65 da Lei </w:t>
      </w:r>
      <w:r w:rsidR="00CA0B7D" w:rsidRPr="00DA6149">
        <w:rPr>
          <w:rFonts w:ascii="Cambria" w:eastAsia="Cambria" w:hAnsi="Cambria"/>
          <w:sz w:val="23"/>
          <w:szCs w:val="23"/>
        </w:rPr>
        <w:t>n. º</w:t>
      </w:r>
      <w:r w:rsidRPr="00DA6149">
        <w:rPr>
          <w:rFonts w:ascii="Cambria" w:eastAsia="Cambria" w:hAnsi="Cambria"/>
          <w:sz w:val="23"/>
          <w:szCs w:val="23"/>
        </w:rPr>
        <w:t xml:space="preserve"> 8.666/93, a </w:t>
      </w:r>
      <w:r w:rsidRPr="00DA6149">
        <w:rPr>
          <w:rFonts w:ascii="Cambria" w:eastAsia="Cambria" w:hAnsi="Cambria"/>
          <w:b/>
          <w:sz w:val="23"/>
          <w:szCs w:val="23"/>
        </w:rPr>
        <w:t>CONTRATANTE</w:t>
      </w:r>
      <w:r w:rsidRPr="00DA6149">
        <w:rPr>
          <w:rFonts w:ascii="Cambria" w:eastAsia="Cambria" w:hAnsi="Cambria"/>
          <w:sz w:val="23"/>
          <w:szCs w:val="23"/>
        </w:rPr>
        <w:t xml:space="preserve">, se julgar conveniente, poderá optar por cancelar o </w:t>
      </w:r>
      <w:r w:rsidR="004A275B" w:rsidRPr="00DA6149">
        <w:rPr>
          <w:rFonts w:ascii="Cambria" w:eastAsia="Cambria" w:hAnsi="Cambria"/>
          <w:sz w:val="23"/>
          <w:szCs w:val="23"/>
        </w:rPr>
        <w:t>REGISTRO DE PREÇOS Nº 00</w:t>
      </w:r>
      <w:r w:rsidR="00B55C1F" w:rsidRPr="00DA6149">
        <w:rPr>
          <w:rFonts w:ascii="Cambria" w:eastAsia="Cambria" w:hAnsi="Cambria"/>
          <w:sz w:val="23"/>
          <w:szCs w:val="23"/>
        </w:rPr>
        <w:t>4</w:t>
      </w:r>
      <w:r w:rsidR="004A275B" w:rsidRPr="00DA6149">
        <w:rPr>
          <w:rFonts w:ascii="Cambria" w:eastAsia="Cambria" w:hAnsi="Cambria"/>
          <w:sz w:val="23"/>
          <w:szCs w:val="23"/>
        </w:rPr>
        <w:t>/2020</w:t>
      </w:r>
      <w:r w:rsidRPr="00DA6149">
        <w:rPr>
          <w:rFonts w:ascii="Cambria" w:eastAsia="Cambria" w:hAnsi="Cambria"/>
          <w:sz w:val="23"/>
          <w:szCs w:val="23"/>
        </w:rPr>
        <w:t xml:space="preserve">e iniciar outro procedimento licitatório. </w:t>
      </w:r>
    </w:p>
    <w:p w:rsidR="007156FF" w:rsidRPr="00DA6149" w:rsidRDefault="007156FF" w:rsidP="00DA6149">
      <w:pPr>
        <w:pStyle w:val="Lista"/>
        <w:tabs>
          <w:tab w:val="left" w:pos="0"/>
        </w:tabs>
        <w:ind w:left="0" w:firstLine="0"/>
        <w:jc w:val="both"/>
        <w:rPr>
          <w:rFonts w:ascii="Cambria" w:hAnsi="Cambria" w:cs="Arial Narrow"/>
          <w:b/>
          <w:bCs/>
          <w:sz w:val="23"/>
          <w:szCs w:val="23"/>
        </w:rPr>
      </w:pPr>
    </w:p>
    <w:p w:rsidR="00DE4FA6" w:rsidRPr="00DA6149" w:rsidRDefault="007156FF" w:rsidP="00DA6149">
      <w:pPr>
        <w:pStyle w:val="Lista"/>
        <w:tabs>
          <w:tab w:val="left" w:pos="0"/>
        </w:tabs>
        <w:ind w:left="0" w:firstLine="0"/>
        <w:jc w:val="both"/>
        <w:rPr>
          <w:rFonts w:ascii="Cambria" w:hAnsi="Cambria" w:cs="Arial Narrow"/>
          <w:b/>
          <w:bCs/>
          <w:color w:val="000000"/>
          <w:sz w:val="23"/>
          <w:szCs w:val="23"/>
        </w:rPr>
      </w:pPr>
      <w:r w:rsidRPr="00DA6149">
        <w:rPr>
          <w:rFonts w:ascii="Cambria" w:hAnsi="Cambria" w:cs="Arial Narrow"/>
          <w:b/>
          <w:bCs/>
          <w:color w:val="000000"/>
          <w:sz w:val="23"/>
          <w:szCs w:val="23"/>
        </w:rPr>
        <w:t>QUARTA (DA DESPESA)</w:t>
      </w:r>
      <w:r w:rsidRPr="00DA6149">
        <w:rPr>
          <w:rFonts w:ascii="Cambria" w:hAnsi="Cambria" w:cs="Arial Narrow"/>
          <w:color w:val="000000"/>
          <w:sz w:val="23"/>
          <w:szCs w:val="23"/>
        </w:rPr>
        <w:t xml:space="preserve"> - </w:t>
      </w:r>
      <w:r w:rsidR="00DE4FA6" w:rsidRPr="00DA6149">
        <w:rPr>
          <w:rFonts w:ascii="Cambria" w:hAnsi="Cambria" w:cs="Arial Narrow"/>
          <w:b/>
          <w:bCs/>
          <w:color w:val="000000"/>
          <w:sz w:val="23"/>
          <w:szCs w:val="23"/>
        </w:rPr>
        <w:t xml:space="preserve">A despesa orçamentária </w:t>
      </w:r>
      <w:r w:rsidR="00DE4FA6" w:rsidRPr="00DA6149">
        <w:rPr>
          <w:rFonts w:ascii="Cambria" w:hAnsi="Cambria" w:cs="Arial"/>
          <w:sz w:val="23"/>
          <w:szCs w:val="23"/>
        </w:rPr>
        <w:t>prevista no orça</w:t>
      </w:r>
      <w:r w:rsidR="00C11925">
        <w:rPr>
          <w:rFonts w:ascii="Cambria" w:hAnsi="Cambria" w:cs="Arial"/>
          <w:sz w:val="23"/>
          <w:szCs w:val="23"/>
        </w:rPr>
        <w:t>mento da para o exercício de 202</w:t>
      </w:r>
      <w:r w:rsidR="00440C56" w:rsidRPr="00DA6149">
        <w:rPr>
          <w:rFonts w:ascii="Cambria" w:hAnsi="Cambria" w:cs="Arial"/>
          <w:sz w:val="23"/>
          <w:szCs w:val="23"/>
        </w:rPr>
        <w:t>0</w:t>
      </w:r>
      <w:r w:rsidR="00DE4FA6" w:rsidRPr="00DA6149">
        <w:rPr>
          <w:rFonts w:ascii="Cambria" w:hAnsi="Cambria" w:cs="Arial"/>
          <w:sz w:val="23"/>
          <w:szCs w:val="23"/>
        </w:rPr>
        <w:t xml:space="preserve">,  </w:t>
      </w:r>
    </w:p>
    <w:p w:rsidR="00DE4FA6" w:rsidRPr="00DA6149" w:rsidRDefault="00DE4FA6" w:rsidP="00DA6149">
      <w:pPr>
        <w:pStyle w:val="Lista"/>
        <w:tabs>
          <w:tab w:val="left" w:pos="0"/>
        </w:tabs>
        <w:ind w:left="0" w:firstLine="0"/>
        <w:jc w:val="both"/>
        <w:rPr>
          <w:rFonts w:ascii="Cambria" w:hAnsi="Cambria" w:cs="Arial Narrow"/>
          <w:b/>
          <w:bCs/>
          <w:color w:val="000000"/>
          <w:sz w:val="23"/>
          <w:szCs w:val="23"/>
        </w:rPr>
      </w:pPr>
    </w:p>
    <w:p w:rsidR="007156FF" w:rsidRPr="00DA6149" w:rsidRDefault="007156FF" w:rsidP="00DA6149">
      <w:pPr>
        <w:pStyle w:val="Lista"/>
        <w:tabs>
          <w:tab w:val="left" w:pos="0"/>
        </w:tabs>
        <w:ind w:left="0" w:firstLine="0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QUINTA (DO PAGAMENTO)</w:t>
      </w:r>
      <w:r w:rsidRPr="00DA6149">
        <w:rPr>
          <w:rFonts w:ascii="Cambria" w:hAnsi="Cambria" w:cs="Arial Narrow"/>
          <w:sz w:val="23"/>
          <w:szCs w:val="23"/>
        </w:rPr>
        <w:t xml:space="preserve"> – A Contratante pagará o Contratado, </w:t>
      </w:r>
      <w:r w:rsidRPr="00DA6149">
        <w:rPr>
          <w:rFonts w:ascii="Cambria" w:hAnsi="Cambria" w:cs="Arial Narrow"/>
          <w:b/>
          <w:color w:val="FF0000"/>
          <w:sz w:val="23"/>
          <w:szCs w:val="23"/>
          <w:u w:val="single"/>
        </w:rPr>
        <w:t>em até 10 (dez) dias</w:t>
      </w:r>
      <w:r w:rsidRPr="00DA6149">
        <w:rPr>
          <w:rFonts w:ascii="Cambria" w:hAnsi="Cambria" w:cs="Arial Narrow"/>
          <w:color w:val="FF0000"/>
          <w:sz w:val="23"/>
          <w:szCs w:val="23"/>
        </w:rPr>
        <w:t xml:space="preserve"> </w:t>
      </w:r>
      <w:r w:rsidRPr="00DA6149">
        <w:rPr>
          <w:rFonts w:ascii="Cambria" w:hAnsi="Cambria" w:cs="Arial Narrow"/>
          <w:sz w:val="23"/>
          <w:szCs w:val="23"/>
        </w:rPr>
        <w:t>após a apresentação e aceitação da Nota Fiscal Eletrônica correspondente ao veículo fornecido.</w:t>
      </w:r>
    </w:p>
    <w:p w:rsidR="007156FF" w:rsidRPr="00DA6149" w:rsidRDefault="007156FF" w:rsidP="00DA6149">
      <w:pPr>
        <w:pStyle w:val="Corpodetexto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PARÁGRAFO PRIMEIRO</w:t>
      </w:r>
      <w:r w:rsidRPr="00DA6149">
        <w:rPr>
          <w:rFonts w:ascii="Cambria" w:hAnsi="Cambria" w:cs="Arial Narrow"/>
          <w:sz w:val="23"/>
          <w:szCs w:val="23"/>
        </w:rPr>
        <w:t xml:space="preserve"> - O pagamento será feito através de crédito em conta corrente a ser fornecido pelo Contratado.</w:t>
      </w:r>
    </w:p>
    <w:p w:rsidR="007156FF" w:rsidRPr="00DA6149" w:rsidRDefault="007156FF" w:rsidP="00DA6149">
      <w:pPr>
        <w:pStyle w:val="Corpodetexto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SEXTA (DO PRAZO)</w:t>
      </w:r>
      <w:r w:rsidRPr="00DA6149">
        <w:rPr>
          <w:rFonts w:ascii="Cambria" w:hAnsi="Cambria" w:cs="Arial Narrow"/>
          <w:sz w:val="23"/>
          <w:szCs w:val="23"/>
        </w:rPr>
        <w:t xml:space="preserve"> – O prazo de vigência do presente </w:t>
      </w:r>
      <w:r w:rsidR="00E8331C" w:rsidRPr="00DA6149">
        <w:rPr>
          <w:rFonts w:ascii="Cambria" w:hAnsi="Cambria" w:cs="Arial Narrow"/>
          <w:b/>
          <w:color w:val="FF0000"/>
          <w:sz w:val="23"/>
          <w:szCs w:val="23"/>
        </w:rPr>
        <w:t xml:space="preserve">Registro de Preços </w:t>
      </w:r>
      <w:r w:rsidR="004A275B" w:rsidRPr="00DA6149">
        <w:rPr>
          <w:rFonts w:ascii="Cambria" w:hAnsi="Cambria" w:cs="Arial Narrow"/>
          <w:b/>
          <w:color w:val="FF0000"/>
          <w:sz w:val="23"/>
          <w:szCs w:val="23"/>
        </w:rPr>
        <w:t>Nº 00</w:t>
      </w:r>
      <w:r w:rsidR="008778A1" w:rsidRPr="00DA6149">
        <w:rPr>
          <w:rFonts w:ascii="Cambria" w:hAnsi="Cambria" w:cs="Arial Narrow"/>
          <w:b/>
          <w:color w:val="FF0000"/>
          <w:sz w:val="23"/>
          <w:szCs w:val="23"/>
        </w:rPr>
        <w:t>4</w:t>
      </w:r>
      <w:r w:rsidR="004A275B" w:rsidRPr="00DA6149">
        <w:rPr>
          <w:rFonts w:ascii="Cambria" w:hAnsi="Cambria" w:cs="Arial Narrow"/>
          <w:b/>
          <w:color w:val="FF0000"/>
          <w:sz w:val="23"/>
          <w:szCs w:val="23"/>
        </w:rPr>
        <w:t>/2020</w:t>
      </w:r>
      <w:r w:rsidR="00E8331C" w:rsidRPr="00DA6149">
        <w:rPr>
          <w:rFonts w:ascii="Cambria" w:hAnsi="Cambria" w:cs="Arial Narrow"/>
          <w:b/>
          <w:color w:val="FF0000"/>
          <w:sz w:val="23"/>
          <w:szCs w:val="23"/>
        </w:rPr>
        <w:t xml:space="preserve"> </w:t>
      </w:r>
      <w:r w:rsidRPr="00DA6149">
        <w:rPr>
          <w:rFonts w:ascii="Cambria" w:hAnsi="Cambria" w:cs="Arial Narrow"/>
          <w:b/>
          <w:color w:val="FF0000"/>
          <w:sz w:val="23"/>
          <w:szCs w:val="23"/>
        </w:rPr>
        <w:t xml:space="preserve">é de </w:t>
      </w:r>
      <w:r w:rsidRPr="00DA6149">
        <w:rPr>
          <w:rFonts w:ascii="Cambria" w:hAnsi="Cambria" w:cs="Arial Narrow"/>
          <w:b/>
          <w:bCs/>
          <w:color w:val="FF0000"/>
          <w:sz w:val="23"/>
          <w:szCs w:val="23"/>
          <w:u w:val="single"/>
        </w:rPr>
        <w:t>12 (doze)</w:t>
      </w:r>
      <w:r w:rsidRPr="00DA6149">
        <w:rPr>
          <w:rFonts w:ascii="Cambria" w:hAnsi="Cambria" w:cs="Arial Narrow"/>
          <w:b/>
          <w:color w:val="FF0000"/>
          <w:sz w:val="23"/>
          <w:szCs w:val="23"/>
        </w:rPr>
        <w:t xml:space="preserve"> meses a contar da sua assinatura</w:t>
      </w:r>
      <w:r w:rsidRPr="00DA6149">
        <w:rPr>
          <w:rFonts w:ascii="Cambria" w:hAnsi="Cambria" w:cs="Arial Narrow"/>
          <w:color w:val="FF0000"/>
          <w:sz w:val="23"/>
          <w:szCs w:val="23"/>
        </w:rPr>
        <w:t>,</w:t>
      </w:r>
      <w:r w:rsidRPr="00DA6149">
        <w:rPr>
          <w:rFonts w:ascii="Cambria" w:hAnsi="Cambria" w:cs="Arial Narrow"/>
          <w:sz w:val="23"/>
          <w:szCs w:val="23"/>
        </w:rPr>
        <w:t xml:space="preserve"> </w:t>
      </w:r>
      <w:r w:rsidR="00440C56" w:rsidRPr="00DA6149">
        <w:rPr>
          <w:rFonts w:ascii="Cambria" w:hAnsi="Cambria" w:cs="Arial Narrow"/>
          <w:sz w:val="23"/>
          <w:szCs w:val="23"/>
        </w:rPr>
        <w:t>sem possibilidade de prorrogação</w:t>
      </w:r>
      <w:r w:rsidR="008778A1" w:rsidRPr="00DA6149">
        <w:rPr>
          <w:rFonts w:ascii="Cambria" w:hAnsi="Cambria" w:cs="Arial Narrow"/>
          <w:sz w:val="23"/>
          <w:szCs w:val="23"/>
        </w:rPr>
        <w:t>.</w:t>
      </w:r>
    </w:p>
    <w:p w:rsidR="007156FF" w:rsidRPr="00DA6149" w:rsidRDefault="007156FF" w:rsidP="00DA6149">
      <w:pPr>
        <w:ind w:right="-5"/>
        <w:jc w:val="both"/>
        <w:rPr>
          <w:rFonts w:ascii="Cambria" w:hAnsi="Cambria" w:cs="Arial Narrow"/>
          <w:color w:val="000000"/>
          <w:sz w:val="23"/>
          <w:szCs w:val="23"/>
        </w:rPr>
      </w:pPr>
      <w:r w:rsidRPr="00DA6149">
        <w:rPr>
          <w:rFonts w:ascii="Cambria" w:hAnsi="Cambria" w:cs="Arial Narrow"/>
          <w:b/>
          <w:bCs/>
          <w:color w:val="000000"/>
          <w:sz w:val="23"/>
          <w:szCs w:val="23"/>
        </w:rPr>
        <w:t>SÉTIMA (DAS OBRIGAÇÕES DA CONTRATADA)</w:t>
      </w:r>
      <w:r w:rsidRPr="00DA6149">
        <w:rPr>
          <w:rFonts w:ascii="Cambria" w:hAnsi="Cambria" w:cs="Arial Narrow"/>
          <w:color w:val="000000"/>
          <w:sz w:val="23"/>
          <w:szCs w:val="23"/>
        </w:rPr>
        <w:t xml:space="preserve"> – São obrigações da Contratada: </w:t>
      </w:r>
    </w:p>
    <w:p w:rsidR="007156FF" w:rsidRPr="00DA6149" w:rsidRDefault="007156FF" w:rsidP="00DA6149">
      <w:pPr>
        <w:ind w:right="-5"/>
        <w:jc w:val="both"/>
        <w:rPr>
          <w:rFonts w:ascii="Cambria" w:hAnsi="Cambria" w:cs="Arial Narrow"/>
          <w:color w:val="000000"/>
          <w:sz w:val="23"/>
          <w:szCs w:val="23"/>
        </w:rPr>
      </w:pPr>
      <w:r w:rsidRPr="00DA6149">
        <w:rPr>
          <w:rFonts w:ascii="Cambria" w:hAnsi="Cambria" w:cs="Arial Narrow"/>
          <w:b/>
          <w:bCs/>
          <w:color w:val="000000"/>
          <w:sz w:val="23"/>
          <w:szCs w:val="23"/>
        </w:rPr>
        <w:t>a)</w:t>
      </w:r>
      <w:r w:rsidRPr="00DA6149">
        <w:rPr>
          <w:rFonts w:ascii="Cambria" w:hAnsi="Cambria" w:cs="Arial Narrow"/>
          <w:color w:val="000000"/>
          <w:sz w:val="23"/>
          <w:szCs w:val="23"/>
        </w:rPr>
        <w:t xml:space="preserve"> Fornecer </w:t>
      </w:r>
      <w:r w:rsidR="009135F8" w:rsidRPr="00DA6149">
        <w:rPr>
          <w:rFonts w:ascii="Cambria" w:hAnsi="Cambria" w:cs="Arial Narrow"/>
          <w:color w:val="000000"/>
          <w:sz w:val="23"/>
          <w:szCs w:val="23"/>
        </w:rPr>
        <w:t xml:space="preserve">a </w:t>
      </w:r>
      <w:r w:rsidR="00B14028" w:rsidRPr="00DA6149">
        <w:rPr>
          <w:rFonts w:ascii="Cambria" w:hAnsi="Cambria" w:cs="Arial Narrow"/>
          <w:color w:val="000000"/>
          <w:sz w:val="23"/>
          <w:szCs w:val="23"/>
        </w:rPr>
        <w:t>ambulância</w:t>
      </w:r>
      <w:r w:rsidRPr="00DA6149">
        <w:rPr>
          <w:rFonts w:ascii="Cambria" w:hAnsi="Cambria" w:cs="Arial Narrow"/>
          <w:color w:val="000000"/>
          <w:sz w:val="23"/>
          <w:szCs w:val="23"/>
        </w:rPr>
        <w:t xml:space="preserve"> dentro das condições e dos padrões de qualidade exigidos neste edital pela legislação vigente.  </w:t>
      </w:r>
    </w:p>
    <w:p w:rsidR="007156FF" w:rsidRPr="00DA6149" w:rsidRDefault="007156FF" w:rsidP="00DA6149">
      <w:pPr>
        <w:ind w:right="-5"/>
        <w:jc w:val="both"/>
        <w:rPr>
          <w:rFonts w:ascii="Cambria" w:hAnsi="Cambria" w:cs="Arial Narrow"/>
          <w:color w:val="000000"/>
          <w:sz w:val="23"/>
          <w:szCs w:val="23"/>
        </w:rPr>
      </w:pPr>
      <w:r w:rsidRPr="00DA6149">
        <w:rPr>
          <w:rFonts w:ascii="Cambria" w:hAnsi="Cambria" w:cs="Arial Narrow"/>
          <w:b/>
          <w:bCs/>
          <w:color w:val="000000"/>
          <w:sz w:val="23"/>
          <w:szCs w:val="23"/>
        </w:rPr>
        <w:t>b)</w:t>
      </w:r>
      <w:r w:rsidRPr="00DA6149">
        <w:rPr>
          <w:rFonts w:ascii="Cambria" w:hAnsi="Cambria" w:cs="Arial Narrow"/>
          <w:color w:val="000000"/>
          <w:sz w:val="23"/>
          <w:szCs w:val="23"/>
        </w:rPr>
        <w:t xml:space="preserve"> Obedecer aos prazos estipulados na cláusula Segunda; Conduzir os trabalhos ora contratados de acordo com as Normas Técnicas aplicáveis, com estrita observância da Legislação em vigor;</w:t>
      </w:r>
    </w:p>
    <w:p w:rsidR="007156FF" w:rsidRPr="00DA6149" w:rsidRDefault="007156FF" w:rsidP="00DA6149">
      <w:pPr>
        <w:ind w:right="-5"/>
        <w:jc w:val="both"/>
        <w:rPr>
          <w:rFonts w:ascii="Cambria" w:hAnsi="Cambria" w:cs="Arial Narrow"/>
          <w:color w:val="000000"/>
          <w:sz w:val="23"/>
          <w:szCs w:val="23"/>
        </w:rPr>
      </w:pPr>
      <w:r w:rsidRPr="00DA6149">
        <w:rPr>
          <w:rFonts w:ascii="Cambria" w:hAnsi="Cambria" w:cs="Arial Narrow"/>
          <w:b/>
          <w:bCs/>
          <w:color w:val="000000"/>
          <w:sz w:val="23"/>
          <w:szCs w:val="23"/>
        </w:rPr>
        <w:t>c)</w:t>
      </w:r>
      <w:r w:rsidRPr="00DA6149">
        <w:rPr>
          <w:rFonts w:ascii="Cambria" w:hAnsi="Cambria" w:cs="Arial Narrow"/>
          <w:color w:val="000000"/>
          <w:sz w:val="23"/>
          <w:szCs w:val="23"/>
        </w:rPr>
        <w:t xml:space="preserve"> Apresentar a Contratante, caso esta venha a solicitar, a programação geral de seus serviços com base em indicações pela mesma fornecida; </w:t>
      </w:r>
    </w:p>
    <w:p w:rsidR="007156FF" w:rsidRPr="00DA6149" w:rsidRDefault="007156FF" w:rsidP="00DA6149">
      <w:pPr>
        <w:ind w:right="-5"/>
        <w:jc w:val="both"/>
        <w:rPr>
          <w:rFonts w:ascii="Cambria" w:hAnsi="Cambria" w:cs="Arial Narrow"/>
          <w:color w:val="000000"/>
          <w:sz w:val="23"/>
          <w:szCs w:val="23"/>
        </w:rPr>
      </w:pPr>
      <w:r w:rsidRPr="00DA6149">
        <w:rPr>
          <w:rFonts w:ascii="Cambria" w:hAnsi="Cambria" w:cs="Arial Narrow"/>
          <w:b/>
          <w:bCs/>
          <w:color w:val="000000"/>
          <w:sz w:val="23"/>
          <w:szCs w:val="23"/>
        </w:rPr>
        <w:t>d)</w:t>
      </w:r>
      <w:r w:rsidRPr="00DA6149">
        <w:rPr>
          <w:rFonts w:ascii="Cambria" w:hAnsi="Cambria" w:cs="Arial Narrow"/>
          <w:color w:val="000000"/>
          <w:sz w:val="23"/>
          <w:szCs w:val="23"/>
        </w:rPr>
        <w:t xml:space="preserve"> Empregar,</w:t>
      </w:r>
      <w:r w:rsidR="00B14028" w:rsidRPr="00DA6149">
        <w:rPr>
          <w:rFonts w:ascii="Cambria" w:hAnsi="Cambria" w:cs="Arial Narrow"/>
          <w:color w:val="000000"/>
          <w:sz w:val="23"/>
          <w:szCs w:val="23"/>
        </w:rPr>
        <w:t xml:space="preserve"> </w:t>
      </w:r>
      <w:r w:rsidRPr="00DA6149">
        <w:rPr>
          <w:rFonts w:ascii="Cambria" w:hAnsi="Cambria" w:cs="Arial Narrow"/>
          <w:color w:val="000000"/>
          <w:sz w:val="23"/>
          <w:szCs w:val="23"/>
        </w:rPr>
        <w:t xml:space="preserve">na execução dos serviços contratados, apenas profissionais técnico-especializados e habilitados, com requisitos indispensáveis para o exercício das atribuições relacionadas com o objeto desta avença. </w:t>
      </w:r>
    </w:p>
    <w:p w:rsidR="00C67626" w:rsidRPr="00DA6149" w:rsidRDefault="00C67626" w:rsidP="00DA6149">
      <w:pPr>
        <w:ind w:right="-5"/>
        <w:jc w:val="both"/>
        <w:rPr>
          <w:rFonts w:ascii="Cambria" w:hAnsi="Cambria" w:cs="Arial Narrow"/>
          <w:color w:val="000000"/>
          <w:sz w:val="23"/>
          <w:szCs w:val="23"/>
        </w:rPr>
      </w:pPr>
      <w:r w:rsidRPr="00DA6149">
        <w:rPr>
          <w:rFonts w:ascii="Cambria" w:hAnsi="Cambria" w:cs="Arial Narrow"/>
          <w:color w:val="000000"/>
          <w:sz w:val="23"/>
          <w:szCs w:val="23"/>
        </w:rPr>
        <w:t xml:space="preserve">A contratada se obriga a fornecer garantia </w:t>
      </w:r>
      <w:r w:rsidR="00564DE7" w:rsidRPr="00DA6149">
        <w:rPr>
          <w:rFonts w:ascii="Cambria" w:hAnsi="Cambria" w:cs="Arial Narrow"/>
          <w:color w:val="000000"/>
          <w:sz w:val="23"/>
          <w:szCs w:val="23"/>
        </w:rPr>
        <w:t>mínima</w:t>
      </w:r>
      <w:r w:rsidRPr="00DA6149">
        <w:rPr>
          <w:rFonts w:ascii="Cambria" w:hAnsi="Cambria" w:cs="Arial Narrow"/>
          <w:color w:val="000000"/>
          <w:sz w:val="23"/>
          <w:szCs w:val="23"/>
        </w:rPr>
        <w:t xml:space="preserve"> </w:t>
      </w:r>
      <w:r w:rsidR="00E8331C" w:rsidRPr="00DA6149">
        <w:rPr>
          <w:rFonts w:ascii="Cambria" w:hAnsi="Cambria" w:cs="Arial Narrow"/>
          <w:color w:val="000000"/>
          <w:sz w:val="23"/>
          <w:szCs w:val="23"/>
        </w:rPr>
        <w:t>conforme o Termo de Referência desse termo.</w:t>
      </w:r>
    </w:p>
    <w:p w:rsidR="007156FF" w:rsidRPr="00DA6149" w:rsidRDefault="007156FF" w:rsidP="00DA6149">
      <w:pPr>
        <w:pStyle w:val="Corpodetexto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OITAVA (DAS OBRIGAÇÕES DA CONTRATANTE)</w:t>
      </w:r>
      <w:r w:rsidRPr="00DA6149">
        <w:rPr>
          <w:rFonts w:ascii="Cambria" w:hAnsi="Cambria" w:cs="Arial Narrow"/>
          <w:sz w:val="23"/>
          <w:szCs w:val="23"/>
        </w:rPr>
        <w:t xml:space="preserve"> - São obrigações da Contratante:</w:t>
      </w:r>
    </w:p>
    <w:p w:rsidR="007156FF" w:rsidRPr="00DA6149" w:rsidRDefault="007156FF" w:rsidP="00DA6149">
      <w:pPr>
        <w:pStyle w:val="Corpodetexto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a)</w:t>
      </w:r>
      <w:r w:rsidRPr="00DA6149">
        <w:rPr>
          <w:rFonts w:ascii="Cambria" w:hAnsi="Cambria" w:cs="Arial Narrow"/>
          <w:sz w:val="23"/>
          <w:szCs w:val="23"/>
        </w:rPr>
        <w:t xml:space="preserve"> Fornecer todos os dados e demais informações/solicitações para o cumprimento desse contrato.</w:t>
      </w:r>
    </w:p>
    <w:p w:rsidR="007156FF" w:rsidRPr="00DA6149" w:rsidRDefault="007156FF" w:rsidP="00DA6149">
      <w:pPr>
        <w:pStyle w:val="Corpodetexto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b)</w:t>
      </w:r>
      <w:r w:rsidRPr="00DA6149">
        <w:rPr>
          <w:rFonts w:ascii="Cambria" w:hAnsi="Cambria" w:cs="Arial Narrow"/>
          <w:sz w:val="23"/>
          <w:szCs w:val="23"/>
        </w:rPr>
        <w:t xml:space="preserve"> Comunicar ao Contratado, com antecedência mínima de 24 (vinte e quatro) horas, das necessidades supervenientes porventura ocorridas, para o perfeito cumprimento do objeto deste instrumento.</w:t>
      </w:r>
    </w:p>
    <w:p w:rsidR="007156FF" w:rsidRPr="00DA6149" w:rsidRDefault="007156FF" w:rsidP="00DA6149">
      <w:pPr>
        <w:pStyle w:val="Corpodetexto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NONA (DAS PENALIDADES)</w:t>
      </w:r>
      <w:r w:rsidRPr="00DA6149">
        <w:rPr>
          <w:rFonts w:ascii="Cambria" w:hAnsi="Cambria" w:cs="Arial Narrow"/>
          <w:sz w:val="23"/>
          <w:szCs w:val="23"/>
        </w:rPr>
        <w:t xml:space="preserve"> – Ao Contratado, total ou parcialmente inadimplente, serão aplicadas as sanções previstas nos </w:t>
      </w:r>
      <w:proofErr w:type="spellStart"/>
      <w:r w:rsidRPr="00DA6149">
        <w:rPr>
          <w:rFonts w:ascii="Cambria" w:hAnsi="Cambria" w:cs="Arial Narrow"/>
          <w:sz w:val="23"/>
          <w:szCs w:val="23"/>
        </w:rPr>
        <w:t>arts</w:t>
      </w:r>
      <w:proofErr w:type="spellEnd"/>
      <w:r w:rsidRPr="00DA6149">
        <w:rPr>
          <w:rFonts w:ascii="Cambria" w:hAnsi="Cambria" w:cs="Arial Narrow"/>
          <w:sz w:val="23"/>
          <w:szCs w:val="23"/>
        </w:rPr>
        <w:t xml:space="preserve">. 86 e 87 da Lei Federal nº 8.666/93, a saber: </w:t>
      </w:r>
    </w:p>
    <w:p w:rsidR="007156FF" w:rsidRPr="00DA6149" w:rsidRDefault="007156FF" w:rsidP="00DA6149">
      <w:pPr>
        <w:autoSpaceDE w:val="0"/>
        <w:autoSpaceDN w:val="0"/>
        <w:adjustRightInd w:val="0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a)</w:t>
      </w:r>
      <w:r w:rsidRPr="00DA6149">
        <w:rPr>
          <w:rFonts w:ascii="Cambria" w:hAnsi="Cambria" w:cs="Arial Narrow"/>
          <w:sz w:val="23"/>
          <w:szCs w:val="23"/>
        </w:rPr>
        <w:t xml:space="preserve"> Atraso injustificado, sem prejuízo do disposto no parágrafo 1º do artigo 86 da Lei nº 8.666/93, sujeitará o contratado à multa de mora, calculado por dia de atraso da obrigação não cumprida na seguinte proporção:</w:t>
      </w:r>
    </w:p>
    <w:p w:rsidR="007156FF" w:rsidRPr="00DA6149" w:rsidRDefault="007156FF" w:rsidP="00DA6149">
      <w:pPr>
        <w:autoSpaceDE w:val="0"/>
        <w:autoSpaceDN w:val="0"/>
        <w:adjustRightInd w:val="0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sz w:val="23"/>
          <w:szCs w:val="23"/>
        </w:rPr>
        <w:lastRenderedPageBreak/>
        <w:t>I) atraso de até 30 (trinta) dias, multa de 0,1% (um décimo por cento) ao dia; e</w:t>
      </w:r>
    </w:p>
    <w:p w:rsidR="007156FF" w:rsidRPr="00DA6149" w:rsidRDefault="007156FF" w:rsidP="00DA6149">
      <w:pPr>
        <w:autoSpaceDE w:val="0"/>
        <w:autoSpaceDN w:val="0"/>
        <w:adjustRightInd w:val="0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sz w:val="23"/>
          <w:szCs w:val="23"/>
        </w:rPr>
        <w:t>II) atraso superior a 30 (trinta) dias, multa de 0,2% (dois décimos por cento) ao dia.</w:t>
      </w:r>
    </w:p>
    <w:p w:rsidR="007156FF" w:rsidRPr="00DA6149" w:rsidRDefault="007156FF" w:rsidP="00DA6149">
      <w:pPr>
        <w:autoSpaceDE w:val="0"/>
        <w:autoSpaceDN w:val="0"/>
        <w:adjustRightInd w:val="0"/>
        <w:jc w:val="both"/>
        <w:rPr>
          <w:rFonts w:ascii="Cambria" w:hAnsi="Cambria" w:cs="Arial Narrow"/>
          <w:sz w:val="23"/>
          <w:szCs w:val="23"/>
        </w:rPr>
      </w:pPr>
    </w:p>
    <w:p w:rsidR="007156FF" w:rsidRPr="00DA6149" w:rsidRDefault="007156FF" w:rsidP="00DA6149">
      <w:pPr>
        <w:autoSpaceDE w:val="0"/>
        <w:autoSpaceDN w:val="0"/>
        <w:adjustRightInd w:val="0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 xml:space="preserve">b) </w:t>
      </w:r>
      <w:r w:rsidRPr="00DA6149">
        <w:rPr>
          <w:rFonts w:ascii="Cambria" w:hAnsi="Cambria" w:cs="Arial Narrow"/>
          <w:sz w:val="23"/>
          <w:szCs w:val="23"/>
        </w:rPr>
        <w:t>Pela inexecução total ou parcial do contrato, poderão ser aplicadas ao contratado as seguintes penalidades:</w:t>
      </w:r>
    </w:p>
    <w:p w:rsidR="007156FF" w:rsidRPr="00DA6149" w:rsidRDefault="007156FF" w:rsidP="00DA6149">
      <w:pPr>
        <w:autoSpaceDE w:val="0"/>
        <w:autoSpaceDN w:val="0"/>
        <w:adjustRightInd w:val="0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sz w:val="23"/>
          <w:szCs w:val="23"/>
        </w:rPr>
        <w:t>I) multa de até 20% (vinte por cento) sobre o valor total ou parcial da obrigação não cumprida; ou</w:t>
      </w:r>
    </w:p>
    <w:p w:rsidR="007156FF" w:rsidRPr="00DA6149" w:rsidRDefault="007156FF" w:rsidP="00DA6149">
      <w:pPr>
        <w:pStyle w:val="Lista4"/>
        <w:ind w:left="0" w:firstLine="0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sz w:val="23"/>
          <w:szCs w:val="23"/>
        </w:rPr>
        <w:t xml:space="preserve">II) a aplicação de suspensão temporária para licitar e contratar com a Municipalidade e/ou declaração de inidoneidade, conforme previsto pelo artigo 7º da Lei Federal 10.520/02. </w:t>
      </w:r>
    </w:p>
    <w:p w:rsidR="007156FF" w:rsidRPr="00DA6149" w:rsidRDefault="007156FF" w:rsidP="00DA6149">
      <w:pPr>
        <w:pStyle w:val="Lista4"/>
        <w:ind w:left="0" w:firstLine="0"/>
        <w:jc w:val="both"/>
        <w:rPr>
          <w:rFonts w:ascii="Cambria" w:hAnsi="Cambria" w:cs="Arial Narrow"/>
          <w:sz w:val="23"/>
          <w:szCs w:val="23"/>
        </w:rPr>
      </w:pPr>
    </w:p>
    <w:p w:rsidR="007156FF" w:rsidRPr="00DA6149" w:rsidRDefault="007156FF" w:rsidP="00DA6149">
      <w:pPr>
        <w:pStyle w:val="Lista5"/>
        <w:ind w:left="0" w:firstLine="0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PARÁGRAFO PRIMEIRO</w:t>
      </w:r>
      <w:r w:rsidRPr="00DA6149">
        <w:rPr>
          <w:rFonts w:ascii="Cambria" w:hAnsi="Cambria" w:cs="Arial Narrow"/>
          <w:sz w:val="23"/>
          <w:szCs w:val="23"/>
        </w:rPr>
        <w:t xml:space="preserve"> – A aplicação de uma penalidade não exclui a aplicação das outras, quando cabíveis. A penalidade de multa, poderá ser aplicada de forma isolada ou cumulativamente com qualquer das demais, podendo ser descontada de eventuais créditos que tenha em face da Contratante. </w:t>
      </w:r>
    </w:p>
    <w:p w:rsidR="007156FF" w:rsidRPr="00DA6149" w:rsidRDefault="007156FF" w:rsidP="00DA6149">
      <w:pPr>
        <w:pStyle w:val="Corpodetexto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PARÁGRAFO SEGUNDO</w:t>
      </w:r>
      <w:r w:rsidRPr="00DA6149">
        <w:rPr>
          <w:rFonts w:ascii="Cambria" w:hAnsi="Cambria" w:cs="Arial Narrow"/>
          <w:sz w:val="23"/>
          <w:szCs w:val="23"/>
        </w:rPr>
        <w:t xml:space="preserve"> – As multas previstas nesta cláusula não têm natureza compensatória e o seu pagamento não elide a responsabilidade do Contratado por danos causados à Contratante.</w:t>
      </w:r>
    </w:p>
    <w:p w:rsidR="007156FF" w:rsidRPr="00DA6149" w:rsidRDefault="007156FF" w:rsidP="00DA6149">
      <w:pPr>
        <w:pStyle w:val="Corpodetexto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DÉCIMA (DA RESCISÃO)</w:t>
      </w:r>
      <w:r w:rsidRPr="00DA6149">
        <w:rPr>
          <w:rFonts w:ascii="Cambria" w:hAnsi="Cambria" w:cs="Arial Narrow"/>
          <w:sz w:val="23"/>
          <w:szCs w:val="23"/>
        </w:rPr>
        <w:t xml:space="preserve"> – O presente </w:t>
      </w:r>
      <w:r w:rsidR="004A275B" w:rsidRPr="00DA6149">
        <w:rPr>
          <w:rFonts w:ascii="Cambria" w:hAnsi="Cambria" w:cs="Arial Narrow"/>
          <w:sz w:val="23"/>
          <w:szCs w:val="23"/>
        </w:rPr>
        <w:t>REGISTRO DE PREÇOS Nº 00</w:t>
      </w:r>
      <w:r w:rsidR="008778A1" w:rsidRPr="00DA6149">
        <w:rPr>
          <w:rFonts w:ascii="Cambria" w:hAnsi="Cambria" w:cs="Arial Narrow"/>
          <w:sz w:val="23"/>
          <w:szCs w:val="23"/>
        </w:rPr>
        <w:t>4</w:t>
      </w:r>
      <w:r w:rsidR="004A275B" w:rsidRPr="00DA6149">
        <w:rPr>
          <w:rFonts w:ascii="Cambria" w:hAnsi="Cambria" w:cs="Arial Narrow"/>
          <w:sz w:val="23"/>
          <w:szCs w:val="23"/>
        </w:rPr>
        <w:t>/2020</w:t>
      </w:r>
      <w:r w:rsidR="00E8331C" w:rsidRPr="00DA6149">
        <w:rPr>
          <w:rFonts w:ascii="Cambria" w:hAnsi="Cambria" w:cs="Arial Narrow"/>
          <w:sz w:val="23"/>
          <w:szCs w:val="23"/>
        </w:rPr>
        <w:t xml:space="preserve"> </w:t>
      </w:r>
      <w:r w:rsidRPr="00DA6149">
        <w:rPr>
          <w:rFonts w:ascii="Cambria" w:hAnsi="Cambria" w:cs="Arial Narrow"/>
          <w:sz w:val="23"/>
          <w:szCs w:val="23"/>
        </w:rPr>
        <w:t>poderá ser rescindido nas hipóteses previstas no art. 78 da Lei Federal nº 8.666/93, com as consequências indicadas no art. 80, sem prejuízo das sanções previstas naquela Lei e no Edital.</w:t>
      </w:r>
    </w:p>
    <w:p w:rsidR="007156FF" w:rsidRPr="00DA6149" w:rsidRDefault="007156FF" w:rsidP="00DA6149">
      <w:pPr>
        <w:pStyle w:val="Corpodetexto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PARÁGRAFO ÚNICO</w:t>
      </w:r>
      <w:r w:rsidRPr="00DA6149">
        <w:rPr>
          <w:rFonts w:ascii="Cambria" w:hAnsi="Cambria" w:cs="Arial Narrow"/>
          <w:sz w:val="23"/>
          <w:szCs w:val="23"/>
        </w:rPr>
        <w:t xml:space="preserve"> – Os casos de rescisão contratual serão formalmente motivados nos autos do Processo, assegurado o direito à prévia e ampla defesa.</w:t>
      </w:r>
    </w:p>
    <w:p w:rsidR="007156FF" w:rsidRPr="00DA6149" w:rsidRDefault="007156FF" w:rsidP="00DA6149">
      <w:pPr>
        <w:pStyle w:val="Corpodetexto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DÉCIMA PRIMEIRA (DA CESSÃO OU DA TRANSFERÊNCIA)</w:t>
      </w:r>
      <w:r w:rsidRPr="00DA6149">
        <w:rPr>
          <w:rFonts w:ascii="Cambria" w:hAnsi="Cambria" w:cs="Arial Narrow"/>
          <w:sz w:val="23"/>
          <w:szCs w:val="23"/>
        </w:rPr>
        <w:t xml:space="preserve"> – O presente </w:t>
      </w:r>
      <w:r w:rsidR="004A275B" w:rsidRPr="00532C57">
        <w:rPr>
          <w:rFonts w:ascii="Cambria" w:hAnsi="Cambria" w:cs="Arial Narrow"/>
          <w:color w:val="FF0000"/>
          <w:sz w:val="23"/>
          <w:szCs w:val="23"/>
        </w:rPr>
        <w:t>REGISTRO DE PREÇOS Nº 00</w:t>
      </w:r>
      <w:r w:rsidR="008778A1" w:rsidRPr="00532C57">
        <w:rPr>
          <w:rFonts w:ascii="Cambria" w:hAnsi="Cambria" w:cs="Arial Narrow"/>
          <w:color w:val="FF0000"/>
          <w:sz w:val="23"/>
          <w:szCs w:val="23"/>
        </w:rPr>
        <w:t>4</w:t>
      </w:r>
      <w:r w:rsidR="004A275B" w:rsidRPr="00532C57">
        <w:rPr>
          <w:rFonts w:ascii="Cambria" w:hAnsi="Cambria" w:cs="Arial Narrow"/>
          <w:color w:val="FF0000"/>
          <w:sz w:val="23"/>
          <w:szCs w:val="23"/>
        </w:rPr>
        <w:t>/2020</w:t>
      </w:r>
      <w:r w:rsidR="00E8331C" w:rsidRPr="00DA6149">
        <w:rPr>
          <w:rFonts w:ascii="Cambria" w:hAnsi="Cambria" w:cs="Arial Narrow"/>
          <w:sz w:val="23"/>
          <w:szCs w:val="23"/>
        </w:rPr>
        <w:t xml:space="preserve"> </w:t>
      </w:r>
      <w:r w:rsidRPr="00DA6149">
        <w:rPr>
          <w:rFonts w:ascii="Cambria" w:hAnsi="Cambria" w:cs="Arial Narrow"/>
          <w:sz w:val="23"/>
          <w:szCs w:val="23"/>
        </w:rPr>
        <w:t>não poderá ser objetivo de cessão, subcontratação ou transferência, no todo ou em parte.</w:t>
      </w:r>
    </w:p>
    <w:p w:rsidR="007156FF" w:rsidRPr="00DA6149" w:rsidRDefault="007156FF" w:rsidP="00DA6149">
      <w:pPr>
        <w:pStyle w:val="Corpodetexto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DÉCIMA SEGUNDA (DAS RESPONSABILIDADES)</w:t>
      </w:r>
      <w:r w:rsidRPr="00DA6149">
        <w:rPr>
          <w:rFonts w:ascii="Cambria" w:hAnsi="Cambria" w:cs="Arial Narrow"/>
          <w:sz w:val="23"/>
          <w:szCs w:val="23"/>
        </w:rPr>
        <w:t xml:space="preserve"> – O Contratado assume como exclusivamente seus, os riscos e as despesas decorrentes da boa e perfeita execução das obrigações contratadas. Responsabiliza-se, também, pela idoneidade e pelo comportamento de seus empregados, prepostos ou subordinados, e, ainda, por quaisquer prejuízos que sejam causados ao Contratante ou a terceiros na execução deste contrato. </w:t>
      </w:r>
    </w:p>
    <w:p w:rsidR="007156FF" w:rsidRPr="00DA6149" w:rsidRDefault="007156FF" w:rsidP="00DA6149">
      <w:pPr>
        <w:pStyle w:val="Corpodetexto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PARÁGRAFO PRIMEIRO</w:t>
      </w:r>
      <w:r w:rsidRPr="00DA6149">
        <w:rPr>
          <w:rFonts w:ascii="Cambria" w:hAnsi="Cambria" w:cs="Arial Narrow"/>
          <w:sz w:val="23"/>
          <w:szCs w:val="23"/>
        </w:rPr>
        <w:t xml:space="preserve"> – O Contratante não responderá por quaisquer ônus, direitos ou obrigações vinculados à legislação tributária, trabalhista, previdenciária ou securitária, e decorrentes da execução do presente contrato, cujo cumprimento e responsabilidade caberão, exclusivamente ao Contratado.     </w:t>
      </w:r>
    </w:p>
    <w:p w:rsidR="007156FF" w:rsidRPr="00DA6149" w:rsidRDefault="007156FF" w:rsidP="00DA6149">
      <w:pPr>
        <w:pStyle w:val="Corpodetexto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PARÁGRAFO SEGUNDO</w:t>
      </w:r>
      <w:r w:rsidRPr="00DA6149">
        <w:rPr>
          <w:rFonts w:ascii="Cambria" w:hAnsi="Cambria" w:cs="Arial Narrow"/>
          <w:sz w:val="23"/>
          <w:szCs w:val="23"/>
        </w:rPr>
        <w:t xml:space="preserve"> – O Contratante não responderá por quaisquer compromissos assumidos pelo Contratado com terceiros, ainda que vinculados à execução do presente contrato, bem como por qualquer dano causado a terceiros em decorrência de ato do Contratado, de seus empregados, prepostos ou subordinado.</w:t>
      </w:r>
    </w:p>
    <w:p w:rsidR="007156FF" w:rsidRPr="00DA6149" w:rsidRDefault="007156FF" w:rsidP="00DA6149">
      <w:pPr>
        <w:pStyle w:val="Corpodetexto"/>
        <w:jc w:val="both"/>
        <w:rPr>
          <w:rFonts w:ascii="Cambria" w:hAnsi="Cambria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>PARÁGRAFO TERCEIRO</w:t>
      </w:r>
      <w:r w:rsidRPr="00DA6149">
        <w:rPr>
          <w:rFonts w:ascii="Cambria" w:hAnsi="Cambria" w:cs="Arial Narrow"/>
          <w:sz w:val="23"/>
          <w:szCs w:val="23"/>
        </w:rPr>
        <w:t xml:space="preserve"> - O Contratado manterá, durante toda a execução do contrato, as condições de habilitação e qualificação que lhe foram exigidos na licitação.</w:t>
      </w:r>
    </w:p>
    <w:p w:rsidR="007156FF" w:rsidRPr="00DA6149" w:rsidRDefault="007156FF" w:rsidP="00DA6149">
      <w:pPr>
        <w:pStyle w:val="Corpodetexto"/>
        <w:jc w:val="both"/>
        <w:rPr>
          <w:rFonts w:asciiTheme="minorHAnsi" w:hAnsiTheme="minorHAnsi" w:cs="Arial Narrow"/>
          <w:sz w:val="23"/>
          <w:szCs w:val="23"/>
        </w:rPr>
      </w:pPr>
      <w:r w:rsidRPr="00DA6149">
        <w:rPr>
          <w:rFonts w:ascii="Cambria" w:hAnsi="Cambria" w:cs="Arial Narrow"/>
          <w:b/>
          <w:bCs/>
          <w:sz w:val="23"/>
          <w:szCs w:val="23"/>
        </w:rPr>
        <w:t xml:space="preserve">DÉCIMA TERCEIRA (DOS TRIBUTOS E DESPESAS) </w:t>
      </w:r>
      <w:r w:rsidRPr="00DA6149">
        <w:rPr>
          <w:rFonts w:ascii="Cambria" w:hAnsi="Cambria" w:cs="Arial Narrow"/>
          <w:sz w:val="23"/>
          <w:szCs w:val="23"/>
        </w:rPr>
        <w:t xml:space="preserve">– Constituirá encargo exclusivo do Contratado o pagamento de tributos, tarifas, emolumentos e despesas decorrentes da formalização deste </w:t>
      </w:r>
      <w:r w:rsidR="004A275B" w:rsidRPr="00DA6149">
        <w:rPr>
          <w:rFonts w:ascii="Cambria" w:hAnsi="Cambria" w:cs="Arial Narrow"/>
          <w:sz w:val="23"/>
          <w:szCs w:val="23"/>
        </w:rPr>
        <w:t>REGISTRO DE PREÇOS Nº 003/2020</w:t>
      </w:r>
      <w:r w:rsidR="00E8331C" w:rsidRPr="00DA6149">
        <w:rPr>
          <w:rFonts w:ascii="Cambria" w:hAnsi="Cambria" w:cs="Arial Narrow"/>
          <w:sz w:val="23"/>
          <w:szCs w:val="23"/>
        </w:rPr>
        <w:t xml:space="preserve"> </w:t>
      </w:r>
      <w:r w:rsidRPr="00DA6149">
        <w:rPr>
          <w:rFonts w:ascii="Cambria" w:hAnsi="Cambria" w:cs="Arial Narrow"/>
          <w:sz w:val="23"/>
          <w:szCs w:val="23"/>
        </w:rPr>
        <w:t>e da execu</w:t>
      </w:r>
      <w:r w:rsidRPr="00DA6149">
        <w:rPr>
          <w:rFonts w:asciiTheme="minorHAnsi" w:hAnsiTheme="minorHAnsi" w:cs="Arial Narrow"/>
          <w:sz w:val="23"/>
          <w:szCs w:val="23"/>
        </w:rPr>
        <w:t>ção de seu objeto.</w:t>
      </w:r>
    </w:p>
    <w:p w:rsidR="007156FF" w:rsidRPr="00DA6149" w:rsidRDefault="007156FF" w:rsidP="00DA6149">
      <w:pPr>
        <w:pStyle w:val="Corpodetexto"/>
        <w:jc w:val="both"/>
        <w:rPr>
          <w:rFonts w:asciiTheme="minorHAnsi" w:hAnsiTheme="minorHAnsi" w:cs="Arial Narrow"/>
          <w:sz w:val="23"/>
          <w:szCs w:val="23"/>
        </w:rPr>
      </w:pPr>
      <w:r w:rsidRPr="00DA6149">
        <w:rPr>
          <w:rFonts w:asciiTheme="minorHAnsi" w:hAnsiTheme="minorHAnsi" w:cs="Arial Narrow"/>
          <w:b/>
          <w:bCs/>
          <w:sz w:val="23"/>
          <w:szCs w:val="23"/>
        </w:rPr>
        <w:lastRenderedPageBreak/>
        <w:t>DÉCIMA QUARTA (DA PUBLICIDADE DO CONTRATO)</w:t>
      </w:r>
      <w:r w:rsidRPr="00DA6149">
        <w:rPr>
          <w:rFonts w:asciiTheme="minorHAnsi" w:hAnsiTheme="minorHAnsi" w:cs="Arial Narrow"/>
          <w:sz w:val="23"/>
          <w:szCs w:val="23"/>
        </w:rPr>
        <w:t xml:space="preserve"> – Até o quinto dia útil do mês seguinte ao da assinatura do presente contrato, a Contratante providenciará sua publicação resumida na Imprensa Oficial, para ocorrer no prazo de vinte dias, daquela data, como condição indispensável para sua eficácia.</w:t>
      </w:r>
    </w:p>
    <w:p w:rsidR="007156FF" w:rsidRPr="00DA6149" w:rsidRDefault="007156FF" w:rsidP="00DA6149">
      <w:pPr>
        <w:pStyle w:val="Corpodetexto"/>
        <w:jc w:val="both"/>
        <w:rPr>
          <w:rFonts w:asciiTheme="minorHAnsi" w:hAnsiTheme="minorHAnsi" w:cs="Arial Narrow"/>
          <w:sz w:val="23"/>
          <w:szCs w:val="23"/>
        </w:rPr>
      </w:pPr>
      <w:r w:rsidRPr="00DA6149">
        <w:rPr>
          <w:rFonts w:asciiTheme="minorHAnsi" w:hAnsiTheme="minorHAnsi" w:cs="Arial Narrow"/>
          <w:b/>
          <w:bCs/>
          <w:sz w:val="23"/>
          <w:szCs w:val="23"/>
        </w:rPr>
        <w:t>DÉCIMA QUINTA (DO FORO)</w:t>
      </w:r>
      <w:r w:rsidRPr="00DA6149">
        <w:rPr>
          <w:rFonts w:asciiTheme="minorHAnsi" w:hAnsiTheme="minorHAnsi" w:cs="Arial Narrow"/>
          <w:sz w:val="23"/>
          <w:szCs w:val="23"/>
        </w:rPr>
        <w:t xml:space="preserve"> – O Foro do </w:t>
      </w:r>
      <w:r w:rsidR="004A275B" w:rsidRPr="00BC4D47">
        <w:rPr>
          <w:rFonts w:asciiTheme="minorHAnsi" w:hAnsiTheme="minorHAnsi" w:cs="Arial Narrow"/>
          <w:color w:val="FF0000"/>
          <w:sz w:val="23"/>
          <w:szCs w:val="23"/>
        </w:rPr>
        <w:t>REGISTRO DE PREÇOS Nº 00</w:t>
      </w:r>
      <w:r w:rsidR="008778A1" w:rsidRPr="00BC4D47">
        <w:rPr>
          <w:rFonts w:asciiTheme="minorHAnsi" w:hAnsiTheme="minorHAnsi" w:cs="Arial Narrow"/>
          <w:color w:val="FF0000"/>
          <w:sz w:val="23"/>
          <w:szCs w:val="23"/>
        </w:rPr>
        <w:t>4</w:t>
      </w:r>
      <w:r w:rsidR="004A275B" w:rsidRPr="00BC4D47">
        <w:rPr>
          <w:rFonts w:asciiTheme="minorHAnsi" w:hAnsiTheme="minorHAnsi" w:cs="Arial Narrow"/>
          <w:color w:val="FF0000"/>
          <w:sz w:val="23"/>
          <w:szCs w:val="23"/>
        </w:rPr>
        <w:t>/2020</w:t>
      </w:r>
      <w:r w:rsidR="00BC4D47" w:rsidRPr="00BC4D47">
        <w:rPr>
          <w:rFonts w:asciiTheme="minorHAnsi" w:hAnsiTheme="minorHAnsi" w:cs="Arial Narrow"/>
          <w:color w:val="FF0000"/>
          <w:sz w:val="23"/>
          <w:szCs w:val="23"/>
        </w:rPr>
        <w:t xml:space="preserve"> </w:t>
      </w:r>
      <w:r w:rsidRPr="00DA6149">
        <w:rPr>
          <w:rFonts w:asciiTheme="minorHAnsi" w:hAnsiTheme="minorHAnsi" w:cs="Arial Narrow"/>
          <w:sz w:val="23"/>
          <w:szCs w:val="23"/>
        </w:rPr>
        <w:t xml:space="preserve">será o da Comarca de </w:t>
      </w:r>
      <w:r w:rsidR="00B87F95" w:rsidRPr="00DA6149">
        <w:rPr>
          <w:rFonts w:asciiTheme="minorHAnsi" w:hAnsiTheme="minorHAnsi" w:cs="Arial Narrow"/>
          <w:sz w:val="23"/>
          <w:szCs w:val="23"/>
        </w:rPr>
        <w:t>Jacupiranga</w:t>
      </w:r>
      <w:r w:rsidRPr="00DA6149">
        <w:rPr>
          <w:rFonts w:asciiTheme="minorHAnsi" w:hAnsiTheme="minorHAnsi" w:cs="Arial Narrow"/>
          <w:sz w:val="23"/>
          <w:szCs w:val="23"/>
        </w:rPr>
        <w:t>/SP, excluído qualquer outro.</w:t>
      </w:r>
    </w:p>
    <w:p w:rsidR="00DA6149" w:rsidRPr="00DA6149" w:rsidRDefault="007156FF" w:rsidP="00DA6149">
      <w:pPr>
        <w:pStyle w:val="Corpodetexto"/>
        <w:jc w:val="both"/>
        <w:rPr>
          <w:rFonts w:asciiTheme="minorHAnsi" w:hAnsiTheme="minorHAnsi" w:cs="Arial Narrow"/>
          <w:sz w:val="23"/>
          <w:szCs w:val="23"/>
        </w:rPr>
      </w:pPr>
      <w:r w:rsidRPr="00DA6149">
        <w:rPr>
          <w:rFonts w:asciiTheme="minorHAnsi" w:hAnsiTheme="minorHAnsi" w:cs="Arial Narrow"/>
          <w:sz w:val="23"/>
          <w:szCs w:val="23"/>
        </w:rPr>
        <w:t>Para firmeza e validade do pactuado, o presente termo foi lavrado em 3 (três) vias de igual teor, que, depois de lido e achado em ordem, vai assinado pelos contraentes</w:t>
      </w:r>
    </w:p>
    <w:p w:rsidR="00B87F95" w:rsidRPr="00DA6149" w:rsidRDefault="007156FF" w:rsidP="00DA6149">
      <w:pPr>
        <w:pStyle w:val="Corpodetexto"/>
        <w:jc w:val="both"/>
        <w:rPr>
          <w:rFonts w:asciiTheme="minorHAnsi" w:hAnsiTheme="minorHAnsi" w:cs="Arial Narrow"/>
          <w:sz w:val="23"/>
          <w:szCs w:val="23"/>
        </w:rPr>
      </w:pPr>
      <w:r w:rsidRPr="00DA6149">
        <w:rPr>
          <w:rFonts w:asciiTheme="minorHAnsi" w:hAnsiTheme="minorHAnsi" w:cs="Arial Narrow"/>
          <w:sz w:val="23"/>
          <w:szCs w:val="23"/>
        </w:rPr>
        <w:t>.</w:t>
      </w:r>
    </w:p>
    <w:p w:rsidR="002C2E44" w:rsidRPr="00DA6149" w:rsidRDefault="002C2E44" w:rsidP="00DA6149">
      <w:pPr>
        <w:jc w:val="center"/>
        <w:rPr>
          <w:rFonts w:asciiTheme="minorHAnsi" w:hAnsiTheme="minorHAnsi"/>
          <w:sz w:val="23"/>
          <w:szCs w:val="23"/>
        </w:rPr>
      </w:pPr>
      <w:r w:rsidRPr="00DA6149">
        <w:rPr>
          <w:rStyle w:val="Forte"/>
          <w:rFonts w:asciiTheme="minorHAnsi" w:hAnsiTheme="minorHAnsi"/>
          <w:sz w:val="23"/>
          <w:szCs w:val="23"/>
        </w:rPr>
        <w:t>MUNICIPIO DE BARRA DO TURVO</w:t>
      </w:r>
    </w:p>
    <w:p w:rsidR="002C2E44" w:rsidRPr="00DA6149" w:rsidRDefault="002C2E44" w:rsidP="00DA6149">
      <w:pPr>
        <w:jc w:val="center"/>
        <w:rPr>
          <w:rFonts w:asciiTheme="minorHAnsi" w:hAnsiTheme="minorHAnsi"/>
          <w:sz w:val="23"/>
          <w:szCs w:val="23"/>
        </w:rPr>
      </w:pPr>
      <w:r w:rsidRPr="00DA6149">
        <w:rPr>
          <w:rStyle w:val="Forte"/>
          <w:rFonts w:asciiTheme="minorHAnsi" w:eastAsia="Times New Roman" w:hAnsiTheme="minorHAnsi"/>
          <w:sz w:val="23"/>
          <w:szCs w:val="23"/>
        </w:rPr>
        <w:t>CONTRATANTE</w:t>
      </w:r>
    </w:p>
    <w:p w:rsidR="002C2E44" w:rsidRPr="00DA6149" w:rsidRDefault="002C2E44" w:rsidP="00DA6149">
      <w:pPr>
        <w:jc w:val="center"/>
        <w:rPr>
          <w:rFonts w:asciiTheme="minorHAnsi" w:hAnsiTheme="minorHAnsi"/>
          <w:sz w:val="23"/>
          <w:szCs w:val="23"/>
        </w:rPr>
      </w:pPr>
      <w:r w:rsidRPr="00DA6149">
        <w:rPr>
          <w:rFonts w:asciiTheme="minorHAnsi" w:hAnsiTheme="minorHAnsi" w:cs="Arial"/>
          <w:b/>
          <w:sz w:val="23"/>
          <w:szCs w:val="23"/>
        </w:rPr>
        <w:t>JEFFERSON LUIZ MARTINS</w:t>
      </w:r>
      <w:r w:rsidRPr="00DA6149">
        <w:rPr>
          <w:rFonts w:asciiTheme="minorHAnsi" w:hAnsiTheme="minorHAnsi" w:cs="Arial"/>
          <w:b/>
          <w:i/>
          <w:sz w:val="23"/>
          <w:szCs w:val="23"/>
        </w:rPr>
        <w:t xml:space="preserve"> </w:t>
      </w:r>
      <w:r w:rsidR="00DA6149" w:rsidRPr="00DA6149">
        <w:rPr>
          <w:rFonts w:asciiTheme="minorHAnsi" w:hAnsiTheme="minorHAnsi" w:cs="Arial"/>
          <w:b/>
          <w:i/>
          <w:sz w:val="23"/>
          <w:szCs w:val="23"/>
        </w:rPr>
        <w:t>-</w:t>
      </w:r>
      <w:r w:rsidRPr="00DA6149">
        <w:rPr>
          <w:rStyle w:val="Forte"/>
          <w:rFonts w:asciiTheme="minorHAnsi" w:eastAsia="Times New Roman" w:hAnsiTheme="minorHAnsi"/>
          <w:sz w:val="23"/>
          <w:szCs w:val="23"/>
        </w:rPr>
        <w:t>Prefeito Municipal</w:t>
      </w:r>
    </w:p>
    <w:p w:rsidR="002C2E44" w:rsidRPr="00DA6149" w:rsidRDefault="002C2E44" w:rsidP="00DA6149">
      <w:pPr>
        <w:jc w:val="center"/>
        <w:rPr>
          <w:rStyle w:val="Forte"/>
          <w:rFonts w:asciiTheme="minorHAnsi" w:eastAsia="Times New Roman" w:hAnsiTheme="minorHAnsi"/>
          <w:sz w:val="23"/>
          <w:szCs w:val="23"/>
        </w:rPr>
      </w:pPr>
      <w:r w:rsidRPr="00DA6149">
        <w:rPr>
          <w:rStyle w:val="Forte"/>
          <w:rFonts w:asciiTheme="minorHAnsi" w:eastAsia="Times New Roman" w:hAnsiTheme="minorHAnsi"/>
          <w:sz w:val="23"/>
          <w:szCs w:val="23"/>
        </w:rPr>
        <w:t>RG nº 3.512.319-9</w:t>
      </w:r>
    </w:p>
    <w:p w:rsidR="002C2E44" w:rsidRPr="00DA6149" w:rsidRDefault="002C2E44" w:rsidP="00DA6149">
      <w:pPr>
        <w:jc w:val="center"/>
        <w:rPr>
          <w:rFonts w:asciiTheme="minorHAnsi" w:eastAsia="Times New Roman" w:hAnsiTheme="minorHAnsi"/>
          <w:sz w:val="23"/>
          <w:szCs w:val="23"/>
        </w:rPr>
      </w:pPr>
    </w:p>
    <w:p w:rsidR="00B204D9" w:rsidRPr="00DA6149" w:rsidRDefault="00B204D9" w:rsidP="00DA6149">
      <w:pPr>
        <w:jc w:val="center"/>
        <w:rPr>
          <w:rFonts w:asciiTheme="minorHAnsi" w:eastAsia="Times New Roman" w:hAnsiTheme="minorHAnsi"/>
          <w:sz w:val="23"/>
          <w:szCs w:val="23"/>
        </w:rPr>
      </w:pPr>
    </w:p>
    <w:p w:rsidR="00B204D9" w:rsidRPr="00DA6149" w:rsidRDefault="00B204D9" w:rsidP="00DA6149">
      <w:pPr>
        <w:jc w:val="center"/>
        <w:rPr>
          <w:rFonts w:asciiTheme="minorHAnsi" w:eastAsia="Times New Roman" w:hAnsiTheme="minorHAnsi"/>
          <w:sz w:val="23"/>
          <w:szCs w:val="23"/>
        </w:rPr>
      </w:pPr>
    </w:p>
    <w:p w:rsidR="002C2E44" w:rsidRPr="00DA6149" w:rsidRDefault="008778A1" w:rsidP="00DA6149">
      <w:pPr>
        <w:jc w:val="center"/>
        <w:rPr>
          <w:rStyle w:val="Forte"/>
          <w:rFonts w:asciiTheme="minorHAnsi" w:hAnsiTheme="minorHAnsi"/>
          <w:sz w:val="23"/>
          <w:szCs w:val="23"/>
        </w:rPr>
      </w:pPr>
      <w:r w:rsidRPr="00DA6149">
        <w:rPr>
          <w:rFonts w:asciiTheme="minorHAnsi" w:hAnsiTheme="minorHAnsi" w:cs="Arial"/>
          <w:b/>
          <w:iCs/>
          <w:sz w:val="23"/>
          <w:szCs w:val="23"/>
        </w:rPr>
        <w:t>C.A. TRANSCAP COMERCIO E TRANSPORTES LTDA</w:t>
      </w:r>
    </w:p>
    <w:p w:rsidR="008778A1" w:rsidRPr="00DA6149" w:rsidRDefault="002C2E44" w:rsidP="00DA6149">
      <w:pPr>
        <w:jc w:val="center"/>
        <w:rPr>
          <w:rStyle w:val="Forte"/>
          <w:rFonts w:asciiTheme="minorHAnsi" w:eastAsia="Times New Roman" w:hAnsiTheme="minorHAnsi"/>
          <w:sz w:val="23"/>
          <w:szCs w:val="23"/>
        </w:rPr>
      </w:pPr>
      <w:r w:rsidRPr="00DA6149">
        <w:rPr>
          <w:rStyle w:val="Forte"/>
          <w:rFonts w:asciiTheme="minorHAnsi" w:eastAsia="Times New Roman" w:hAnsiTheme="minorHAnsi"/>
          <w:sz w:val="23"/>
          <w:szCs w:val="23"/>
        </w:rPr>
        <w:t>CONTRATADA</w:t>
      </w:r>
    </w:p>
    <w:p w:rsidR="002C2E44" w:rsidRPr="00DA6149" w:rsidRDefault="008778A1" w:rsidP="00DA6149">
      <w:pPr>
        <w:jc w:val="center"/>
        <w:rPr>
          <w:rFonts w:asciiTheme="minorHAnsi" w:hAnsiTheme="minorHAnsi"/>
          <w:sz w:val="23"/>
          <w:szCs w:val="23"/>
        </w:rPr>
      </w:pPr>
      <w:r w:rsidRPr="00DA6149">
        <w:rPr>
          <w:rFonts w:asciiTheme="minorHAnsi" w:hAnsiTheme="minorHAnsi"/>
          <w:b/>
          <w:sz w:val="23"/>
          <w:szCs w:val="23"/>
        </w:rPr>
        <w:t>Sandra Franco de Lima</w:t>
      </w:r>
      <w:r w:rsidR="00DA6149" w:rsidRPr="00DA6149">
        <w:rPr>
          <w:rFonts w:asciiTheme="minorHAnsi" w:hAnsiTheme="minorHAnsi"/>
          <w:b/>
          <w:sz w:val="23"/>
          <w:szCs w:val="23"/>
        </w:rPr>
        <w:t>-</w:t>
      </w:r>
      <w:r w:rsidR="002C2E44" w:rsidRPr="00DA6149">
        <w:rPr>
          <w:rStyle w:val="Forte"/>
          <w:rFonts w:asciiTheme="minorHAnsi" w:eastAsia="Times New Roman" w:hAnsiTheme="minorHAnsi"/>
          <w:sz w:val="23"/>
          <w:szCs w:val="23"/>
        </w:rPr>
        <w:t>Sócia - Administrativa</w:t>
      </w:r>
    </w:p>
    <w:p w:rsidR="002C2E44" w:rsidRPr="00DA6149" w:rsidRDefault="002C2E44" w:rsidP="00DA6149">
      <w:pPr>
        <w:pStyle w:val="NormalWeb"/>
        <w:spacing w:before="0" w:beforeAutospacing="0" w:after="0" w:afterAutospacing="0"/>
        <w:jc w:val="center"/>
        <w:rPr>
          <w:rStyle w:val="Forte"/>
          <w:rFonts w:asciiTheme="minorHAnsi" w:hAnsiTheme="minorHAnsi" w:cs="Tahoma"/>
          <w:sz w:val="23"/>
          <w:szCs w:val="23"/>
        </w:rPr>
      </w:pPr>
      <w:r w:rsidRPr="00DA6149">
        <w:rPr>
          <w:rStyle w:val="Forte"/>
          <w:rFonts w:asciiTheme="minorHAnsi" w:hAnsiTheme="minorHAnsi" w:cs="Tahoma"/>
          <w:sz w:val="23"/>
          <w:szCs w:val="23"/>
        </w:rPr>
        <w:t xml:space="preserve">RG nº. </w:t>
      </w:r>
      <w:r w:rsidR="008778A1" w:rsidRPr="00DA6149">
        <w:rPr>
          <w:rStyle w:val="Forte"/>
          <w:rFonts w:asciiTheme="minorHAnsi" w:hAnsiTheme="minorHAnsi" w:cs="Tahoma"/>
          <w:sz w:val="23"/>
          <w:szCs w:val="23"/>
        </w:rPr>
        <w:t>42.257.367-X</w:t>
      </w:r>
    </w:p>
    <w:p w:rsidR="002C2E44" w:rsidRPr="00DA6149" w:rsidRDefault="002C2E44" w:rsidP="00DA6149">
      <w:pPr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</w:rPr>
      </w:pPr>
      <w:r w:rsidRPr="00DA6149">
        <w:rPr>
          <w:rStyle w:val="Forte"/>
          <w:rFonts w:asciiTheme="minorHAnsi" w:hAnsiTheme="minorHAnsi"/>
          <w:sz w:val="23"/>
          <w:szCs w:val="23"/>
        </w:rPr>
        <w:t xml:space="preserve">Testemunhas: </w:t>
      </w:r>
    </w:p>
    <w:p w:rsidR="00E8331C" w:rsidRPr="00DA6149" w:rsidRDefault="002C2E44" w:rsidP="00DA6149">
      <w:pPr>
        <w:pStyle w:val="Nivel1"/>
        <w:spacing w:line="240" w:lineRule="auto"/>
        <w:rPr>
          <w:rFonts w:asciiTheme="minorHAnsi" w:hAnsiTheme="minorHAnsi"/>
          <w:sz w:val="23"/>
          <w:szCs w:val="23"/>
        </w:rPr>
      </w:pPr>
      <w:r w:rsidRPr="00DA6149">
        <w:rPr>
          <w:rFonts w:asciiTheme="minorHAnsi" w:hAnsiTheme="minorHAnsi"/>
          <w:sz w:val="23"/>
          <w:szCs w:val="23"/>
        </w:rPr>
        <w:t xml:space="preserve">Nome:   _____________________________________ </w:t>
      </w:r>
    </w:p>
    <w:p w:rsidR="00E8331C" w:rsidRPr="00DA6149" w:rsidRDefault="00E8331C" w:rsidP="00DA6149">
      <w:pPr>
        <w:pStyle w:val="Nivel1"/>
        <w:numPr>
          <w:ilvl w:val="0"/>
          <w:numId w:val="0"/>
        </w:numPr>
        <w:spacing w:line="240" w:lineRule="auto"/>
        <w:ind w:left="502"/>
        <w:rPr>
          <w:rFonts w:asciiTheme="minorHAnsi" w:hAnsiTheme="minorHAnsi"/>
          <w:sz w:val="23"/>
          <w:szCs w:val="23"/>
        </w:rPr>
      </w:pPr>
      <w:r w:rsidRPr="00DA6149">
        <w:rPr>
          <w:rFonts w:asciiTheme="minorHAnsi" w:hAnsiTheme="minorHAnsi"/>
          <w:sz w:val="23"/>
          <w:szCs w:val="23"/>
        </w:rPr>
        <w:t>RG nº:    _____________________________________</w:t>
      </w:r>
    </w:p>
    <w:p w:rsidR="00E8331C" w:rsidRPr="00DA6149" w:rsidRDefault="00E8331C" w:rsidP="00E8331C">
      <w:pPr>
        <w:pStyle w:val="Nivel1"/>
        <w:numPr>
          <w:ilvl w:val="0"/>
          <w:numId w:val="0"/>
        </w:numPr>
        <w:ind w:left="502"/>
        <w:rPr>
          <w:rFonts w:asciiTheme="minorHAnsi" w:hAnsiTheme="minorHAnsi"/>
          <w:sz w:val="23"/>
          <w:szCs w:val="23"/>
        </w:rPr>
      </w:pPr>
    </w:p>
    <w:p w:rsidR="008778A1" w:rsidRPr="00DA6149" w:rsidRDefault="008778A1" w:rsidP="008778A1">
      <w:pPr>
        <w:pStyle w:val="Nivel2"/>
        <w:numPr>
          <w:ilvl w:val="0"/>
          <w:numId w:val="0"/>
        </w:numPr>
        <w:ind w:left="858"/>
        <w:rPr>
          <w:sz w:val="23"/>
          <w:szCs w:val="23"/>
        </w:rPr>
      </w:pPr>
    </w:p>
    <w:p w:rsidR="00E8331C" w:rsidRPr="00DA6149" w:rsidRDefault="00E8331C" w:rsidP="00E8331C">
      <w:pPr>
        <w:pStyle w:val="Nivel1"/>
        <w:rPr>
          <w:rFonts w:asciiTheme="minorHAnsi" w:hAnsiTheme="minorHAnsi"/>
          <w:sz w:val="23"/>
          <w:szCs w:val="23"/>
        </w:rPr>
      </w:pPr>
      <w:r w:rsidRPr="00DA6149">
        <w:rPr>
          <w:rFonts w:asciiTheme="minorHAnsi" w:hAnsiTheme="minorHAnsi"/>
          <w:sz w:val="23"/>
          <w:szCs w:val="23"/>
        </w:rPr>
        <w:t xml:space="preserve">Nome:   _____________________________________ </w:t>
      </w:r>
    </w:p>
    <w:p w:rsidR="00E8331C" w:rsidRPr="00DA6149" w:rsidRDefault="00E8331C" w:rsidP="00E8331C">
      <w:pPr>
        <w:pStyle w:val="Nivel1"/>
        <w:numPr>
          <w:ilvl w:val="0"/>
          <w:numId w:val="0"/>
        </w:numPr>
        <w:ind w:left="502"/>
        <w:rPr>
          <w:rFonts w:asciiTheme="minorHAnsi" w:hAnsiTheme="minorHAnsi"/>
          <w:sz w:val="23"/>
          <w:szCs w:val="23"/>
        </w:rPr>
      </w:pPr>
      <w:r w:rsidRPr="00DA6149">
        <w:rPr>
          <w:rFonts w:asciiTheme="minorHAnsi" w:hAnsiTheme="minorHAnsi"/>
          <w:sz w:val="23"/>
          <w:szCs w:val="23"/>
        </w:rPr>
        <w:t>RG nº:    _____________________________________</w:t>
      </w:r>
    </w:p>
    <w:p w:rsidR="00A32D8E" w:rsidRPr="00DA6149" w:rsidRDefault="00A32D8E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B204D9" w:rsidRPr="00DA6149" w:rsidRDefault="00B204D9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8778A1" w:rsidRPr="00DA6149" w:rsidRDefault="008778A1" w:rsidP="007156FF">
      <w:pPr>
        <w:ind w:right="-1"/>
        <w:jc w:val="both"/>
        <w:rPr>
          <w:rFonts w:ascii="Cambria" w:hAnsi="Cambria" w:cs="Arial Narrow"/>
          <w:sz w:val="23"/>
          <w:szCs w:val="23"/>
        </w:rPr>
      </w:pPr>
    </w:p>
    <w:p w:rsidR="00DA6149" w:rsidRDefault="00DA6149" w:rsidP="00150826">
      <w:pPr>
        <w:jc w:val="center"/>
        <w:rPr>
          <w:rFonts w:asciiTheme="minorHAnsi" w:hAnsiTheme="minorHAnsi" w:cs="Arial Narrow"/>
          <w:b/>
          <w:bCs/>
          <w:color w:val="000000"/>
          <w:sz w:val="20"/>
          <w:szCs w:val="20"/>
        </w:rPr>
      </w:pPr>
    </w:p>
    <w:p w:rsidR="00C8597F" w:rsidRPr="00DA6149" w:rsidRDefault="007156FF" w:rsidP="00150826">
      <w:pPr>
        <w:jc w:val="center"/>
        <w:rPr>
          <w:rFonts w:asciiTheme="minorHAnsi" w:hAnsiTheme="minorHAnsi" w:cs="Arial Narrow"/>
          <w:b/>
          <w:bCs/>
          <w:color w:val="000000"/>
          <w:sz w:val="20"/>
          <w:szCs w:val="20"/>
        </w:rPr>
      </w:pPr>
      <w:r w:rsidRPr="00DA6149">
        <w:rPr>
          <w:rFonts w:asciiTheme="minorHAnsi" w:hAnsiTheme="minorHAnsi" w:cs="Arial Narrow"/>
          <w:b/>
          <w:bCs/>
          <w:color w:val="000000"/>
          <w:sz w:val="20"/>
          <w:szCs w:val="20"/>
        </w:rPr>
        <w:t xml:space="preserve">ANEXO </w:t>
      </w:r>
      <w:r w:rsidR="00C8597F" w:rsidRPr="00DA6149">
        <w:rPr>
          <w:rFonts w:asciiTheme="minorHAnsi" w:hAnsiTheme="minorHAnsi" w:cs="Arial Narrow"/>
          <w:b/>
          <w:bCs/>
          <w:color w:val="000000"/>
          <w:sz w:val="20"/>
          <w:szCs w:val="20"/>
        </w:rPr>
        <w:t xml:space="preserve">I DO TERMO DE </w:t>
      </w:r>
      <w:r w:rsidR="004A275B" w:rsidRPr="00DA6149">
        <w:rPr>
          <w:rFonts w:asciiTheme="minorHAnsi" w:hAnsiTheme="minorHAnsi" w:cs="Arial Narrow"/>
          <w:b/>
          <w:bCs/>
          <w:color w:val="000000"/>
          <w:sz w:val="20"/>
          <w:szCs w:val="20"/>
        </w:rPr>
        <w:t>REGISTRO DE PREÇOS Nº 00</w:t>
      </w:r>
      <w:r w:rsidR="008778A1" w:rsidRPr="00DA6149">
        <w:rPr>
          <w:rFonts w:asciiTheme="minorHAnsi" w:hAnsiTheme="minorHAnsi" w:cs="Arial Narrow"/>
          <w:b/>
          <w:bCs/>
          <w:color w:val="000000"/>
          <w:sz w:val="20"/>
          <w:szCs w:val="20"/>
        </w:rPr>
        <w:t>4</w:t>
      </w:r>
      <w:r w:rsidR="004A275B" w:rsidRPr="00DA6149">
        <w:rPr>
          <w:rFonts w:asciiTheme="minorHAnsi" w:hAnsiTheme="minorHAnsi" w:cs="Arial Narrow"/>
          <w:b/>
          <w:bCs/>
          <w:color w:val="000000"/>
          <w:sz w:val="20"/>
          <w:szCs w:val="20"/>
        </w:rPr>
        <w:t>/2020</w:t>
      </w:r>
    </w:p>
    <w:p w:rsidR="003D1F13" w:rsidRPr="00DA6149" w:rsidRDefault="003D1F13" w:rsidP="00150826">
      <w:pPr>
        <w:jc w:val="center"/>
        <w:rPr>
          <w:rFonts w:asciiTheme="minorHAnsi" w:hAnsiTheme="minorHAnsi" w:cs="Arial Narrow"/>
          <w:b/>
          <w:bCs/>
          <w:color w:val="000000"/>
          <w:sz w:val="20"/>
          <w:szCs w:val="20"/>
        </w:rPr>
      </w:pPr>
    </w:p>
    <w:p w:rsidR="007156FF" w:rsidRPr="00DA6149" w:rsidRDefault="007156FF" w:rsidP="00150826">
      <w:pPr>
        <w:jc w:val="center"/>
        <w:rPr>
          <w:rFonts w:asciiTheme="minorHAnsi" w:hAnsiTheme="minorHAnsi" w:cs="Calibri"/>
          <w:b/>
          <w:bCs/>
          <w:sz w:val="20"/>
          <w:szCs w:val="20"/>
          <w:u w:val="single"/>
        </w:rPr>
      </w:pPr>
      <w:r w:rsidRPr="00DA6149">
        <w:rPr>
          <w:rFonts w:asciiTheme="minorHAnsi" w:hAnsiTheme="minorHAnsi" w:cs="Calibri"/>
          <w:b/>
          <w:bCs/>
          <w:sz w:val="20"/>
          <w:szCs w:val="20"/>
          <w:u w:val="single"/>
        </w:rPr>
        <w:t>TERMO DE CIÊNCIA E DE NOTIFICAÇÃO</w:t>
      </w:r>
    </w:p>
    <w:p w:rsidR="00962900" w:rsidRPr="00DA6149" w:rsidRDefault="00962900" w:rsidP="00150826">
      <w:pPr>
        <w:jc w:val="center"/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:rsidR="00962900" w:rsidRPr="00DA6149" w:rsidRDefault="00962900" w:rsidP="00150826">
      <w:pPr>
        <w:jc w:val="center"/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:rsidR="007156FF" w:rsidRPr="00DA6149" w:rsidRDefault="007156FF" w:rsidP="00150826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7156FF" w:rsidRPr="00DA6149" w:rsidRDefault="007156FF" w:rsidP="00150826">
      <w:pPr>
        <w:rPr>
          <w:rFonts w:asciiTheme="minorHAnsi" w:hAnsiTheme="minorHAnsi" w:cs="Calibri"/>
          <w:sz w:val="20"/>
          <w:szCs w:val="20"/>
        </w:rPr>
      </w:pPr>
      <w:r w:rsidRPr="00DA6149">
        <w:rPr>
          <w:rFonts w:asciiTheme="minorHAnsi" w:hAnsiTheme="minorHAnsi" w:cs="Calibri"/>
          <w:sz w:val="20"/>
          <w:szCs w:val="20"/>
        </w:rPr>
        <w:t xml:space="preserve">CONTRATANTE: </w:t>
      </w:r>
      <w:r w:rsidR="002C2E44" w:rsidRPr="00DA6149">
        <w:rPr>
          <w:rFonts w:asciiTheme="minorHAnsi" w:hAnsiTheme="minorHAnsi" w:cs="Calibri"/>
          <w:sz w:val="20"/>
          <w:szCs w:val="20"/>
        </w:rPr>
        <w:t>MUNICIPIO DE BARRA DO TURVO</w:t>
      </w:r>
    </w:p>
    <w:p w:rsidR="007156FF" w:rsidRPr="00DA6149" w:rsidRDefault="007156FF" w:rsidP="00150826">
      <w:pPr>
        <w:rPr>
          <w:rFonts w:asciiTheme="minorHAnsi" w:hAnsiTheme="minorHAnsi" w:cs="Calibri"/>
          <w:sz w:val="20"/>
          <w:szCs w:val="20"/>
        </w:rPr>
      </w:pPr>
      <w:r w:rsidRPr="00DA6149">
        <w:rPr>
          <w:rFonts w:asciiTheme="minorHAnsi" w:hAnsiTheme="minorHAnsi" w:cs="Calibri"/>
          <w:sz w:val="20"/>
          <w:szCs w:val="20"/>
        </w:rPr>
        <w:t xml:space="preserve">CONTRATADA: </w:t>
      </w:r>
      <w:r w:rsidR="008778A1" w:rsidRPr="00DA6149">
        <w:rPr>
          <w:rFonts w:asciiTheme="minorHAnsi" w:hAnsiTheme="minorHAnsi" w:cs="Calibri"/>
          <w:sz w:val="20"/>
          <w:szCs w:val="20"/>
        </w:rPr>
        <w:t>C.A. TRANSCAP COMERCIO E TRANSPORTES LTDA - EPP</w:t>
      </w:r>
    </w:p>
    <w:p w:rsidR="007156FF" w:rsidRPr="00DA6149" w:rsidRDefault="004A275B" w:rsidP="00150826">
      <w:pPr>
        <w:rPr>
          <w:rFonts w:asciiTheme="minorHAnsi" w:hAnsiTheme="minorHAnsi" w:cs="Calibri"/>
          <w:sz w:val="20"/>
          <w:szCs w:val="20"/>
        </w:rPr>
      </w:pPr>
      <w:r w:rsidRPr="00DA6149">
        <w:rPr>
          <w:rFonts w:asciiTheme="minorHAnsi" w:hAnsiTheme="minorHAnsi" w:cs="Calibri"/>
          <w:sz w:val="20"/>
          <w:szCs w:val="20"/>
        </w:rPr>
        <w:t>REGISTRO DE PREÇOS Nº 00</w:t>
      </w:r>
      <w:r w:rsidR="00F44A85" w:rsidRPr="00DA6149">
        <w:rPr>
          <w:rFonts w:asciiTheme="minorHAnsi" w:hAnsiTheme="minorHAnsi" w:cs="Calibri"/>
          <w:sz w:val="20"/>
          <w:szCs w:val="20"/>
        </w:rPr>
        <w:t>4</w:t>
      </w:r>
      <w:r w:rsidRPr="00DA6149">
        <w:rPr>
          <w:rFonts w:asciiTheme="minorHAnsi" w:hAnsiTheme="minorHAnsi" w:cs="Calibri"/>
          <w:sz w:val="20"/>
          <w:szCs w:val="20"/>
        </w:rPr>
        <w:t>/2020</w:t>
      </w:r>
      <w:r w:rsidR="007156FF" w:rsidRPr="00DA6149">
        <w:rPr>
          <w:rFonts w:asciiTheme="minorHAnsi" w:hAnsiTheme="minorHAnsi" w:cs="Calibri"/>
          <w:sz w:val="20"/>
          <w:szCs w:val="20"/>
        </w:rPr>
        <w:t xml:space="preserve"> </w:t>
      </w:r>
    </w:p>
    <w:p w:rsidR="002C2E44" w:rsidRPr="00DA6149" w:rsidRDefault="007156FF" w:rsidP="00150826">
      <w:pPr>
        <w:pBdr>
          <w:bottom w:val="double" w:sz="6" w:space="1" w:color="auto"/>
        </w:pBdr>
        <w:jc w:val="both"/>
        <w:rPr>
          <w:rFonts w:asciiTheme="minorHAnsi" w:eastAsia="Calibri" w:hAnsiTheme="minorHAnsi"/>
          <w:b/>
          <w:color w:val="FF0000"/>
          <w:sz w:val="20"/>
          <w:szCs w:val="20"/>
          <w:lang w:eastAsia="en-US"/>
        </w:rPr>
      </w:pPr>
      <w:r w:rsidRPr="00DA6149">
        <w:rPr>
          <w:rFonts w:asciiTheme="minorHAnsi" w:hAnsiTheme="minorHAnsi" w:cs="Calibri"/>
          <w:sz w:val="20"/>
          <w:szCs w:val="20"/>
        </w:rPr>
        <w:t>OBJETO:</w:t>
      </w:r>
      <w:r w:rsidR="002C2E44" w:rsidRPr="00DA6149">
        <w:rPr>
          <w:rFonts w:asciiTheme="minorHAnsi" w:hAnsiTheme="minorHAnsi" w:cs="Calibri"/>
          <w:sz w:val="20"/>
          <w:szCs w:val="20"/>
        </w:rPr>
        <w:t xml:space="preserve"> </w:t>
      </w:r>
      <w:r w:rsidR="002C2E44" w:rsidRPr="00DA6149">
        <w:rPr>
          <w:rFonts w:asciiTheme="minorHAnsi" w:hAnsiTheme="minorHAnsi"/>
          <w:iCs/>
          <w:color w:val="FF0000"/>
          <w:sz w:val="20"/>
          <w:szCs w:val="20"/>
        </w:rPr>
        <w:t xml:space="preserve">Contratação de empresa especializada para realização de serviços que abrangem toda a manutenção preventiva e corretiva de mecânica para atender a frota de veículos pertencentes </w:t>
      </w:r>
      <w:r w:rsidR="00B55C1F" w:rsidRPr="00DA6149">
        <w:rPr>
          <w:rFonts w:asciiTheme="minorHAnsi" w:hAnsiTheme="minorHAnsi"/>
          <w:iCs/>
          <w:color w:val="FF0000"/>
          <w:sz w:val="20"/>
          <w:szCs w:val="20"/>
        </w:rPr>
        <w:t>à</w:t>
      </w:r>
      <w:r w:rsidR="002C2E44" w:rsidRPr="00DA6149">
        <w:rPr>
          <w:rFonts w:asciiTheme="minorHAnsi" w:hAnsiTheme="minorHAnsi"/>
          <w:iCs/>
          <w:color w:val="FF0000"/>
          <w:sz w:val="20"/>
          <w:szCs w:val="20"/>
        </w:rPr>
        <w:t xml:space="preserve"> </w:t>
      </w:r>
      <w:r w:rsidR="002C2E44" w:rsidRPr="00DA6149">
        <w:rPr>
          <w:rFonts w:asciiTheme="minorHAnsi" w:hAnsiTheme="minorHAnsi"/>
          <w:iCs/>
          <w:color w:val="FF0000"/>
          <w:sz w:val="20"/>
          <w:szCs w:val="20"/>
          <w:u w:val="single"/>
        </w:rPr>
        <w:t>linha leve</w:t>
      </w:r>
      <w:r w:rsidR="002C2E44" w:rsidRPr="00DA6149">
        <w:rPr>
          <w:rFonts w:asciiTheme="minorHAnsi" w:hAnsiTheme="minorHAnsi"/>
          <w:iCs/>
          <w:color w:val="FF0000"/>
          <w:sz w:val="20"/>
          <w:szCs w:val="20"/>
        </w:rPr>
        <w:t xml:space="preserve"> da Prefeitura de Barra do Turvo, bem como contratação de empresa para fornecimento de peças, devendo essas ser Peças Originais (PO), com base de preços no Sistema </w:t>
      </w:r>
      <w:proofErr w:type="spellStart"/>
      <w:r w:rsidR="002C2E44" w:rsidRPr="00DA6149">
        <w:rPr>
          <w:rFonts w:asciiTheme="minorHAnsi" w:hAnsiTheme="minorHAnsi"/>
          <w:iCs/>
          <w:color w:val="FF0000"/>
          <w:sz w:val="20"/>
          <w:szCs w:val="20"/>
        </w:rPr>
        <w:t>Audatex</w:t>
      </w:r>
      <w:proofErr w:type="spellEnd"/>
      <w:r w:rsidR="002C2E44" w:rsidRPr="00DA6149">
        <w:rPr>
          <w:rFonts w:asciiTheme="minorHAnsi" w:hAnsiTheme="minorHAnsi"/>
          <w:iCs/>
          <w:color w:val="FF0000"/>
          <w:sz w:val="20"/>
          <w:szCs w:val="20"/>
        </w:rPr>
        <w:t>,</w:t>
      </w:r>
      <w:r w:rsidR="002C2E44" w:rsidRPr="00DA6149">
        <w:rPr>
          <w:rFonts w:asciiTheme="minorHAnsi" w:hAnsiTheme="minorHAnsi"/>
          <w:sz w:val="20"/>
          <w:szCs w:val="20"/>
        </w:rPr>
        <w:t xml:space="preserve"> devendo ainda </w:t>
      </w:r>
      <w:r w:rsidR="002C2E44" w:rsidRPr="00DA6149">
        <w:rPr>
          <w:rFonts w:asciiTheme="minorHAnsi" w:hAnsiTheme="minorHAnsi"/>
          <w:b/>
          <w:bCs/>
          <w:sz w:val="20"/>
          <w:szCs w:val="20"/>
        </w:rPr>
        <w:t xml:space="preserve">Incluir-se no objeto, os veículos, locados e adquiridos pelo Município da mesma marca e modelo após a realização deste, </w:t>
      </w:r>
      <w:r w:rsidR="002C2E44" w:rsidRPr="00DA6149">
        <w:rPr>
          <w:rFonts w:asciiTheme="minorHAnsi" w:hAnsiTheme="minorHAnsi"/>
          <w:bCs/>
          <w:color w:val="FF0000"/>
          <w:sz w:val="20"/>
          <w:szCs w:val="20"/>
        </w:rPr>
        <w:t>e a prestação de serviços de mão de obra (MO).</w:t>
      </w:r>
    </w:p>
    <w:p w:rsidR="007156FF" w:rsidRPr="00DA6149" w:rsidRDefault="007156FF" w:rsidP="00150826">
      <w:pPr>
        <w:jc w:val="both"/>
        <w:rPr>
          <w:rFonts w:asciiTheme="minorHAnsi" w:hAnsiTheme="minorHAnsi" w:cs="Calibri"/>
          <w:sz w:val="20"/>
          <w:szCs w:val="20"/>
        </w:rPr>
      </w:pPr>
    </w:p>
    <w:p w:rsidR="007156FF" w:rsidRPr="00DA6149" w:rsidRDefault="007156FF" w:rsidP="00150826">
      <w:pPr>
        <w:rPr>
          <w:rFonts w:asciiTheme="minorHAnsi" w:hAnsiTheme="minorHAnsi" w:cs="Calibri"/>
          <w:sz w:val="20"/>
          <w:szCs w:val="20"/>
        </w:rPr>
      </w:pPr>
      <w:r w:rsidRPr="00DA6149">
        <w:rPr>
          <w:rFonts w:asciiTheme="minorHAnsi" w:hAnsiTheme="minorHAnsi" w:cs="Calibri"/>
          <w:sz w:val="20"/>
          <w:szCs w:val="20"/>
        </w:rPr>
        <w:t>ADVOGADO (S):</w:t>
      </w:r>
    </w:p>
    <w:p w:rsidR="007156FF" w:rsidRPr="00DA6149" w:rsidRDefault="007156FF" w:rsidP="00150826">
      <w:pPr>
        <w:rPr>
          <w:rFonts w:asciiTheme="minorHAnsi" w:hAnsiTheme="minorHAnsi" w:cs="Calibri"/>
          <w:sz w:val="20"/>
          <w:szCs w:val="20"/>
        </w:rPr>
      </w:pPr>
    </w:p>
    <w:p w:rsidR="007156FF" w:rsidRPr="00DA6149" w:rsidRDefault="007156FF" w:rsidP="00150826">
      <w:pPr>
        <w:jc w:val="both"/>
        <w:rPr>
          <w:rFonts w:asciiTheme="minorHAnsi" w:hAnsiTheme="minorHAnsi" w:cs="Calibri"/>
          <w:sz w:val="20"/>
          <w:szCs w:val="20"/>
        </w:rPr>
      </w:pPr>
      <w:r w:rsidRPr="00DA6149">
        <w:rPr>
          <w:rFonts w:asciiTheme="minorHAnsi" w:hAnsiTheme="minorHAnsi" w:cs="Calibri"/>
          <w:sz w:val="20"/>
          <w:szCs w:val="20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7156FF" w:rsidRPr="00DA6149" w:rsidRDefault="007156FF" w:rsidP="00150826">
      <w:pPr>
        <w:rPr>
          <w:rFonts w:asciiTheme="minorHAnsi" w:hAnsiTheme="minorHAnsi" w:cs="Calibri"/>
          <w:sz w:val="20"/>
          <w:szCs w:val="20"/>
        </w:rPr>
      </w:pPr>
    </w:p>
    <w:p w:rsidR="007156FF" w:rsidRPr="00DA6149" w:rsidRDefault="007156FF" w:rsidP="00150826">
      <w:pPr>
        <w:jc w:val="both"/>
        <w:rPr>
          <w:rFonts w:asciiTheme="minorHAnsi" w:hAnsiTheme="minorHAnsi" w:cs="Calibri"/>
          <w:sz w:val="20"/>
          <w:szCs w:val="20"/>
        </w:rPr>
      </w:pPr>
      <w:r w:rsidRPr="00DA6149">
        <w:rPr>
          <w:rFonts w:asciiTheme="minorHAnsi" w:hAnsiTheme="minorHAnsi" w:cs="Calibri"/>
          <w:sz w:val="20"/>
          <w:szCs w:val="20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:rsidR="007156FF" w:rsidRPr="00DA6149" w:rsidRDefault="007156FF" w:rsidP="0015082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7156FF" w:rsidRPr="00DA6149" w:rsidRDefault="00B204D9" w:rsidP="00150826">
      <w:pPr>
        <w:jc w:val="right"/>
        <w:rPr>
          <w:rFonts w:asciiTheme="minorHAnsi" w:hAnsiTheme="minorHAnsi" w:cs="Calibri"/>
          <w:sz w:val="20"/>
          <w:szCs w:val="20"/>
        </w:rPr>
      </w:pPr>
      <w:r w:rsidRPr="00DA6149">
        <w:rPr>
          <w:rFonts w:asciiTheme="minorHAnsi" w:hAnsiTheme="minorHAnsi" w:cs="Calibri"/>
          <w:bCs/>
          <w:sz w:val="20"/>
          <w:szCs w:val="20"/>
        </w:rPr>
        <w:t>Barra do Turvo, 1</w:t>
      </w:r>
      <w:r w:rsidR="002C2E44" w:rsidRPr="00DA6149">
        <w:rPr>
          <w:rFonts w:asciiTheme="minorHAnsi" w:hAnsiTheme="minorHAnsi" w:cs="Calibri"/>
          <w:bCs/>
          <w:sz w:val="20"/>
          <w:szCs w:val="20"/>
        </w:rPr>
        <w:t>6 de março de 2020.</w:t>
      </w:r>
      <w:r w:rsidR="007156FF" w:rsidRPr="00DA6149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7156FF" w:rsidRPr="00DA6149" w:rsidRDefault="007156FF" w:rsidP="00150826">
      <w:pPr>
        <w:rPr>
          <w:rFonts w:asciiTheme="minorHAnsi" w:hAnsiTheme="minorHAnsi" w:cs="Calibri"/>
          <w:sz w:val="20"/>
          <w:szCs w:val="20"/>
        </w:rPr>
      </w:pPr>
    </w:p>
    <w:p w:rsidR="00150826" w:rsidRPr="00DA6149" w:rsidRDefault="00150826" w:rsidP="00150826">
      <w:pPr>
        <w:jc w:val="center"/>
        <w:rPr>
          <w:rFonts w:ascii="Century Gothic" w:eastAsia="Times New Roman" w:hAnsi="Century Gothic" w:cs="Calibri"/>
          <w:b/>
          <w:sz w:val="20"/>
          <w:szCs w:val="20"/>
        </w:rPr>
      </w:pPr>
    </w:p>
    <w:p w:rsidR="00B204D9" w:rsidRPr="00DA6149" w:rsidRDefault="00B204D9" w:rsidP="00150826">
      <w:pPr>
        <w:jc w:val="center"/>
        <w:rPr>
          <w:rFonts w:ascii="Century Gothic" w:eastAsia="Times New Roman" w:hAnsi="Century Gothic" w:cs="Calibri"/>
          <w:b/>
          <w:sz w:val="20"/>
          <w:szCs w:val="20"/>
        </w:rPr>
      </w:pPr>
    </w:p>
    <w:p w:rsidR="00B204D9" w:rsidRPr="00DA6149" w:rsidRDefault="00B204D9" w:rsidP="00150826">
      <w:pPr>
        <w:jc w:val="center"/>
        <w:rPr>
          <w:rFonts w:ascii="Century Gothic" w:eastAsia="Times New Roman" w:hAnsi="Century Gothic" w:cs="Calibri"/>
          <w:b/>
          <w:sz w:val="20"/>
          <w:szCs w:val="20"/>
        </w:rPr>
      </w:pPr>
    </w:p>
    <w:p w:rsidR="00150826" w:rsidRPr="00DA6149" w:rsidRDefault="00150826" w:rsidP="00150826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 w:rsidRPr="00DA6149">
        <w:rPr>
          <w:rFonts w:asciiTheme="minorHAnsi" w:eastAsia="Times New Roman" w:hAnsiTheme="minorHAnsi" w:cs="Calibri"/>
          <w:b/>
          <w:sz w:val="20"/>
          <w:szCs w:val="20"/>
        </w:rPr>
        <w:t>JEFFERSON LUIZ MARTINS</w:t>
      </w:r>
    </w:p>
    <w:p w:rsidR="00150826" w:rsidRPr="00DA6149" w:rsidRDefault="00150826" w:rsidP="00150826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 w:rsidRPr="00DA6149">
        <w:rPr>
          <w:rFonts w:asciiTheme="minorHAnsi" w:eastAsia="Times New Roman" w:hAnsiTheme="minorHAnsi" w:cs="Calibri"/>
          <w:b/>
          <w:sz w:val="20"/>
          <w:szCs w:val="20"/>
        </w:rPr>
        <w:t>CPF: 575.551.849-15</w:t>
      </w:r>
    </w:p>
    <w:p w:rsidR="00150826" w:rsidRPr="00DA6149" w:rsidRDefault="00150826" w:rsidP="00150826">
      <w:pPr>
        <w:jc w:val="center"/>
        <w:rPr>
          <w:rFonts w:asciiTheme="minorHAnsi" w:eastAsia="Times New Roman" w:hAnsiTheme="minorHAnsi" w:cs="Calibri"/>
          <w:sz w:val="20"/>
          <w:szCs w:val="20"/>
        </w:rPr>
      </w:pPr>
      <w:r w:rsidRPr="00DA6149">
        <w:rPr>
          <w:rFonts w:asciiTheme="minorHAnsi" w:eastAsia="Times New Roman" w:hAnsiTheme="minorHAnsi" w:cs="Calibri"/>
          <w:sz w:val="20"/>
          <w:szCs w:val="20"/>
        </w:rPr>
        <w:t>PREFEITO</w:t>
      </w:r>
      <w:r w:rsidRPr="00DA6149">
        <w:rPr>
          <w:rFonts w:asciiTheme="minorHAnsi" w:eastAsia="Times New Roman" w:hAnsiTheme="minorHAnsi" w:cs="Calibri"/>
          <w:spacing w:val="-10"/>
          <w:sz w:val="20"/>
          <w:szCs w:val="20"/>
        </w:rPr>
        <w:t xml:space="preserve"> </w:t>
      </w:r>
      <w:r w:rsidRPr="00DA6149">
        <w:rPr>
          <w:rFonts w:asciiTheme="minorHAnsi" w:eastAsia="Times New Roman" w:hAnsiTheme="minorHAnsi" w:cs="Calibri"/>
          <w:sz w:val="20"/>
          <w:szCs w:val="20"/>
        </w:rPr>
        <w:t>MUNICIPAL</w:t>
      </w:r>
    </w:p>
    <w:p w:rsidR="00150826" w:rsidRPr="00DA6149" w:rsidRDefault="00150826" w:rsidP="00150826">
      <w:pPr>
        <w:jc w:val="center"/>
        <w:rPr>
          <w:rFonts w:asciiTheme="minorHAnsi" w:eastAsia="Times New Roman" w:hAnsiTheme="minorHAnsi" w:cs="Calibri"/>
          <w:sz w:val="20"/>
          <w:szCs w:val="20"/>
        </w:rPr>
      </w:pPr>
      <w:r w:rsidRPr="00DA6149">
        <w:rPr>
          <w:rFonts w:asciiTheme="minorHAnsi" w:eastAsia="Times New Roman" w:hAnsiTheme="minorHAnsi" w:cs="Calibri"/>
          <w:sz w:val="20"/>
          <w:szCs w:val="20"/>
        </w:rPr>
        <w:t>CONTRATANTE</w:t>
      </w:r>
    </w:p>
    <w:p w:rsidR="00150826" w:rsidRPr="00DA6149" w:rsidRDefault="00150826" w:rsidP="00150826">
      <w:pPr>
        <w:jc w:val="center"/>
        <w:rPr>
          <w:rFonts w:asciiTheme="minorHAnsi" w:eastAsia="Times New Roman" w:hAnsiTheme="minorHAnsi" w:cs="Calibri"/>
          <w:color w:val="FF0000"/>
          <w:sz w:val="20"/>
          <w:szCs w:val="20"/>
        </w:rPr>
      </w:pPr>
    </w:p>
    <w:p w:rsidR="00150826" w:rsidRPr="00DA6149" w:rsidRDefault="00150826" w:rsidP="00150826">
      <w:pPr>
        <w:jc w:val="center"/>
        <w:rPr>
          <w:rFonts w:asciiTheme="minorHAnsi" w:eastAsia="Times New Roman" w:hAnsiTheme="minorHAnsi" w:cs="Calibri"/>
          <w:color w:val="FF0000"/>
          <w:sz w:val="20"/>
          <w:szCs w:val="20"/>
        </w:rPr>
      </w:pPr>
    </w:p>
    <w:p w:rsidR="00150826" w:rsidRPr="00DA6149" w:rsidRDefault="00150826" w:rsidP="00150826">
      <w:pPr>
        <w:jc w:val="center"/>
        <w:rPr>
          <w:rFonts w:asciiTheme="minorHAnsi" w:eastAsia="Times New Roman" w:hAnsiTheme="minorHAnsi" w:cs="Calibri"/>
          <w:color w:val="FF0000"/>
          <w:sz w:val="20"/>
          <w:szCs w:val="20"/>
        </w:rPr>
      </w:pPr>
    </w:p>
    <w:p w:rsidR="00F52884" w:rsidRPr="00DA6149" w:rsidRDefault="00F52884" w:rsidP="00F52884">
      <w:pPr>
        <w:jc w:val="center"/>
        <w:rPr>
          <w:rStyle w:val="Forte"/>
          <w:rFonts w:asciiTheme="minorHAnsi" w:hAnsiTheme="minorHAnsi"/>
          <w:sz w:val="20"/>
          <w:szCs w:val="20"/>
        </w:rPr>
      </w:pPr>
      <w:r w:rsidRPr="00DA6149">
        <w:rPr>
          <w:rStyle w:val="Forte"/>
          <w:rFonts w:asciiTheme="minorHAnsi" w:hAnsiTheme="minorHAnsi"/>
          <w:sz w:val="20"/>
          <w:szCs w:val="20"/>
        </w:rPr>
        <w:t>C.A. TRANSCAP COMERCIO E TRANSPORTES LTDA - EPP</w:t>
      </w:r>
    </w:p>
    <w:p w:rsidR="00F52884" w:rsidRPr="00DA6149" w:rsidRDefault="00F52884" w:rsidP="00F52884">
      <w:pPr>
        <w:jc w:val="center"/>
        <w:rPr>
          <w:rFonts w:asciiTheme="minorHAnsi" w:hAnsiTheme="minorHAnsi"/>
          <w:sz w:val="20"/>
          <w:szCs w:val="20"/>
        </w:rPr>
      </w:pPr>
      <w:r w:rsidRPr="00DA6149">
        <w:rPr>
          <w:rStyle w:val="Forte"/>
          <w:rFonts w:asciiTheme="minorHAnsi" w:eastAsia="Times New Roman" w:hAnsiTheme="minorHAnsi"/>
          <w:b w:val="0"/>
          <w:sz w:val="20"/>
          <w:szCs w:val="20"/>
        </w:rPr>
        <w:t>CONTRATADA</w:t>
      </w:r>
    </w:p>
    <w:p w:rsidR="00F52884" w:rsidRPr="00DA6149" w:rsidRDefault="00F52884" w:rsidP="00F528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DA6149">
        <w:rPr>
          <w:rFonts w:asciiTheme="minorHAnsi" w:hAnsiTheme="minorHAnsi"/>
          <w:sz w:val="20"/>
          <w:szCs w:val="20"/>
        </w:rPr>
        <w:t>Sandra Franco de Lima</w:t>
      </w:r>
    </w:p>
    <w:p w:rsidR="00F52884" w:rsidRPr="00DA6149" w:rsidRDefault="00F52884" w:rsidP="00F528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DA6149">
        <w:rPr>
          <w:rStyle w:val="Forte"/>
          <w:rFonts w:asciiTheme="minorHAnsi" w:eastAsia="Times New Roman" w:hAnsiTheme="minorHAnsi" w:cs="Tahoma"/>
          <w:b w:val="0"/>
          <w:sz w:val="20"/>
          <w:szCs w:val="20"/>
        </w:rPr>
        <w:t>Sócia - Administrativa</w:t>
      </w:r>
    </w:p>
    <w:p w:rsidR="00F52884" w:rsidRPr="00DA6149" w:rsidRDefault="00F52884" w:rsidP="00F52884">
      <w:pPr>
        <w:pStyle w:val="NormalWeb"/>
        <w:spacing w:before="0" w:beforeAutospacing="0" w:after="0" w:afterAutospacing="0"/>
        <w:jc w:val="center"/>
        <w:rPr>
          <w:rStyle w:val="Forte"/>
          <w:rFonts w:asciiTheme="minorHAnsi" w:hAnsiTheme="minorHAnsi" w:cs="Tahoma"/>
          <w:b w:val="0"/>
          <w:sz w:val="20"/>
          <w:szCs w:val="20"/>
        </w:rPr>
      </w:pPr>
      <w:r w:rsidRPr="00DA6149">
        <w:rPr>
          <w:rStyle w:val="Forte"/>
          <w:rFonts w:asciiTheme="minorHAnsi" w:hAnsiTheme="minorHAnsi" w:cs="Tahoma"/>
          <w:b w:val="0"/>
          <w:sz w:val="20"/>
          <w:szCs w:val="20"/>
        </w:rPr>
        <w:t>RG nº. 42.257.367-X SSP/SP</w:t>
      </w:r>
    </w:p>
    <w:p w:rsidR="007156FF" w:rsidRPr="00DA6149" w:rsidRDefault="007156FF" w:rsidP="00150826">
      <w:pPr>
        <w:rPr>
          <w:rFonts w:asciiTheme="minorHAnsi" w:hAnsiTheme="minorHAnsi" w:cs="Calibri"/>
          <w:sz w:val="20"/>
          <w:szCs w:val="20"/>
        </w:rPr>
      </w:pPr>
    </w:p>
    <w:p w:rsidR="00150826" w:rsidRPr="00DA6149" w:rsidRDefault="00150826" w:rsidP="00150826">
      <w:pPr>
        <w:rPr>
          <w:rFonts w:asciiTheme="minorHAnsi" w:hAnsiTheme="minorHAnsi" w:cs="Calibri"/>
          <w:sz w:val="20"/>
          <w:szCs w:val="20"/>
        </w:rPr>
      </w:pPr>
    </w:p>
    <w:p w:rsidR="00B55C1F" w:rsidRPr="00DA6149" w:rsidRDefault="00B55C1F" w:rsidP="00150826">
      <w:pPr>
        <w:rPr>
          <w:rFonts w:asciiTheme="minorHAnsi" w:hAnsiTheme="minorHAnsi" w:cs="Calibri"/>
          <w:sz w:val="20"/>
          <w:szCs w:val="20"/>
        </w:rPr>
      </w:pPr>
    </w:p>
    <w:p w:rsidR="007156FF" w:rsidRPr="00DA6149" w:rsidRDefault="007156FF" w:rsidP="00150826">
      <w:pPr>
        <w:rPr>
          <w:rFonts w:asciiTheme="minorHAnsi" w:hAnsiTheme="minorHAnsi" w:cs="Calibri"/>
          <w:i/>
          <w:iCs/>
          <w:sz w:val="20"/>
          <w:szCs w:val="20"/>
        </w:rPr>
      </w:pPr>
      <w:r w:rsidRPr="00DA6149">
        <w:rPr>
          <w:rFonts w:asciiTheme="minorHAnsi" w:hAnsiTheme="minorHAnsi" w:cs="Calibri"/>
          <w:i/>
          <w:iCs/>
          <w:sz w:val="20"/>
          <w:szCs w:val="20"/>
        </w:rPr>
        <w:t>(*) Facultativo. Indicar quando já constituído</w:t>
      </w:r>
    </w:p>
    <w:p w:rsidR="00B204D9" w:rsidRPr="00DA6149" w:rsidRDefault="00B204D9" w:rsidP="00150826">
      <w:pPr>
        <w:rPr>
          <w:rFonts w:asciiTheme="minorHAnsi" w:hAnsiTheme="minorHAnsi" w:cs="Calibri"/>
          <w:i/>
          <w:iCs/>
          <w:sz w:val="20"/>
          <w:szCs w:val="20"/>
        </w:rPr>
      </w:pPr>
    </w:p>
    <w:p w:rsidR="00B204D9" w:rsidRPr="00DA6149" w:rsidRDefault="00B204D9" w:rsidP="00150826">
      <w:pPr>
        <w:rPr>
          <w:rFonts w:asciiTheme="minorHAnsi" w:hAnsiTheme="minorHAnsi" w:cs="Calibri"/>
          <w:i/>
          <w:iCs/>
          <w:sz w:val="20"/>
          <w:szCs w:val="20"/>
        </w:rPr>
      </w:pPr>
    </w:p>
    <w:p w:rsidR="00962900" w:rsidRPr="00DA6149" w:rsidRDefault="00962900" w:rsidP="00150826">
      <w:pPr>
        <w:rPr>
          <w:rFonts w:asciiTheme="minorHAnsi" w:hAnsiTheme="minorHAnsi" w:cs="Calibri"/>
          <w:i/>
          <w:iCs/>
          <w:sz w:val="20"/>
          <w:szCs w:val="20"/>
        </w:rPr>
      </w:pPr>
    </w:p>
    <w:p w:rsidR="00962900" w:rsidRPr="00DA6149" w:rsidRDefault="00962900" w:rsidP="00150826">
      <w:pPr>
        <w:rPr>
          <w:rFonts w:asciiTheme="minorHAnsi" w:hAnsiTheme="minorHAnsi" w:cs="Calibri"/>
          <w:i/>
          <w:iCs/>
          <w:sz w:val="20"/>
          <w:szCs w:val="20"/>
        </w:rPr>
      </w:pPr>
    </w:p>
    <w:p w:rsidR="00962900" w:rsidRPr="00DA6149" w:rsidRDefault="00962900" w:rsidP="00150826">
      <w:pPr>
        <w:rPr>
          <w:rFonts w:asciiTheme="minorHAnsi" w:hAnsiTheme="minorHAnsi" w:cs="Calibri"/>
          <w:i/>
          <w:iCs/>
          <w:sz w:val="20"/>
          <w:szCs w:val="20"/>
        </w:rPr>
      </w:pPr>
    </w:p>
    <w:p w:rsidR="00962900" w:rsidRPr="00DA6149" w:rsidRDefault="00962900" w:rsidP="00150826">
      <w:pPr>
        <w:rPr>
          <w:rFonts w:asciiTheme="minorHAnsi" w:hAnsiTheme="minorHAnsi" w:cs="Calibri"/>
          <w:i/>
          <w:iCs/>
          <w:sz w:val="20"/>
          <w:szCs w:val="20"/>
        </w:rPr>
      </w:pPr>
    </w:p>
    <w:p w:rsidR="00DA6149" w:rsidRDefault="00DA6149" w:rsidP="00C8597F">
      <w:pPr>
        <w:pStyle w:val="PargrafodaLista"/>
        <w:jc w:val="center"/>
        <w:rPr>
          <w:rFonts w:asciiTheme="minorHAnsi" w:hAnsiTheme="minorHAnsi"/>
          <w:b/>
          <w:sz w:val="20"/>
          <w:szCs w:val="20"/>
        </w:rPr>
      </w:pPr>
    </w:p>
    <w:p w:rsidR="00A4372A" w:rsidRDefault="00A4372A" w:rsidP="00C8597F">
      <w:pPr>
        <w:pStyle w:val="PargrafodaLista"/>
        <w:jc w:val="center"/>
        <w:rPr>
          <w:rFonts w:asciiTheme="minorHAnsi" w:hAnsiTheme="minorHAnsi"/>
          <w:b/>
          <w:sz w:val="20"/>
          <w:szCs w:val="20"/>
        </w:rPr>
      </w:pPr>
    </w:p>
    <w:p w:rsidR="00C8597F" w:rsidRPr="00DA6149" w:rsidRDefault="007156FF" w:rsidP="00C8597F">
      <w:pPr>
        <w:pStyle w:val="PargrafodaLista"/>
        <w:jc w:val="center"/>
        <w:rPr>
          <w:rFonts w:asciiTheme="minorHAnsi" w:hAnsiTheme="minorHAnsi"/>
          <w:b/>
          <w:sz w:val="20"/>
          <w:szCs w:val="20"/>
        </w:rPr>
      </w:pPr>
      <w:r w:rsidRPr="00DA6149">
        <w:rPr>
          <w:rFonts w:asciiTheme="minorHAnsi" w:hAnsiTheme="minorHAnsi"/>
          <w:b/>
          <w:sz w:val="20"/>
          <w:szCs w:val="20"/>
        </w:rPr>
        <w:t xml:space="preserve">ANEXO </w:t>
      </w:r>
      <w:r w:rsidR="00D90478" w:rsidRPr="00DA6149">
        <w:rPr>
          <w:rFonts w:asciiTheme="minorHAnsi" w:hAnsiTheme="minorHAnsi"/>
          <w:b/>
          <w:sz w:val="20"/>
          <w:szCs w:val="20"/>
        </w:rPr>
        <w:t>II DO TERMO DE CONTRATO</w:t>
      </w:r>
    </w:p>
    <w:p w:rsidR="00C8597F" w:rsidRPr="00DA6149" w:rsidRDefault="00C8597F" w:rsidP="007156FF">
      <w:pPr>
        <w:pStyle w:val="Ttulo01"/>
        <w:rPr>
          <w:rFonts w:asciiTheme="minorHAnsi" w:hAnsiTheme="minorHAnsi"/>
          <w:sz w:val="20"/>
          <w:szCs w:val="20"/>
        </w:rPr>
      </w:pPr>
    </w:p>
    <w:p w:rsidR="007156FF" w:rsidRPr="00DA6149" w:rsidRDefault="007156FF" w:rsidP="007156FF">
      <w:pPr>
        <w:pStyle w:val="Ttulo01"/>
        <w:rPr>
          <w:rFonts w:asciiTheme="minorHAnsi" w:hAnsiTheme="minorHAnsi"/>
          <w:sz w:val="20"/>
          <w:szCs w:val="20"/>
          <w:u w:val="single"/>
        </w:rPr>
      </w:pPr>
      <w:r w:rsidRPr="00DA6149">
        <w:rPr>
          <w:rFonts w:asciiTheme="minorHAnsi" w:hAnsiTheme="minorHAnsi"/>
          <w:sz w:val="20"/>
          <w:szCs w:val="20"/>
          <w:u w:val="single"/>
        </w:rPr>
        <w:t>DECLARAÇÃO DE DOCUMENTOS A DISPOSIÇÃO DO TRIBUNAL</w:t>
      </w:r>
    </w:p>
    <w:p w:rsidR="007156FF" w:rsidRPr="00DA6149" w:rsidRDefault="007156FF" w:rsidP="007156FF">
      <w:pPr>
        <w:pStyle w:val="Ttulo01"/>
        <w:rPr>
          <w:rFonts w:asciiTheme="minorHAnsi" w:hAnsiTheme="minorHAnsi"/>
          <w:sz w:val="20"/>
          <w:szCs w:val="20"/>
        </w:rPr>
      </w:pPr>
    </w:p>
    <w:p w:rsidR="00962900" w:rsidRPr="00DA6149" w:rsidRDefault="00962900" w:rsidP="007156FF">
      <w:pPr>
        <w:pStyle w:val="Ttulo01"/>
        <w:rPr>
          <w:rFonts w:asciiTheme="minorHAnsi" w:hAnsiTheme="minorHAnsi"/>
          <w:sz w:val="20"/>
          <w:szCs w:val="20"/>
          <w:lang w:val="pt-BR"/>
        </w:rPr>
      </w:pPr>
    </w:p>
    <w:p w:rsidR="007156FF" w:rsidRPr="00DA6149" w:rsidRDefault="007156FF" w:rsidP="007156F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7156FF" w:rsidRPr="00DA6149" w:rsidRDefault="007156FF" w:rsidP="007156FF">
      <w:pPr>
        <w:pStyle w:val="Default"/>
        <w:rPr>
          <w:rFonts w:asciiTheme="minorHAnsi" w:hAnsiTheme="minorHAnsi"/>
          <w:sz w:val="20"/>
          <w:szCs w:val="20"/>
        </w:rPr>
      </w:pPr>
      <w:r w:rsidRPr="00DA6149">
        <w:rPr>
          <w:rFonts w:asciiTheme="minorHAnsi" w:hAnsiTheme="minorHAnsi"/>
          <w:b/>
          <w:bCs/>
          <w:sz w:val="20"/>
          <w:szCs w:val="20"/>
        </w:rPr>
        <w:t xml:space="preserve">CONTRATANTE: PREFEITURA MUNICIPAL DE </w:t>
      </w:r>
      <w:r w:rsidR="00B204D9" w:rsidRPr="00DA6149">
        <w:rPr>
          <w:rFonts w:asciiTheme="minorHAnsi" w:hAnsiTheme="minorHAnsi"/>
          <w:b/>
          <w:bCs/>
          <w:sz w:val="20"/>
          <w:szCs w:val="20"/>
        </w:rPr>
        <w:t>BARRA DO TURVO</w:t>
      </w:r>
      <w:r w:rsidRPr="00DA6149">
        <w:rPr>
          <w:rFonts w:asciiTheme="minorHAnsi" w:hAnsiTheme="minorHAnsi"/>
          <w:b/>
          <w:bCs/>
          <w:sz w:val="20"/>
          <w:szCs w:val="20"/>
        </w:rPr>
        <w:t>-SP</w:t>
      </w:r>
    </w:p>
    <w:p w:rsidR="007156FF" w:rsidRPr="00DA6149" w:rsidRDefault="007156FF" w:rsidP="007156FF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DA6149">
        <w:rPr>
          <w:rFonts w:asciiTheme="minorHAnsi" w:hAnsiTheme="minorHAnsi"/>
          <w:b/>
          <w:bCs/>
          <w:sz w:val="20"/>
          <w:szCs w:val="20"/>
        </w:rPr>
        <w:t xml:space="preserve">CNPJ Nº: </w:t>
      </w:r>
      <w:r w:rsidR="00B204D9" w:rsidRPr="00DA6149">
        <w:rPr>
          <w:rFonts w:asciiTheme="minorHAnsi" w:hAnsiTheme="minorHAnsi"/>
          <w:b/>
          <w:bCs/>
          <w:sz w:val="20"/>
          <w:szCs w:val="20"/>
        </w:rPr>
        <w:t>46.634.317</w:t>
      </w:r>
      <w:r w:rsidR="00601552" w:rsidRPr="00DA6149">
        <w:rPr>
          <w:rFonts w:asciiTheme="minorHAnsi" w:hAnsiTheme="minorHAnsi"/>
          <w:b/>
          <w:bCs/>
          <w:sz w:val="20"/>
          <w:szCs w:val="20"/>
        </w:rPr>
        <w:t>/0001-80</w:t>
      </w:r>
    </w:p>
    <w:p w:rsidR="00924C54" w:rsidRPr="00DA6149" w:rsidRDefault="00924C54" w:rsidP="003F1FDA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3F1FDA" w:rsidRPr="00DA6149" w:rsidRDefault="003F1FDA" w:rsidP="003F1FDA">
      <w:pPr>
        <w:pStyle w:val="Default"/>
        <w:rPr>
          <w:rFonts w:asciiTheme="minorHAnsi" w:hAnsiTheme="minorHAnsi"/>
          <w:sz w:val="20"/>
          <w:szCs w:val="20"/>
        </w:rPr>
      </w:pPr>
      <w:r w:rsidRPr="00DA6149">
        <w:rPr>
          <w:rFonts w:asciiTheme="minorHAnsi" w:hAnsiTheme="minorHAnsi"/>
          <w:b/>
          <w:bCs/>
          <w:sz w:val="20"/>
          <w:szCs w:val="20"/>
        </w:rPr>
        <w:t>CONTRATADA: C.A. TRANSCAP COMERCIO E TRANSPORTES LTDA - EPP</w:t>
      </w:r>
    </w:p>
    <w:p w:rsidR="003F1FDA" w:rsidRPr="00DA6149" w:rsidRDefault="003F1FDA" w:rsidP="003F1FDA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DA6149">
        <w:rPr>
          <w:rFonts w:asciiTheme="minorHAnsi" w:hAnsiTheme="minorHAnsi"/>
          <w:b/>
          <w:bCs/>
          <w:sz w:val="20"/>
          <w:szCs w:val="20"/>
        </w:rPr>
        <w:t>CNPJ Nº: 05.842.445/0001-32</w:t>
      </w:r>
    </w:p>
    <w:p w:rsidR="00924C54" w:rsidRPr="00DA6149" w:rsidRDefault="00924C54" w:rsidP="007156F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7156FF" w:rsidRPr="00DA6149" w:rsidRDefault="004A275B" w:rsidP="007156FF">
      <w:pPr>
        <w:pStyle w:val="Default"/>
        <w:rPr>
          <w:rFonts w:asciiTheme="minorHAnsi" w:hAnsiTheme="minorHAnsi"/>
          <w:sz w:val="20"/>
          <w:szCs w:val="20"/>
        </w:rPr>
      </w:pPr>
      <w:r w:rsidRPr="00DA6149">
        <w:rPr>
          <w:rFonts w:asciiTheme="minorHAnsi" w:hAnsiTheme="minorHAnsi"/>
          <w:b/>
          <w:bCs/>
          <w:sz w:val="20"/>
          <w:szCs w:val="20"/>
        </w:rPr>
        <w:t>REGISTRO DE PREÇOS Nº 00</w:t>
      </w:r>
      <w:r w:rsidR="00924C54" w:rsidRPr="00DA6149">
        <w:rPr>
          <w:rFonts w:asciiTheme="minorHAnsi" w:hAnsiTheme="minorHAnsi"/>
          <w:b/>
          <w:bCs/>
          <w:sz w:val="20"/>
          <w:szCs w:val="20"/>
        </w:rPr>
        <w:t>4</w:t>
      </w:r>
      <w:r w:rsidRPr="00DA6149">
        <w:rPr>
          <w:rFonts w:asciiTheme="minorHAnsi" w:hAnsiTheme="minorHAnsi"/>
          <w:b/>
          <w:bCs/>
          <w:sz w:val="20"/>
          <w:szCs w:val="20"/>
        </w:rPr>
        <w:t>/2020</w:t>
      </w:r>
      <w:r w:rsidR="007156FF" w:rsidRPr="00DA6149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B55C1F" w:rsidRPr="00DA6149" w:rsidRDefault="00B55C1F" w:rsidP="007156F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7156FF" w:rsidRPr="00DA6149" w:rsidRDefault="007156FF" w:rsidP="007156FF">
      <w:pPr>
        <w:pStyle w:val="Default"/>
        <w:rPr>
          <w:rFonts w:asciiTheme="minorHAnsi" w:hAnsiTheme="minorHAnsi"/>
          <w:sz w:val="20"/>
          <w:szCs w:val="20"/>
        </w:rPr>
      </w:pPr>
      <w:r w:rsidRPr="00DA6149">
        <w:rPr>
          <w:rFonts w:asciiTheme="minorHAnsi" w:hAnsiTheme="minorHAnsi"/>
          <w:b/>
          <w:bCs/>
          <w:sz w:val="20"/>
          <w:szCs w:val="20"/>
        </w:rPr>
        <w:t xml:space="preserve">DATA DA ASSINATURA: </w:t>
      </w:r>
      <w:r w:rsidR="00B204D9" w:rsidRPr="00DA6149">
        <w:rPr>
          <w:rFonts w:asciiTheme="minorHAnsi" w:hAnsiTheme="minorHAnsi"/>
          <w:b/>
          <w:bCs/>
          <w:sz w:val="20"/>
          <w:szCs w:val="20"/>
        </w:rPr>
        <w:t>16/03/2020</w:t>
      </w:r>
    </w:p>
    <w:p w:rsidR="00B55C1F" w:rsidRPr="00DA6149" w:rsidRDefault="00B55C1F" w:rsidP="007156F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7156FF" w:rsidRPr="00DA6149" w:rsidRDefault="007156FF" w:rsidP="007156FF">
      <w:pPr>
        <w:pStyle w:val="Default"/>
        <w:rPr>
          <w:rFonts w:asciiTheme="minorHAnsi" w:hAnsiTheme="minorHAnsi"/>
          <w:sz w:val="20"/>
          <w:szCs w:val="20"/>
        </w:rPr>
      </w:pPr>
      <w:r w:rsidRPr="00DA6149">
        <w:rPr>
          <w:rFonts w:asciiTheme="minorHAnsi" w:hAnsiTheme="minorHAnsi"/>
          <w:b/>
          <w:bCs/>
          <w:sz w:val="20"/>
          <w:szCs w:val="20"/>
        </w:rPr>
        <w:t xml:space="preserve">VIGÊNCIA: </w:t>
      </w:r>
      <w:r w:rsidR="00B204D9" w:rsidRPr="00DA6149">
        <w:rPr>
          <w:rFonts w:asciiTheme="minorHAnsi" w:hAnsiTheme="minorHAnsi"/>
          <w:b/>
          <w:bCs/>
          <w:sz w:val="20"/>
          <w:szCs w:val="20"/>
        </w:rPr>
        <w:t>16/03/2020 A 16/0</w:t>
      </w:r>
      <w:r w:rsidR="00E21E0B">
        <w:rPr>
          <w:rFonts w:asciiTheme="minorHAnsi" w:hAnsiTheme="minorHAnsi"/>
          <w:b/>
          <w:bCs/>
          <w:sz w:val="20"/>
          <w:szCs w:val="20"/>
        </w:rPr>
        <w:t>3</w:t>
      </w:r>
      <w:r w:rsidR="00B204D9" w:rsidRPr="00DA6149">
        <w:rPr>
          <w:rFonts w:asciiTheme="minorHAnsi" w:hAnsiTheme="minorHAnsi"/>
          <w:b/>
          <w:bCs/>
          <w:sz w:val="20"/>
          <w:szCs w:val="20"/>
        </w:rPr>
        <w:t>/2021</w:t>
      </w:r>
    </w:p>
    <w:p w:rsidR="00924C54" w:rsidRPr="00DA6149" w:rsidRDefault="00924C54" w:rsidP="007156F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156FF" w:rsidRPr="00DA6149" w:rsidRDefault="007156FF" w:rsidP="007156F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A6149">
        <w:rPr>
          <w:rFonts w:asciiTheme="minorHAnsi" w:hAnsiTheme="minorHAnsi"/>
          <w:b/>
          <w:bCs/>
          <w:sz w:val="20"/>
          <w:szCs w:val="20"/>
        </w:rPr>
        <w:t xml:space="preserve">OBJETO: </w:t>
      </w:r>
      <w:r w:rsidR="003F1FDA" w:rsidRPr="00DA6149">
        <w:rPr>
          <w:rFonts w:asciiTheme="minorHAnsi" w:hAnsiTheme="minorHAnsi"/>
          <w:iCs/>
          <w:color w:val="FF0000"/>
          <w:sz w:val="20"/>
          <w:szCs w:val="20"/>
        </w:rPr>
        <w:t xml:space="preserve">Contratação de empresa especializada para realização de serviços que abrangem toda a manutenção preventiva e corretiva de mecânica para atender a frota de veículos pertencentes à </w:t>
      </w:r>
      <w:r w:rsidR="003F1FDA" w:rsidRPr="00DA6149">
        <w:rPr>
          <w:rFonts w:asciiTheme="minorHAnsi" w:hAnsiTheme="minorHAnsi"/>
          <w:iCs/>
          <w:color w:val="FF0000"/>
          <w:sz w:val="20"/>
          <w:szCs w:val="20"/>
          <w:u w:val="single"/>
        </w:rPr>
        <w:t>linha leve</w:t>
      </w:r>
      <w:r w:rsidR="003F1FDA" w:rsidRPr="00DA6149">
        <w:rPr>
          <w:rFonts w:asciiTheme="minorHAnsi" w:hAnsiTheme="minorHAnsi"/>
          <w:iCs/>
          <w:color w:val="FF0000"/>
          <w:sz w:val="20"/>
          <w:szCs w:val="20"/>
        </w:rPr>
        <w:t xml:space="preserve"> da Prefeitura de Barra do Turvo, bem como contratação de empresa para fornecimento de peças, devendo essas </w:t>
      </w:r>
      <w:r w:rsidR="00924C54" w:rsidRPr="00DA6149">
        <w:rPr>
          <w:rFonts w:asciiTheme="minorHAnsi" w:hAnsiTheme="minorHAnsi"/>
          <w:iCs/>
          <w:color w:val="FF0000"/>
          <w:sz w:val="20"/>
          <w:szCs w:val="20"/>
        </w:rPr>
        <w:t>ser</w:t>
      </w:r>
      <w:r w:rsidR="003F1FDA" w:rsidRPr="00DA6149">
        <w:rPr>
          <w:rFonts w:asciiTheme="minorHAnsi" w:hAnsiTheme="minorHAnsi"/>
          <w:iCs/>
          <w:color w:val="FF0000"/>
          <w:sz w:val="20"/>
          <w:szCs w:val="20"/>
        </w:rPr>
        <w:t xml:space="preserve"> Peças Originais (PO), com base de preços no Sistema </w:t>
      </w:r>
      <w:proofErr w:type="spellStart"/>
      <w:r w:rsidR="003F1FDA" w:rsidRPr="00DA6149">
        <w:rPr>
          <w:rFonts w:asciiTheme="minorHAnsi" w:hAnsiTheme="minorHAnsi"/>
          <w:iCs/>
          <w:color w:val="FF0000"/>
          <w:sz w:val="20"/>
          <w:szCs w:val="20"/>
        </w:rPr>
        <w:t>Audatex</w:t>
      </w:r>
      <w:proofErr w:type="spellEnd"/>
      <w:r w:rsidR="003F1FDA" w:rsidRPr="00DA6149">
        <w:rPr>
          <w:rFonts w:asciiTheme="minorHAnsi" w:hAnsiTheme="minorHAnsi"/>
          <w:iCs/>
          <w:color w:val="FF0000"/>
          <w:sz w:val="20"/>
          <w:szCs w:val="20"/>
        </w:rPr>
        <w:t>,</w:t>
      </w:r>
      <w:r w:rsidR="003F1FDA" w:rsidRPr="00DA6149">
        <w:rPr>
          <w:rFonts w:asciiTheme="minorHAnsi" w:hAnsiTheme="minorHAnsi"/>
          <w:sz w:val="20"/>
          <w:szCs w:val="20"/>
        </w:rPr>
        <w:t xml:space="preserve"> devendo ainda </w:t>
      </w:r>
      <w:r w:rsidR="003F1FDA" w:rsidRPr="00DA6149">
        <w:rPr>
          <w:rFonts w:asciiTheme="minorHAnsi" w:hAnsiTheme="minorHAnsi"/>
          <w:b/>
          <w:bCs/>
          <w:sz w:val="20"/>
          <w:szCs w:val="20"/>
        </w:rPr>
        <w:t xml:space="preserve">Incluir-se no objeto, os veículos, locados e adquiridos pelo Município da mesma marca e modelo após a realização deste, </w:t>
      </w:r>
      <w:r w:rsidR="003F1FDA" w:rsidRPr="00DA6149">
        <w:rPr>
          <w:rFonts w:asciiTheme="minorHAnsi" w:hAnsiTheme="minorHAnsi"/>
          <w:bCs/>
          <w:color w:val="FF0000"/>
          <w:sz w:val="20"/>
          <w:szCs w:val="20"/>
        </w:rPr>
        <w:t>e a prestação de serviços de mão de obra (MO).</w:t>
      </w:r>
    </w:p>
    <w:p w:rsidR="007156FF" w:rsidRPr="00DA6149" w:rsidRDefault="007156FF" w:rsidP="007156FF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7156FF" w:rsidRPr="00DA6149" w:rsidRDefault="007156FF" w:rsidP="00924C5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A6149">
        <w:rPr>
          <w:rFonts w:asciiTheme="minorHAnsi" w:hAnsiTheme="minorHAnsi"/>
          <w:b/>
          <w:bCs/>
          <w:sz w:val="20"/>
          <w:szCs w:val="20"/>
        </w:rPr>
        <w:t xml:space="preserve">VALOR (R$): </w:t>
      </w:r>
      <w:r w:rsidR="00962900" w:rsidRPr="00DA6149">
        <w:rPr>
          <w:rFonts w:asciiTheme="minorHAnsi" w:hAnsiTheme="minorHAnsi"/>
          <w:b/>
          <w:bCs/>
          <w:sz w:val="20"/>
          <w:szCs w:val="20"/>
        </w:rPr>
        <w:t xml:space="preserve">PERCENTUAL DE </w:t>
      </w:r>
      <w:r w:rsidR="00924C54" w:rsidRPr="00DA6149">
        <w:rPr>
          <w:rFonts w:asciiTheme="minorHAnsi" w:hAnsiTheme="minorHAnsi"/>
          <w:b/>
          <w:bCs/>
          <w:sz w:val="20"/>
          <w:szCs w:val="20"/>
        </w:rPr>
        <w:t>19</w:t>
      </w:r>
      <w:r w:rsidR="00962900" w:rsidRPr="00DA6149">
        <w:rPr>
          <w:rFonts w:asciiTheme="minorHAnsi" w:hAnsiTheme="minorHAnsi"/>
          <w:b/>
          <w:bCs/>
          <w:sz w:val="20"/>
          <w:szCs w:val="20"/>
        </w:rPr>
        <w:t>% (</w:t>
      </w:r>
      <w:r w:rsidR="00924C54" w:rsidRPr="00DA6149">
        <w:rPr>
          <w:rFonts w:asciiTheme="minorHAnsi" w:hAnsiTheme="minorHAnsi"/>
          <w:b/>
          <w:bCs/>
          <w:sz w:val="20"/>
          <w:szCs w:val="20"/>
        </w:rPr>
        <w:t xml:space="preserve">DEZENOVE </w:t>
      </w:r>
      <w:r w:rsidR="00962900" w:rsidRPr="00DA6149">
        <w:rPr>
          <w:rFonts w:asciiTheme="minorHAnsi" w:hAnsiTheme="minorHAnsi"/>
          <w:b/>
          <w:bCs/>
          <w:sz w:val="20"/>
          <w:szCs w:val="20"/>
        </w:rPr>
        <w:t>POR CENTO) SOBRE PEÇAS</w:t>
      </w:r>
      <w:r w:rsidR="00924C54" w:rsidRPr="00DA6149">
        <w:rPr>
          <w:rFonts w:asciiTheme="minorHAnsi" w:hAnsiTheme="minorHAnsi"/>
          <w:b/>
          <w:bCs/>
          <w:sz w:val="20"/>
          <w:szCs w:val="20"/>
        </w:rPr>
        <w:t>,</w:t>
      </w:r>
      <w:r w:rsidR="00962900" w:rsidRPr="00DA6149">
        <w:rPr>
          <w:rFonts w:asciiTheme="minorHAnsi" w:hAnsiTheme="minorHAnsi"/>
          <w:b/>
          <w:bCs/>
          <w:sz w:val="20"/>
          <w:szCs w:val="20"/>
        </w:rPr>
        <w:t xml:space="preserve"> APLICADOS SOBRE A TABELA AUDATEX E </w:t>
      </w:r>
      <w:r w:rsidR="00924C54" w:rsidRPr="00DA6149">
        <w:rPr>
          <w:rFonts w:asciiTheme="minorHAnsi" w:hAnsiTheme="minorHAnsi"/>
          <w:b/>
          <w:bCs/>
          <w:sz w:val="20"/>
          <w:szCs w:val="20"/>
        </w:rPr>
        <w:t>19</w:t>
      </w:r>
      <w:r w:rsidR="00962900" w:rsidRPr="00DA6149">
        <w:rPr>
          <w:rFonts w:asciiTheme="minorHAnsi" w:hAnsiTheme="minorHAnsi"/>
          <w:b/>
          <w:bCs/>
          <w:sz w:val="20"/>
          <w:szCs w:val="20"/>
        </w:rPr>
        <w:t xml:space="preserve"> % (</w:t>
      </w:r>
      <w:r w:rsidR="00924C54" w:rsidRPr="00DA6149">
        <w:rPr>
          <w:rFonts w:asciiTheme="minorHAnsi" w:hAnsiTheme="minorHAnsi"/>
          <w:b/>
          <w:bCs/>
          <w:sz w:val="20"/>
          <w:szCs w:val="20"/>
        </w:rPr>
        <w:t>DEZENOVE</w:t>
      </w:r>
      <w:r w:rsidR="00962900" w:rsidRPr="00DA6149">
        <w:rPr>
          <w:rFonts w:asciiTheme="minorHAnsi" w:hAnsiTheme="minorHAnsi"/>
          <w:b/>
          <w:bCs/>
          <w:sz w:val="20"/>
          <w:szCs w:val="20"/>
        </w:rPr>
        <w:t xml:space="preserve"> POR CENTO) APLICADOS SOBRE OS SERVIÇOS DE HORA TRABALHADA, APLICADOS SOBRE A MÉDIA DE PREÇOS PRATICADOS NO MERCADO.</w:t>
      </w:r>
    </w:p>
    <w:p w:rsidR="007156FF" w:rsidRPr="00DA6149" w:rsidRDefault="007156FF" w:rsidP="007156F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7156FF" w:rsidRPr="00DA6149" w:rsidRDefault="007156FF" w:rsidP="007156F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A6149">
        <w:rPr>
          <w:rFonts w:asciiTheme="minorHAnsi" w:hAnsiTheme="minorHAnsi"/>
          <w:sz w:val="20"/>
          <w:szCs w:val="20"/>
        </w:rPr>
        <w:t>Declaro(amos), na qualidade de responsável(</w:t>
      </w:r>
      <w:proofErr w:type="spellStart"/>
      <w:r w:rsidRPr="00DA6149">
        <w:rPr>
          <w:rFonts w:asciiTheme="minorHAnsi" w:hAnsiTheme="minorHAnsi"/>
          <w:sz w:val="20"/>
          <w:szCs w:val="20"/>
        </w:rPr>
        <w:t>is</w:t>
      </w:r>
      <w:proofErr w:type="spellEnd"/>
      <w:r w:rsidRPr="00DA6149">
        <w:rPr>
          <w:rFonts w:asciiTheme="minorHAnsi" w:hAnsiTheme="minorHAnsi"/>
          <w:sz w:val="20"/>
          <w:szCs w:val="20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B204D9" w:rsidRPr="00DA6149" w:rsidRDefault="00B204D9" w:rsidP="00B204D9">
      <w:pPr>
        <w:jc w:val="right"/>
        <w:rPr>
          <w:rFonts w:asciiTheme="minorHAnsi" w:hAnsiTheme="minorHAnsi" w:cs="Calibri"/>
          <w:sz w:val="20"/>
          <w:szCs w:val="20"/>
        </w:rPr>
      </w:pPr>
      <w:r w:rsidRPr="00DA6149">
        <w:rPr>
          <w:rFonts w:asciiTheme="minorHAnsi" w:hAnsiTheme="minorHAnsi" w:cs="Calibri"/>
          <w:bCs/>
          <w:sz w:val="20"/>
          <w:szCs w:val="20"/>
        </w:rPr>
        <w:t xml:space="preserve">Barra do Turvo, 16 de março de 2020. </w:t>
      </w:r>
    </w:p>
    <w:p w:rsidR="007156FF" w:rsidRPr="00DA6149" w:rsidRDefault="007156FF" w:rsidP="00DE5732">
      <w:pPr>
        <w:keepNext/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outlineLvl w:val="3"/>
        <w:rPr>
          <w:rFonts w:asciiTheme="minorHAnsi" w:hAnsiTheme="minorHAnsi" w:cs="Arial"/>
          <w:b/>
          <w:bCs/>
          <w:sz w:val="20"/>
          <w:szCs w:val="20"/>
        </w:rPr>
      </w:pPr>
    </w:p>
    <w:p w:rsidR="00A32D8E" w:rsidRPr="00DA6149" w:rsidRDefault="00A32D8E" w:rsidP="00DE5732">
      <w:pPr>
        <w:rPr>
          <w:rFonts w:ascii="Cambria" w:hAnsi="Cambria" w:cs="Arial"/>
          <w:b/>
          <w:sz w:val="20"/>
          <w:szCs w:val="20"/>
        </w:rPr>
      </w:pPr>
    </w:p>
    <w:p w:rsidR="00962900" w:rsidRPr="00DA6149" w:rsidRDefault="00962900" w:rsidP="00962900">
      <w:pPr>
        <w:ind w:right="567"/>
        <w:jc w:val="right"/>
        <w:rPr>
          <w:rFonts w:ascii="Cambria" w:hAnsi="Cambria"/>
          <w:sz w:val="20"/>
          <w:szCs w:val="20"/>
        </w:rPr>
      </w:pPr>
    </w:p>
    <w:p w:rsidR="00962900" w:rsidRPr="00DA6149" w:rsidRDefault="00962900" w:rsidP="00962900">
      <w:pPr>
        <w:rPr>
          <w:rFonts w:ascii="Cambria" w:hAnsi="Cambria"/>
          <w:sz w:val="20"/>
          <w:szCs w:val="20"/>
        </w:rPr>
      </w:pPr>
    </w:p>
    <w:p w:rsidR="00962900" w:rsidRPr="00DA6149" w:rsidRDefault="00962900" w:rsidP="00962900">
      <w:pPr>
        <w:rPr>
          <w:rFonts w:ascii="Cambria" w:hAnsi="Cambria"/>
          <w:color w:val="FF0000"/>
          <w:sz w:val="20"/>
          <w:szCs w:val="20"/>
        </w:rPr>
      </w:pPr>
    </w:p>
    <w:p w:rsidR="00962900" w:rsidRPr="00DA6149" w:rsidRDefault="00962900" w:rsidP="00962900">
      <w:pPr>
        <w:jc w:val="center"/>
        <w:rPr>
          <w:rFonts w:ascii="Cambria" w:hAnsi="Cambria"/>
          <w:b/>
          <w:color w:val="FF0000"/>
          <w:sz w:val="20"/>
          <w:szCs w:val="20"/>
        </w:rPr>
      </w:pPr>
      <w:r w:rsidRPr="00DA6149">
        <w:rPr>
          <w:rFonts w:ascii="Cambria" w:hAnsi="Cambria"/>
          <w:b/>
          <w:color w:val="FF0000"/>
          <w:sz w:val="20"/>
          <w:szCs w:val="20"/>
        </w:rPr>
        <w:t>MOACIR LOURENÇO DE FRANÇA JUNIOR</w:t>
      </w:r>
    </w:p>
    <w:p w:rsidR="00962900" w:rsidRPr="00DA6149" w:rsidRDefault="00962900" w:rsidP="00962900">
      <w:pPr>
        <w:jc w:val="center"/>
        <w:rPr>
          <w:rFonts w:ascii="Cambria" w:hAnsi="Cambria"/>
          <w:b/>
          <w:color w:val="FF0000"/>
          <w:sz w:val="20"/>
          <w:szCs w:val="20"/>
        </w:rPr>
      </w:pPr>
      <w:r w:rsidRPr="00DA6149">
        <w:rPr>
          <w:rFonts w:ascii="Cambria" w:hAnsi="Cambria"/>
          <w:sz w:val="20"/>
          <w:szCs w:val="20"/>
        </w:rPr>
        <w:t>Responsável pelo atendimento a requisições de documentos do TCESP</w:t>
      </w:r>
    </w:p>
    <w:p w:rsidR="00962900" w:rsidRPr="00DA6149" w:rsidRDefault="00962900" w:rsidP="00962900">
      <w:pPr>
        <w:rPr>
          <w:rFonts w:asciiTheme="majorHAnsi" w:hAnsiTheme="majorHAnsi"/>
          <w:sz w:val="20"/>
          <w:szCs w:val="20"/>
        </w:rPr>
      </w:pPr>
    </w:p>
    <w:p w:rsidR="00962900" w:rsidRPr="00DA6149" w:rsidRDefault="00962900" w:rsidP="00962900">
      <w:pPr>
        <w:rPr>
          <w:rFonts w:asciiTheme="majorHAnsi" w:hAnsiTheme="majorHAnsi"/>
          <w:sz w:val="20"/>
          <w:szCs w:val="20"/>
        </w:rPr>
      </w:pPr>
    </w:p>
    <w:p w:rsidR="00B204D9" w:rsidRPr="00DA6149" w:rsidRDefault="00B204D9" w:rsidP="00DE5732">
      <w:pPr>
        <w:rPr>
          <w:rFonts w:ascii="Cambria" w:hAnsi="Cambria" w:cs="Arial"/>
          <w:b/>
          <w:sz w:val="20"/>
          <w:szCs w:val="20"/>
        </w:rPr>
      </w:pPr>
    </w:p>
    <w:p w:rsidR="00962900" w:rsidRDefault="00962900" w:rsidP="00DE5732">
      <w:pPr>
        <w:rPr>
          <w:rFonts w:ascii="Cambria" w:hAnsi="Cambria" w:cs="Arial"/>
          <w:b/>
          <w:sz w:val="20"/>
          <w:szCs w:val="20"/>
        </w:rPr>
      </w:pPr>
    </w:p>
    <w:p w:rsidR="00A4372A" w:rsidRDefault="00A4372A" w:rsidP="00DE5732">
      <w:pPr>
        <w:rPr>
          <w:rFonts w:ascii="Cambria" w:hAnsi="Cambria" w:cs="Arial"/>
          <w:b/>
          <w:sz w:val="20"/>
          <w:szCs w:val="20"/>
        </w:rPr>
      </w:pPr>
    </w:p>
    <w:p w:rsidR="00A4372A" w:rsidRDefault="00A4372A" w:rsidP="00DE5732">
      <w:pPr>
        <w:rPr>
          <w:rFonts w:ascii="Cambria" w:hAnsi="Cambria" w:cs="Arial"/>
          <w:b/>
          <w:sz w:val="20"/>
          <w:szCs w:val="20"/>
        </w:rPr>
      </w:pPr>
    </w:p>
    <w:p w:rsidR="00A4372A" w:rsidRDefault="00A4372A" w:rsidP="00DE5732">
      <w:pPr>
        <w:rPr>
          <w:rFonts w:ascii="Cambria" w:hAnsi="Cambria" w:cs="Arial"/>
          <w:b/>
          <w:sz w:val="20"/>
          <w:szCs w:val="20"/>
        </w:rPr>
      </w:pPr>
    </w:p>
    <w:p w:rsidR="00A4372A" w:rsidRDefault="00A4372A" w:rsidP="00DE5732">
      <w:pPr>
        <w:rPr>
          <w:rFonts w:ascii="Cambria" w:hAnsi="Cambria" w:cs="Arial"/>
          <w:b/>
          <w:sz w:val="20"/>
          <w:szCs w:val="20"/>
        </w:rPr>
      </w:pPr>
    </w:p>
    <w:p w:rsidR="00A4372A" w:rsidRPr="00DA6149" w:rsidRDefault="00A4372A" w:rsidP="00DE5732">
      <w:pPr>
        <w:rPr>
          <w:rFonts w:ascii="Cambria" w:hAnsi="Cambria" w:cs="Arial"/>
          <w:b/>
          <w:sz w:val="20"/>
          <w:szCs w:val="20"/>
        </w:rPr>
      </w:pPr>
    </w:p>
    <w:p w:rsidR="00924C54" w:rsidRPr="00DA6149" w:rsidRDefault="00924C54" w:rsidP="00DE5732">
      <w:pPr>
        <w:rPr>
          <w:rFonts w:ascii="Cambria" w:hAnsi="Cambria" w:cs="Arial"/>
          <w:b/>
          <w:sz w:val="20"/>
          <w:szCs w:val="20"/>
        </w:rPr>
      </w:pPr>
    </w:p>
    <w:p w:rsidR="00924C54" w:rsidRPr="00DA6149" w:rsidRDefault="00924C54" w:rsidP="00DE5732">
      <w:pPr>
        <w:rPr>
          <w:rFonts w:ascii="Cambria" w:hAnsi="Cambria" w:cs="Arial"/>
          <w:b/>
          <w:sz w:val="20"/>
          <w:szCs w:val="20"/>
        </w:rPr>
      </w:pPr>
    </w:p>
    <w:p w:rsidR="00924C54" w:rsidRPr="00DA6149" w:rsidRDefault="00924C54" w:rsidP="00DE5732">
      <w:pPr>
        <w:rPr>
          <w:rFonts w:ascii="Cambria" w:hAnsi="Cambria" w:cs="Arial"/>
          <w:b/>
          <w:sz w:val="20"/>
          <w:szCs w:val="20"/>
        </w:rPr>
      </w:pPr>
    </w:p>
    <w:p w:rsidR="00924C54" w:rsidRPr="00DA6149" w:rsidRDefault="00924C54" w:rsidP="00DE5732">
      <w:pPr>
        <w:rPr>
          <w:rFonts w:ascii="Cambria" w:hAnsi="Cambria" w:cs="Arial"/>
          <w:b/>
          <w:sz w:val="20"/>
          <w:szCs w:val="20"/>
        </w:rPr>
      </w:pPr>
    </w:p>
    <w:p w:rsidR="00962900" w:rsidRPr="00DA6149" w:rsidRDefault="00962900" w:rsidP="00DE5732">
      <w:pPr>
        <w:rPr>
          <w:rFonts w:ascii="Cambria" w:hAnsi="Cambria" w:cs="Arial"/>
          <w:b/>
          <w:sz w:val="20"/>
          <w:szCs w:val="20"/>
        </w:rPr>
      </w:pPr>
    </w:p>
    <w:p w:rsidR="00B204D9" w:rsidRPr="00DA6149" w:rsidRDefault="00B204D9" w:rsidP="00425ED3">
      <w:pPr>
        <w:jc w:val="center"/>
        <w:rPr>
          <w:rFonts w:ascii="Cambria" w:hAnsi="Cambria"/>
          <w:b/>
          <w:sz w:val="20"/>
          <w:szCs w:val="20"/>
        </w:rPr>
      </w:pPr>
      <w:r w:rsidRPr="00DA6149">
        <w:rPr>
          <w:rFonts w:ascii="Cambria" w:hAnsi="Cambria"/>
          <w:b/>
          <w:sz w:val="20"/>
          <w:szCs w:val="20"/>
        </w:rPr>
        <w:t>ATA DE REGISTRO DE PREÇOS Nº</w:t>
      </w:r>
      <w:r w:rsidR="00B27433" w:rsidRPr="00DA6149">
        <w:rPr>
          <w:rFonts w:ascii="Cambria" w:hAnsi="Cambria"/>
          <w:b/>
          <w:sz w:val="20"/>
          <w:szCs w:val="20"/>
        </w:rPr>
        <w:t xml:space="preserve"> 00</w:t>
      </w:r>
      <w:r w:rsidR="00924C54" w:rsidRPr="00DA6149">
        <w:rPr>
          <w:rFonts w:ascii="Cambria" w:hAnsi="Cambria"/>
          <w:b/>
          <w:sz w:val="20"/>
          <w:szCs w:val="20"/>
        </w:rPr>
        <w:t>4</w:t>
      </w:r>
      <w:r w:rsidR="00B27433" w:rsidRPr="00DA6149">
        <w:rPr>
          <w:rFonts w:ascii="Cambria" w:hAnsi="Cambria"/>
          <w:b/>
          <w:sz w:val="20"/>
          <w:szCs w:val="20"/>
        </w:rPr>
        <w:t>/2020</w:t>
      </w:r>
      <w:r w:rsidRPr="00DA6149">
        <w:rPr>
          <w:rFonts w:ascii="Cambria" w:hAnsi="Cambria"/>
          <w:b/>
          <w:sz w:val="20"/>
          <w:szCs w:val="20"/>
        </w:rPr>
        <w:t xml:space="preserve"> </w:t>
      </w:r>
    </w:p>
    <w:p w:rsidR="00B204D9" w:rsidRPr="00DA6149" w:rsidRDefault="00B204D9" w:rsidP="00425ED3">
      <w:pPr>
        <w:jc w:val="center"/>
        <w:rPr>
          <w:rFonts w:ascii="Cambria" w:hAnsi="Cambria"/>
          <w:b/>
          <w:sz w:val="20"/>
          <w:szCs w:val="20"/>
        </w:rPr>
      </w:pPr>
    </w:p>
    <w:p w:rsidR="00425ED3" w:rsidRPr="00DA6149" w:rsidRDefault="00425ED3" w:rsidP="00425ED3">
      <w:pPr>
        <w:jc w:val="center"/>
        <w:rPr>
          <w:rFonts w:ascii="Cambria" w:hAnsi="Cambria"/>
          <w:b/>
          <w:sz w:val="16"/>
          <w:szCs w:val="16"/>
        </w:rPr>
      </w:pPr>
      <w:r w:rsidRPr="00DA6149">
        <w:rPr>
          <w:rFonts w:ascii="Cambria" w:hAnsi="Cambria"/>
          <w:b/>
          <w:sz w:val="16"/>
          <w:szCs w:val="16"/>
        </w:rPr>
        <w:t xml:space="preserve">ANEXO </w:t>
      </w:r>
      <w:r w:rsidR="00962900" w:rsidRPr="00DA6149">
        <w:rPr>
          <w:rFonts w:ascii="Cambria" w:hAnsi="Cambria"/>
          <w:b/>
          <w:sz w:val="16"/>
          <w:szCs w:val="16"/>
        </w:rPr>
        <w:t>II</w:t>
      </w:r>
      <w:r w:rsidRPr="00DA6149">
        <w:rPr>
          <w:rFonts w:ascii="Cambria" w:hAnsi="Cambria"/>
          <w:b/>
          <w:sz w:val="16"/>
          <w:szCs w:val="16"/>
        </w:rPr>
        <w:t>I -</w:t>
      </w:r>
      <w:r w:rsidRPr="00DA6149">
        <w:rPr>
          <w:rFonts w:ascii="Cambria" w:hAnsi="Cambria"/>
          <w:b/>
          <w:sz w:val="16"/>
          <w:szCs w:val="16"/>
          <w:u w:val="single"/>
        </w:rPr>
        <w:t>TERMO DE REFERÊNCIA</w:t>
      </w:r>
    </w:p>
    <w:p w:rsidR="00425ED3" w:rsidRPr="00DA6149" w:rsidRDefault="00425ED3" w:rsidP="00B204D9">
      <w:pPr>
        <w:jc w:val="both"/>
        <w:rPr>
          <w:rFonts w:ascii="Cambria" w:hAnsi="Cambria"/>
          <w:b/>
          <w:sz w:val="16"/>
          <w:szCs w:val="16"/>
        </w:rPr>
      </w:pPr>
    </w:p>
    <w:p w:rsidR="00425ED3" w:rsidRPr="00DA6149" w:rsidRDefault="00425ED3" w:rsidP="00B204D9">
      <w:pPr>
        <w:jc w:val="both"/>
        <w:rPr>
          <w:rFonts w:ascii="Cambria" w:hAnsi="Cambria"/>
          <w:b/>
          <w:sz w:val="16"/>
          <w:szCs w:val="16"/>
        </w:rPr>
      </w:pPr>
      <w:r w:rsidRPr="00DA6149">
        <w:rPr>
          <w:rFonts w:ascii="Cambria" w:hAnsi="Cambria"/>
          <w:b/>
          <w:sz w:val="16"/>
          <w:szCs w:val="16"/>
        </w:rPr>
        <w:t>1.  DO OBJETO, DO PREÇO MÁXIMO E DA DOTAÇÃO</w:t>
      </w:r>
    </w:p>
    <w:p w:rsidR="00B55C1F" w:rsidRPr="00DA6149" w:rsidRDefault="00B55C1F" w:rsidP="00B204D9">
      <w:pPr>
        <w:jc w:val="both"/>
        <w:rPr>
          <w:rFonts w:ascii="Cambria" w:hAnsi="Cambria"/>
          <w:sz w:val="16"/>
          <w:szCs w:val="16"/>
        </w:rPr>
      </w:pPr>
    </w:p>
    <w:p w:rsidR="00425ED3" w:rsidRPr="00DA6149" w:rsidRDefault="00425ED3" w:rsidP="00B204D9">
      <w:pPr>
        <w:spacing w:before="40"/>
        <w:jc w:val="both"/>
        <w:rPr>
          <w:rFonts w:ascii="Cambria" w:hAnsi="Cambria"/>
          <w:sz w:val="16"/>
          <w:szCs w:val="16"/>
        </w:rPr>
      </w:pPr>
      <w:r w:rsidRPr="00DA6149">
        <w:rPr>
          <w:rFonts w:ascii="Cambria" w:hAnsi="Cambria"/>
          <w:b/>
          <w:sz w:val="16"/>
          <w:szCs w:val="16"/>
        </w:rPr>
        <w:t xml:space="preserve">1.1 </w:t>
      </w:r>
      <w:r w:rsidRPr="00DA6149">
        <w:rPr>
          <w:rFonts w:ascii="Cambria" w:hAnsi="Cambria"/>
          <w:bCs/>
          <w:sz w:val="16"/>
          <w:szCs w:val="16"/>
        </w:rPr>
        <w:t>Constitui-se objeto deste Pregão o</w:t>
      </w:r>
      <w:r w:rsidRPr="00DA6149">
        <w:rPr>
          <w:rFonts w:ascii="Cambria" w:hAnsi="Cambria"/>
          <w:bCs/>
          <w:color w:val="FF0000"/>
          <w:sz w:val="16"/>
          <w:szCs w:val="16"/>
        </w:rPr>
        <w:t xml:space="preserve"> </w:t>
      </w:r>
      <w:r w:rsidRPr="00DA6149">
        <w:rPr>
          <w:rFonts w:ascii="Cambria" w:hAnsi="Cambria"/>
          <w:sz w:val="16"/>
          <w:szCs w:val="16"/>
        </w:rPr>
        <w:t xml:space="preserve">Registro de preços para </w:t>
      </w:r>
      <w:r w:rsidRPr="00DA6149">
        <w:rPr>
          <w:rFonts w:ascii="Cambria" w:hAnsi="Cambria"/>
          <w:iCs/>
          <w:color w:val="FF0000"/>
          <w:sz w:val="16"/>
          <w:szCs w:val="16"/>
        </w:rPr>
        <w:t xml:space="preserve">contratação de empresa especializada para fornecimento de peças e realização de serviços que abrangem toda a manutenção preventiva e corretiva de mecânica para atender a frota de veículos pertencentes a  linha leve da Prefeitura de Barra do Turvo, com inclusão de peças, devendo essas ser Peças Originais (PO), com base no Sistema </w:t>
      </w:r>
      <w:proofErr w:type="spellStart"/>
      <w:r w:rsidRPr="00DA6149">
        <w:rPr>
          <w:rFonts w:ascii="Cambria" w:hAnsi="Cambria"/>
          <w:iCs/>
          <w:color w:val="FF0000"/>
          <w:sz w:val="16"/>
          <w:szCs w:val="16"/>
        </w:rPr>
        <w:t>Audatex</w:t>
      </w:r>
      <w:proofErr w:type="spellEnd"/>
      <w:r w:rsidRPr="00DA6149">
        <w:rPr>
          <w:rFonts w:ascii="Cambria" w:hAnsi="Cambria"/>
          <w:iCs/>
          <w:color w:val="FF0000"/>
          <w:sz w:val="16"/>
          <w:szCs w:val="16"/>
        </w:rPr>
        <w:t>,</w:t>
      </w:r>
      <w:r w:rsidRPr="00DA6149">
        <w:rPr>
          <w:rFonts w:ascii="Cambria" w:hAnsi="Cambria"/>
          <w:sz w:val="16"/>
          <w:szCs w:val="16"/>
        </w:rPr>
        <w:t xml:space="preserve"> devendo ainda </w:t>
      </w:r>
      <w:r w:rsidRPr="00DA6149">
        <w:rPr>
          <w:rFonts w:ascii="Cambria" w:hAnsi="Cambria"/>
          <w:b/>
          <w:bCs/>
          <w:sz w:val="16"/>
          <w:szCs w:val="16"/>
        </w:rPr>
        <w:t xml:space="preserve">Incluir-se no objeto, os veículos, locados e adquiridos pelo Município da mesma marca e modelo após a realização deste, </w:t>
      </w:r>
      <w:r w:rsidRPr="00DA6149">
        <w:rPr>
          <w:rFonts w:ascii="Cambria" w:hAnsi="Cambria"/>
          <w:bCs/>
          <w:color w:val="FF0000"/>
          <w:sz w:val="16"/>
          <w:szCs w:val="16"/>
        </w:rPr>
        <w:t>e a prestação de serviços de mão de obra (MO).</w:t>
      </w:r>
    </w:p>
    <w:p w:rsidR="00425ED3" w:rsidRPr="00DA6149" w:rsidRDefault="00425ED3" w:rsidP="00B204D9">
      <w:pPr>
        <w:spacing w:before="40"/>
        <w:jc w:val="both"/>
        <w:rPr>
          <w:rFonts w:ascii="Cambria" w:hAnsi="Cambria"/>
          <w:sz w:val="16"/>
          <w:szCs w:val="16"/>
        </w:rPr>
      </w:pPr>
    </w:p>
    <w:p w:rsidR="00425ED3" w:rsidRPr="00DA6149" w:rsidRDefault="00425ED3" w:rsidP="00B204D9">
      <w:pPr>
        <w:spacing w:before="40"/>
        <w:jc w:val="both"/>
        <w:rPr>
          <w:rFonts w:ascii="Cambria" w:hAnsi="Cambria" w:cs="Arial"/>
          <w:color w:val="FF0000"/>
          <w:sz w:val="16"/>
          <w:szCs w:val="16"/>
          <w:u w:val="single"/>
        </w:rPr>
      </w:pPr>
      <w:r w:rsidRPr="00DA6149">
        <w:rPr>
          <w:rFonts w:ascii="Cambria" w:hAnsi="Cambria" w:cs="Arial"/>
          <w:iCs/>
          <w:color w:val="FF0000"/>
          <w:sz w:val="16"/>
          <w:szCs w:val="16"/>
        </w:rPr>
        <w:t xml:space="preserve">1.2 </w:t>
      </w:r>
      <w:r w:rsidR="00B27433" w:rsidRPr="00DA6149">
        <w:rPr>
          <w:rFonts w:ascii="Cambria" w:hAnsi="Cambria" w:cs="Arial"/>
          <w:iCs/>
          <w:color w:val="FF0000"/>
          <w:sz w:val="16"/>
          <w:szCs w:val="16"/>
        </w:rPr>
        <w:t>–</w:t>
      </w:r>
      <w:r w:rsidR="00924C54" w:rsidRPr="00DA6149">
        <w:rPr>
          <w:rFonts w:ascii="Cambria" w:hAnsi="Cambria" w:cs="Arial"/>
          <w:iCs/>
          <w:color w:val="FF0000"/>
          <w:sz w:val="16"/>
          <w:szCs w:val="16"/>
        </w:rPr>
        <w:t xml:space="preserve"> </w:t>
      </w:r>
      <w:r w:rsidRPr="00DA6149">
        <w:rPr>
          <w:rFonts w:ascii="Cambria" w:hAnsi="Cambria" w:cs="Arial"/>
          <w:color w:val="FF0000"/>
          <w:sz w:val="16"/>
          <w:szCs w:val="16"/>
          <w:u w:val="single"/>
        </w:rPr>
        <w:t>O</w:t>
      </w:r>
      <w:r w:rsidR="00B27433" w:rsidRPr="00DA6149">
        <w:rPr>
          <w:rFonts w:ascii="Cambria" w:hAnsi="Cambria" w:cs="Arial"/>
          <w:color w:val="FF0000"/>
          <w:sz w:val="16"/>
          <w:szCs w:val="16"/>
          <w:u w:val="single"/>
        </w:rPr>
        <w:t xml:space="preserve"> DESCONTO OFERTADO PELA CONTRATADA </w:t>
      </w:r>
      <w:r w:rsidR="00C24531" w:rsidRPr="00DA6149">
        <w:rPr>
          <w:rFonts w:ascii="Cambria" w:hAnsi="Cambria" w:cs="Arial"/>
          <w:color w:val="FF0000"/>
          <w:sz w:val="16"/>
          <w:szCs w:val="16"/>
          <w:u w:val="single"/>
        </w:rPr>
        <w:t xml:space="preserve">PARA EXECUÇÃO DE </w:t>
      </w:r>
      <w:r w:rsidR="00962900" w:rsidRPr="00DA6149">
        <w:rPr>
          <w:rFonts w:ascii="Cambria" w:hAnsi="Cambria" w:cs="Arial"/>
          <w:color w:val="FF0000"/>
          <w:sz w:val="16"/>
          <w:szCs w:val="16"/>
          <w:u w:val="single"/>
        </w:rPr>
        <w:t xml:space="preserve"> SERVIÇOS DE </w:t>
      </w:r>
      <w:r w:rsidR="00C24531" w:rsidRPr="00DA6149">
        <w:rPr>
          <w:rFonts w:ascii="Cambria" w:hAnsi="Cambria"/>
          <w:color w:val="FF0000"/>
          <w:sz w:val="16"/>
          <w:szCs w:val="16"/>
        </w:rPr>
        <w:t xml:space="preserve">MAO DE OBRA TRABALHADA (HORA TRABALHADA) </w:t>
      </w:r>
      <w:r w:rsidR="00B27433" w:rsidRPr="00DA6149">
        <w:rPr>
          <w:rFonts w:ascii="Cambria" w:hAnsi="Cambria" w:cs="Arial"/>
          <w:color w:val="FF0000"/>
          <w:sz w:val="16"/>
          <w:szCs w:val="16"/>
          <w:u w:val="single"/>
        </w:rPr>
        <w:t xml:space="preserve">É </w:t>
      </w:r>
      <w:r w:rsidRPr="00DA6149">
        <w:rPr>
          <w:rFonts w:ascii="Cambria" w:hAnsi="Cambria" w:cs="Arial"/>
          <w:color w:val="FF0000"/>
          <w:sz w:val="16"/>
          <w:szCs w:val="16"/>
          <w:u w:val="single"/>
        </w:rPr>
        <w:t>DE</w:t>
      </w:r>
      <w:r w:rsidR="00B204D9" w:rsidRPr="00DA6149">
        <w:rPr>
          <w:rFonts w:ascii="Cambria" w:hAnsi="Cambria" w:cs="Arial"/>
          <w:color w:val="FF0000"/>
          <w:sz w:val="16"/>
          <w:szCs w:val="16"/>
          <w:u w:val="single"/>
        </w:rPr>
        <w:t xml:space="preserve"> </w:t>
      </w:r>
      <w:r w:rsidR="00665355" w:rsidRPr="00DA6149">
        <w:rPr>
          <w:rFonts w:ascii="Cambria" w:hAnsi="Cambria" w:cs="Arial"/>
          <w:color w:val="FF0000"/>
          <w:sz w:val="16"/>
          <w:szCs w:val="16"/>
          <w:highlight w:val="green"/>
          <w:u w:val="single"/>
        </w:rPr>
        <w:t>19</w:t>
      </w:r>
      <w:r w:rsidRPr="00DA6149">
        <w:rPr>
          <w:rFonts w:ascii="Cambria" w:hAnsi="Cambria" w:cs="Arial"/>
          <w:color w:val="FF0000"/>
          <w:sz w:val="16"/>
          <w:szCs w:val="16"/>
          <w:highlight w:val="green"/>
          <w:u w:val="single"/>
        </w:rPr>
        <w:t>% (</w:t>
      </w:r>
      <w:r w:rsidR="00665355" w:rsidRPr="00DA6149">
        <w:rPr>
          <w:rFonts w:ascii="Cambria" w:hAnsi="Cambria" w:cs="Arial"/>
          <w:color w:val="FF0000"/>
          <w:sz w:val="16"/>
          <w:szCs w:val="16"/>
          <w:highlight w:val="green"/>
          <w:u w:val="single"/>
        </w:rPr>
        <w:t>DEZENOVE</w:t>
      </w:r>
      <w:r w:rsidRPr="00DA6149">
        <w:rPr>
          <w:rFonts w:ascii="Cambria" w:hAnsi="Cambria" w:cs="Arial"/>
          <w:color w:val="FF0000"/>
          <w:sz w:val="16"/>
          <w:szCs w:val="16"/>
          <w:highlight w:val="green"/>
          <w:u w:val="single"/>
        </w:rPr>
        <w:t xml:space="preserve"> POR CENTO</w:t>
      </w:r>
      <w:r w:rsidR="00B27433" w:rsidRPr="00DA6149">
        <w:rPr>
          <w:rFonts w:ascii="Cambria" w:hAnsi="Cambria" w:cs="Arial"/>
          <w:color w:val="FF0000"/>
          <w:sz w:val="16"/>
          <w:szCs w:val="16"/>
          <w:u w:val="single"/>
        </w:rPr>
        <w:t>), CONFORME SEGUE ABAIXO</w:t>
      </w:r>
      <w:r w:rsidRPr="00DA6149">
        <w:rPr>
          <w:rFonts w:ascii="Cambria" w:hAnsi="Cambria" w:cs="Arial"/>
          <w:color w:val="FF0000"/>
          <w:sz w:val="16"/>
          <w:szCs w:val="16"/>
          <w:u w:val="single"/>
        </w:rPr>
        <w:t>:</w:t>
      </w:r>
    </w:p>
    <w:p w:rsidR="00425ED3" w:rsidRPr="00DA6149" w:rsidRDefault="00425ED3" w:rsidP="00425ED3">
      <w:pPr>
        <w:pStyle w:val="PargrafodaLista"/>
        <w:tabs>
          <w:tab w:val="left" w:pos="284"/>
        </w:tabs>
        <w:spacing w:before="40"/>
        <w:ind w:left="0"/>
        <w:jc w:val="both"/>
        <w:rPr>
          <w:rFonts w:ascii="Cambria" w:hAnsi="Cambria"/>
          <w:sz w:val="16"/>
          <w:szCs w:val="16"/>
        </w:rPr>
      </w:pPr>
    </w:p>
    <w:p w:rsidR="00665355" w:rsidRPr="00DA6149" w:rsidRDefault="00665355" w:rsidP="00425ED3">
      <w:pPr>
        <w:pStyle w:val="PargrafodaLista"/>
        <w:tabs>
          <w:tab w:val="left" w:pos="284"/>
        </w:tabs>
        <w:spacing w:before="40"/>
        <w:ind w:left="0"/>
        <w:jc w:val="both"/>
        <w:rPr>
          <w:rFonts w:ascii="Cambria" w:hAnsi="Cambria"/>
          <w:sz w:val="16"/>
          <w:szCs w:val="16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984"/>
        <w:gridCol w:w="1397"/>
        <w:gridCol w:w="1199"/>
        <w:gridCol w:w="921"/>
      </w:tblGrid>
      <w:tr w:rsidR="005C5D63" w:rsidRPr="00DA6149" w:rsidTr="00665355">
        <w:trPr>
          <w:trHeight w:val="6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MÃO DE OBRA TRABALHADA  -  LINHA LEVE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DESCRIÇÃO DOS SERVIÇOS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Média de preço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665355" w:rsidRPr="00DA6149" w:rsidRDefault="005C5D63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VALOR DO </w:t>
            </w:r>
            <w:r w:rsidR="00665355"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DESCONTO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 SER APLICADO</w:t>
            </w:r>
          </w:p>
        </w:tc>
      </w:tr>
      <w:tr w:rsidR="00A4372A" w:rsidRPr="00DA6149" w:rsidTr="00665355">
        <w:trPr>
          <w:trHeight w:val="315"/>
        </w:trPr>
        <w:tc>
          <w:tcPr>
            <w:tcW w:w="110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355" w:rsidRPr="00DA6149" w:rsidRDefault="00665355" w:rsidP="0066535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M.O. LINHA LEVE FIAT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MAO DE OBRA TRABALHADA (HORA TRABALHADA)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168,33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19 %</w:t>
            </w:r>
          </w:p>
        </w:tc>
      </w:tr>
      <w:tr w:rsidR="00A4372A" w:rsidRPr="00DA6149" w:rsidTr="00665355">
        <w:trPr>
          <w:trHeight w:val="31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355" w:rsidRPr="00DA6149" w:rsidRDefault="00665355" w:rsidP="0066535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M.O LINHA LEVE FORD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MAO DE OBRA TRABALHADA (HORA TRABALHADA)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168,33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19 %</w:t>
            </w:r>
          </w:p>
        </w:tc>
      </w:tr>
      <w:tr w:rsidR="00A4372A" w:rsidRPr="00DA6149" w:rsidTr="00665355">
        <w:trPr>
          <w:trHeight w:val="31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355" w:rsidRPr="00DA6149" w:rsidRDefault="00665355" w:rsidP="0066535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M.O LINHA LEVE GM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MAO DE OBRA TRABALHADA (HORA TRABALHADA)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168,33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19 %</w:t>
            </w:r>
          </w:p>
        </w:tc>
      </w:tr>
      <w:tr w:rsidR="00A4372A" w:rsidRPr="00DA6149" w:rsidTr="00665355">
        <w:trPr>
          <w:trHeight w:val="31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355" w:rsidRPr="00DA6149" w:rsidRDefault="00665355" w:rsidP="0066535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M.O LINHA LEVE PEUGEOT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MAO DE OBRA TRABALHADA (HORA TRABALHADA)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177,50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19 %</w:t>
            </w:r>
          </w:p>
        </w:tc>
      </w:tr>
      <w:tr w:rsidR="00A4372A" w:rsidRPr="00DA6149" w:rsidTr="00665355">
        <w:trPr>
          <w:trHeight w:val="31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355" w:rsidRPr="00DA6149" w:rsidRDefault="00665355" w:rsidP="0066535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M.O  LINHA LEVE VOLKS WAGEM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MAO DE OBRA TRABALHADA (HORA TRABALHADA)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168,33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19 %</w:t>
            </w:r>
          </w:p>
        </w:tc>
      </w:tr>
      <w:tr w:rsidR="00A4372A" w:rsidRPr="00DA6149" w:rsidTr="00665355">
        <w:trPr>
          <w:trHeight w:val="31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DA6149" w:rsidRDefault="00665355" w:rsidP="0066535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M.O LINHA LEVE MITSUBISHI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MAO DE OBRA TRABALHADA (HORA TRABALHADA)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191,66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19 %</w:t>
            </w:r>
          </w:p>
        </w:tc>
      </w:tr>
      <w:tr w:rsidR="00A4372A" w:rsidRPr="00DA6149" w:rsidTr="00665355">
        <w:trPr>
          <w:trHeight w:val="3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DA6149" w:rsidRDefault="00665355" w:rsidP="0066535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M.O LINHA  LEVE MOTOCICLETA  HONDA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MAO DE OBRA TRABALHADA (HORA TRABALHADA)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161,66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19 %</w:t>
            </w:r>
          </w:p>
        </w:tc>
      </w:tr>
      <w:tr w:rsidR="00A4372A" w:rsidRPr="00DA6149" w:rsidTr="00665355">
        <w:trPr>
          <w:trHeight w:val="315"/>
        </w:trPr>
        <w:tc>
          <w:tcPr>
            <w:tcW w:w="110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DA6149" w:rsidRDefault="00665355" w:rsidP="0066535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M.O LINHA  LEVE  MERCEDES BENS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MAO DE OBRA TRABALHADA (HORA TRABALHADA)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191,66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DA6149" w:rsidRDefault="00665355" w:rsidP="0066535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6149">
              <w:rPr>
                <w:rFonts w:asciiTheme="minorHAnsi" w:hAnsiTheme="minorHAnsi"/>
                <w:color w:val="000000"/>
                <w:sz w:val="16"/>
                <w:szCs w:val="16"/>
              </w:rPr>
              <w:t>19 %</w:t>
            </w:r>
          </w:p>
        </w:tc>
      </w:tr>
    </w:tbl>
    <w:p w:rsidR="00665355" w:rsidRPr="00DA6149" w:rsidRDefault="00665355" w:rsidP="00425ED3">
      <w:pPr>
        <w:pStyle w:val="PargrafodaLista"/>
        <w:tabs>
          <w:tab w:val="left" w:pos="284"/>
        </w:tabs>
        <w:spacing w:before="40"/>
        <w:ind w:left="0"/>
        <w:jc w:val="both"/>
        <w:rPr>
          <w:rFonts w:ascii="Cambria" w:hAnsi="Cambria"/>
          <w:sz w:val="16"/>
          <w:szCs w:val="16"/>
        </w:rPr>
      </w:pPr>
    </w:p>
    <w:p w:rsidR="00BE1B7C" w:rsidRPr="00DA6149" w:rsidRDefault="00BE1B7C" w:rsidP="00B162BF">
      <w:pPr>
        <w:jc w:val="center"/>
        <w:rPr>
          <w:rFonts w:asciiTheme="majorHAnsi" w:hAnsiTheme="majorHAnsi" w:cs="Arial"/>
          <w:b/>
          <w:bCs/>
          <w:color w:val="000000"/>
          <w:sz w:val="16"/>
          <w:szCs w:val="16"/>
          <w:u w:val="single"/>
        </w:rPr>
      </w:pPr>
    </w:p>
    <w:p w:rsidR="00C24531" w:rsidRPr="00DA6149" w:rsidRDefault="00C24531" w:rsidP="00B162BF">
      <w:pPr>
        <w:jc w:val="center"/>
        <w:rPr>
          <w:rFonts w:asciiTheme="majorHAnsi" w:hAnsiTheme="majorHAnsi" w:cs="Arial"/>
          <w:b/>
          <w:bCs/>
          <w:color w:val="000000"/>
          <w:sz w:val="16"/>
          <w:szCs w:val="16"/>
          <w:u w:val="single"/>
        </w:rPr>
      </w:pPr>
    </w:p>
    <w:p w:rsidR="00CB6925" w:rsidRPr="00DA6149" w:rsidRDefault="00CB6925" w:rsidP="00CB6925">
      <w:pPr>
        <w:jc w:val="center"/>
        <w:rPr>
          <w:rFonts w:asciiTheme="minorHAnsi" w:eastAsia="Times New Roman" w:hAnsiTheme="minorHAnsi" w:cs="Calibri"/>
          <w:b/>
          <w:sz w:val="16"/>
          <w:szCs w:val="16"/>
        </w:rPr>
      </w:pPr>
      <w:r w:rsidRPr="00DA6149">
        <w:rPr>
          <w:rFonts w:asciiTheme="minorHAnsi" w:eastAsia="Times New Roman" w:hAnsiTheme="minorHAnsi" w:cs="Calibri"/>
          <w:b/>
          <w:sz w:val="16"/>
          <w:szCs w:val="16"/>
        </w:rPr>
        <w:t>JEFFERSON LUIZ MARTINS</w:t>
      </w:r>
    </w:p>
    <w:p w:rsidR="00CB6925" w:rsidRPr="00DA6149" w:rsidRDefault="00CB6925" w:rsidP="00CB6925">
      <w:pPr>
        <w:jc w:val="center"/>
        <w:rPr>
          <w:rFonts w:asciiTheme="minorHAnsi" w:eastAsia="Times New Roman" w:hAnsiTheme="minorHAnsi" w:cs="Calibri"/>
          <w:b/>
          <w:sz w:val="16"/>
          <w:szCs w:val="16"/>
        </w:rPr>
      </w:pPr>
      <w:r w:rsidRPr="00DA6149">
        <w:rPr>
          <w:rFonts w:asciiTheme="minorHAnsi" w:eastAsia="Times New Roman" w:hAnsiTheme="minorHAnsi" w:cs="Calibri"/>
          <w:b/>
          <w:sz w:val="16"/>
          <w:szCs w:val="16"/>
        </w:rPr>
        <w:t>CPF: 575.551.849-15</w:t>
      </w:r>
    </w:p>
    <w:p w:rsidR="00CB6925" w:rsidRPr="00DA6149" w:rsidRDefault="00CB6925" w:rsidP="00CB6925">
      <w:pPr>
        <w:jc w:val="center"/>
        <w:rPr>
          <w:rFonts w:asciiTheme="minorHAnsi" w:eastAsia="Times New Roman" w:hAnsiTheme="minorHAnsi" w:cs="Calibri"/>
          <w:sz w:val="16"/>
          <w:szCs w:val="16"/>
        </w:rPr>
      </w:pPr>
      <w:r w:rsidRPr="00DA6149">
        <w:rPr>
          <w:rFonts w:asciiTheme="minorHAnsi" w:eastAsia="Times New Roman" w:hAnsiTheme="minorHAnsi" w:cs="Calibri"/>
          <w:sz w:val="16"/>
          <w:szCs w:val="16"/>
        </w:rPr>
        <w:t>PREFEITO</w:t>
      </w:r>
      <w:r w:rsidRPr="00DA6149">
        <w:rPr>
          <w:rFonts w:asciiTheme="minorHAnsi" w:eastAsia="Times New Roman" w:hAnsiTheme="minorHAnsi" w:cs="Calibri"/>
          <w:spacing w:val="-10"/>
          <w:sz w:val="16"/>
          <w:szCs w:val="16"/>
        </w:rPr>
        <w:t xml:space="preserve"> </w:t>
      </w:r>
      <w:r w:rsidRPr="00DA6149">
        <w:rPr>
          <w:rFonts w:asciiTheme="minorHAnsi" w:eastAsia="Times New Roman" w:hAnsiTheme="minorHAnsi" w:cs="Calibri"/>
          <w:sz w:val="16"/>
          <w:szCs w:val="16"/>
        </w:rPr>
        <w:t>MUNICIPAL</w:t>
      </w:r>
    </w:p>
    <w:p w:rsidR="00CB6925" w:rsidRPr="00DA6149" w:rsidRDefault="00CB6925" w:rsidP="00CB6925">
      <w:pPr>
        <w:jc w:val="center"/>
        <w:rPr>
          <w:rFonts w:asciiTheme="minorHAnsi" w:eastAsia="Times New Roman" w:hAnsiTheme="minorHAnsi" w:cs="Calibri"/>
          <w:sz w:val="16"/>
          <w:szCs w:val="16"/>
        </w:rPr>
      </w:pPr>
      <w:r w:rsidRPr="00DA6149">
        <w:rPr>
          <w:rFonts w:asciiTheme="minorHAnsi" w:eastAsia="Times New Roman" w:hAnsiTheme="minorHAnsi" w:cs="Calibri"/>
          <w:sz w:val="16"/>
          <w:szCs w:val="16"/>
        </w:rPr>
        <w:t>CONTRATANTE</w:t>
      </w:r>
    </w:p>
    <w:p w:rsidR="00CB6925" w:rsidRPr="00DA6149" w:rsidRDefault="00CB6925" w:rsidP="00CB6925">
      <w:pPr>
        <w:jc w:val="center"/>
        <w:rPr>
          <w:rFonts w:asciiTheme="minorHAnsi" w:eastAsia="Times New Roman" w:hAnsiTheme="minorHAnsi" w:cs="Calibri"/>
          <w:color w:val="FF0000"/>
          <w:sz w:val="16"/>
          <w:szCs w:val="16"/>
        </w:rPr>
      </w:pPr>
    </w:p>
    <w:p w:rsidR="00C24531" w:rsidRPr="00DA6149" w:rsidRDefault="00C24531" w:rsidP="00CB6925">
      <w:pPr>
        <w:jc w:val="center"/>
        <w:rPr>
          <w:rFonts w:asciiTheme="minorHAnsi" w:eastAsia="Times New Roman" w:hAnsiTheme="minorHAnsi" w:cs="Calibri"/>
          <w:color w:val="FF0000"/>
          <w:sz w:val="16"/>
          <w:szCs w:val="16"/>
        </w:rPr>
      </w:pPr>
    </w:p>
    <w:p w:rsidR="00665355" w:rsidRPr="00DA6149" w:rsidRDefault="00665355" w:rsidP="00CB6925">
      <w:pPr>
        <w:jc w:val="center"/>
        <w:rPr>
          <w:rFonts w:asciiTheme="minorHAnsi" w:eastAsia="Times New Roman" w:hAnsiTheme="minorHAnsi" w:cs="Calibri"/>
          <w:color w:val="FF0000"/>
          <w:sz w:val="16"/>
          <w:szCs w:val="16"/>
        </w:rPr>
      </w:pPr>
    </w:p>
    <w:p w:rsidR="00CB6925" w:rsidRPr="00DA6149" w:rsidRDefault="00924C54" w:rsidP="00CB6925">
      <w:pPr>
        <w:jc w:val="center"/>
        <w:rPr>
          <w:rFonts w:asciiTheme="minorHAnsi" w:eastAsia="Times New Roman" w:hAnsiTheme="minorHAnsi" w:cs="Calibri"/>
          <w:b/>
          <w:sz w:val="16"/>
          <w:szCs w:val="16"/>
        </w:rPr>
      </w:pPr>
      <w:r w:rsidRPr="00DA6149">
        <w:rPr>
          <w:rFonts w:asciiTheme="minorHAnsi" w:eastAsia="Times New Roman" w:hAnsiTheme="minorHAnsi" w:cs="Calibri"/>
          <w:b/>
          <w:sz w:val="16"/>
          <w:szCs w:val="16"/>
        </w:rPr>
        <w:t>C.A. TRANSCAP COMERCIO DE TRANSPORTES LTDA - EPP</w:t>
      </w:r>
    </w:p>
    <w:p w:rsidR="00CB6925" w:rsidRPr="00DA6149" w:rsidRDefault="00CB6925" w:rsidP="00CB6925">
      <w:pPr>
        <w:jc w:val="center"/>
        <w:rPr>
          <w:rFonts w:asciiTheme="minorHAnsi" w:eastAsia="Times New Roman" w:hAnsiTheme="minorHAnsi" w:cs="Calibri"/>
          <w:sz w:val="16"/>
          <w:szCs w:val="16"/>
        </w:rPr>
      </w:pPr>
      <w:r w:rsidRPr="00DA6149">
        <w:rPr>
          <w:rFonts w:asciiTheme="minorHAnsi" w:eastAsia="Times New Roman" w:hAnsiTheme="minorHAnsi" w:cs="Calibri"/>
          <w:sz w:val="16"/>
          <w:szCs w:val="16"/>
        </w:rPr>
        <w:t>CONTRATADA</w:t>
      </w:r>
    </w:p>
    <w:p w:rsidR="00C24531" w:rsidRPr="00DA6149" w:rsidRDefault="00924C54" w:rsidP="00CB6925">
      <w:pPr>
        <w:jc w:val="center"/>
        <w:rPr>
          <w:rFonts w:asciiTheme="minorHAnsi" w:eastAsia="Times New Roman" w:hAnsiTheme="minorHAnsi" w:cs="Calibri"/>
          <w:sz w:val="16"/>
          <w:szCs w:val="16"/>
        </w:rPr>
      </w:pPr>
      <w:r w:rsidRPr="00DA6149">
        <w:rPr>
          <w:rFonts w:asciiTheme="minorHAnsi" w:eastAsia="Times New Roman" w:hAnsiTheme="minorHAnsi" w:cs="Calibri"/>
          <w:sz w:val="16"/>
          <w:szCs w:val="16"/>
        </w:rPr>
        <w:t>Sandra Franco de Lima</w:t>
      </w:r>
    </w:p>
    <w:p w:rsidR="00CB6925" w:rsidRPr="00DA6149" w:rsidRDefault="00CB6925" w:rsidP="00CB6925">
      <w:pPr>
        <w:jc w:val="center"/>
        <w:rPr>
          <w:rFonts w:asciiTheme="minorHAnsi" w:eastAsia="Times New Roman" w:hAnsiTheme="minorHAnsi" w:cs="Calibri"/>
          <w:sz w:val="16"/>
          <w:szCs w:val="16"/>
        </w:rPr>
      </w:pPr>
      <w:r w:rsidRPr="00DA6149">
        <w:rPr>
          <w:rFonts w:asciiTheme="minorHAnsi" w:eastAsia="Times New Roman" w:hAnsiTheme="minorHAnsi" w:cs="Calibri"/>
          <w:sz w:val="16"/>
          <w:szCs w:val="16"/>
        </w:rPr>
        <w:t>Sócia Administrativa</w:t>
      </w:r>
    </w:p>
    <w:p w:rsidR="00873921" w:rsidRPr="00DA6149" w:rsidRDefault="00CB6925" w:rsidP="00B162BF">
      <w:pPr>
        <w:jc w:val="center"/>
        <w:rPr>
          <w:rFonts w:asciiTheme="majorHAnsi" w:hAnsiTheme="majorHAnsi" w:cs="Arial"/>
          <w:b/>
          <w:bCs/>
          <w:color w:val="000000"/>
          <w:sz w:val="16"/>
          <w:szCs w:val="16"/>
          <w:u w:val="single"/>
        </w:rPr>
      </w:pPr>
      <w:r w:rsidRPr="00DA6149">
        <w:rPr>
          <w:rFonts w:asciiTheme="minorHAnsi" w:eastAsia="Times New Roman" w:hAnsiTheme="minorHAnsi" w:cs="Calibri"/>
          <w:sz w:val="16"/>
          <w:szCs w:val="16"/>
        </w:rPr>
        <w:t xml:space="preserve">RG nº. </w:t>
      </w:r>
      <w:r w:rsidR="00924C54" w:rsidRPr="00DA6149">
        <w:rPr>
          <w:rFonts w:asciiTheme="minorHAnsi" w:eastAsia="Times New Roman" w:hAnsiTheme="minorHAnsi" w:cs="Calibri"/>
          <w:sz w:val="16"/>
          <w:szCs w:val="16"/>
        </w:rPr>
        <w:t>42.257.367-X</w:t>
      </w:r>
    </w:p>
    <w:sectPr w:rsidR="00873921" w:rsidRPr="00DA6149" w:rsidSect="008778A1">
      <w:headerReference w:type="default" r:id="rId11"/>
      <w:pgSz w:w="11906" w:h="16838" w:code="9"/>
      <w:pgMar w:top="1134" w:right="992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5F" w:rsidRDefault="00BE4A5F">
      <w:r>
        <w:separator/>
      </w:r>
    </w:p>
  </w:endnote>
  <w:endnote w:type="continuationSeparator" w:id="0">
    <w:p w:rsidR="00BE4A5F" w:rsidRDefault="00BE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aft 12cpi">
    <w:altName w:val="Arial"/>
    <w:charset w:val="00"/>
    <w:family w:val="moder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5F" w:rsidRDefault="00BE4A5F">
      <w:r>
        <w:separator/>
      </w:r>
    </w:p>
  </w:footnote>
  <w:footnote w:type="continuationSeparator" w:id="0">
    <w:p w:rsidR="00BE4A5F" w:rsidRDefault="00BE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7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6"/>
      <w:gridCol w:w="7791"/>
    </w:tblGrid>
    <w:tr w:rsidR="00B204D9" w:rsidRPr="00B26CF9" w:rsidTr="002B79D0">
      <w:trPr>
        <w:trHeight w:val="1473"/>
        <w:jc w:val="center"/>
      </w:trPr>
      <w:tc>
        <w:tcPr>
          <w:tcW w:w="1436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B204D9" w:rsidRPr="00B26CF9" w:rsidRDefault="00B204D9" w:rsidP="002B79D0">
          <w:pPr>
            <w:pBdr>
              <w:left w:val="single" w:sz="4" w:space="4" w:color="auto"/>
              <w:right w:val="single" w:sz="4" w:space="4" w:color="auto"/>
            </w:pBdr>
            <w:tabs>
              <w:tab w:val="left" w:pos="194"/>
            </w:tabs>
            <w:autoSpaceDE w:val="0"/>
            <w:autoSpaceDN w:val="0"/>
            <w:ind w:left="14" w:right="-106" w:firstLine="5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AD3766D" wp14:editId="4D7310CF">
                <wp:extent cx="839338" cy="83219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63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B204D9" w:rsidRPr="00B26CF9" w:rsidRDefault="00B204D9" w:rsidP="002B79D0">
          <w:pPr>
            <w:keepNext/>
            <w:autoSpaceDE w:val="0"/>
            <w:autoSpaceDN w:val="0"/>
            <w:jc w:val="center"/>
            <w:outlineLvl w:val="2"/>
            <w:rPr>
              <w:rFonts w:ascii="Arial Black" w:hAnsi="Arial Black"/>
              <w:b/>
              <w:sz w:val="36"/>
            </w:rPr>
          </w:pPr>
          <w:r w:rsidRPr="00B26CF9">
            <w:rPr>
              <w:rFonts w:ascii="Arial Black" w:hAnsi="Arial Black"/>
              <w:b/>
              <w:sz w:val="36"/>
            </w:rPr>
            <w:t>MUNICÍPIO DE BARRA DO TURVO</w:t>
          </w:r>
        </w:p>
        <w:p w:rsidR="00B204D9" w:rsidRPr="005B3A63" w:rsidRDefault="00B204D9" w:rsidP="002B79D0">
          <w:pPr>
            <w:keepNext/>
            <w:autoSpaceDE w:val="0"/>
            <w:autoSpaceDN w:val="0"/>
            <w:jc w:val="center"/>
            <w:outlineLvl w:val="1"/>
            <w:rPr>
              <w:rFonts w:asciiTheme="majorHAnsi" w:hAnsiTheme="majorHAnsi"/>
            </w:rPr>
          </w:pPr>
          <w:r w:rsidRPr="005B3A63">
            <w:rPr>
              <w:rFonts w:asciiTheme="majorHAnsi" w:hAnsiTheme="majorHAnsi"/>
            </w:rPr>
            <w:t>Avenida 21 de março, 304, Centro – Barra do Turvo – SP</w:t>
          </w:r>
        </w:p>
        <w:p w:rsidR="00B204D9" w:rsidRPr="005B3A63" w:rsidRDefault="00B204D9" w:rsidP="002B79D0">
          <w:pPr>
            <w:autoSpaceDE w:val="0"/>
            <w:autoSpaceDN w:val="0"/>
            <w:jc w:val="center"/>
            <w:rPr>
              <w:rFonts w:asciiTheme="majorHAnsi" w:hAnsiTheme="majorHAnsi"/>
              <w:u w:val="single"/>
            </w:rPr>
          </w:pPr>
          <w:r w:rsidRPr="005B3A63">
            <w:rPr>
              <w:rFonts w:asciiTheme="majorHAnsi" w:hAnsiTheme="majorHAnsi"/>
              <w:u w:val="single"/>
            </w:rPr>
            <w:t xml:space="preserve">E-mail: </w:t>
          </w:r>
          <w:hyperlink r:id="rId2" w:history="1">
            <w:r w:rsidRPr="00272E6A">
              <w:rPr>
                <w:rStyle w:val="Hyperlink"/>
              </w:rPr>
              <w:t>licitação@barradoturvo.sp.gov.br</w:t>
            </w:r>
          </w:hyperlink>
          <w:r>
            <w:t xml:space="preserve"> </w:t>
          </w:r>
        </w:p>
        <w:p w:rsidR="00B204D9" w:rsidRPr="005B3A63" w:rsidRDefault="00B204D9" w:rsidP="002B79D0">
          <w:pPr>
            <w:autoSpaceDE w:val="0"/>
            <w:autoSpaceDN w:val="0"/>
            <w:jc w:val="center"/>
            <w:rPr>
              <w:rFonts w:asciiTheme="majorHAnsi" w:hAnsiTheme="majorHAnsi" w:cs="Arial"/>
            </w:rPr>
          </w:pPr>
          <w:r w:rsidRPr="005B3A63">
            <w:rPr>
              <w:rFonts w:asciiTheme="majorHAnsi" w:hAnsiTheme="majorHAnsi" w:cs="Arial"/>
            </w:rPr>
            <w:t>CEP 11955-000 – Fone: (015) 3578-9444</w:t>
          </w:r>
        </w:p>
        <w:p w:rsidR="00B204D9" w:rsidRPr="00B26CF9" w:rsidRDefault="00B204D9" w:rsidP="002B79D0">
          <w:pPr>
            <w:autoSpaceDE w:val="0"/>
            <w:autoSpaceDN w:val="0"/>
            <w:jc w:val="center"/>
            <w:rPr>
              <w:rFonts w:ascii="Garamond" w:hAnsi="Garamond"/>
              <w:b/>
            </w:rPr>
          </w:pPr>
          <w:r w:rsidRPr="005B3A63">
            <w:rPr>
              <w:rFonts w:asciiTheme="majorHAnsi" w:hAnsiTheme="majorHAnsi"/>
            </w:rPr>
            <w:t>Departamento de Compras de Licitações</w:t>
          </w:r>
        </w:p>
      </w:tc>
    </w:tr>
  </w:tbl>
  <w:p w:rsidR="00B204D9" w:rsidRDefault="00B204D9" w:rsidP="002B7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5064B0"/>
    <w:multiLevelType w:val="hybridMultilevel"/>
    <w:tmpl w:val="3E7C9AD8"/>
    <w:lvl w:ilvl="0" w:tplc="04160017">
      <w:start w:val="1"/>
      <w:numFmt w:val="lowerLetter"/>
      <w:lvlText w:val="%1)"/>
      <w:lvlJc w:val="left"/>
      <w:pPr>
        <w:ind w:left="17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22" w:hanging="360"/>
      </w:pPr>
    </w:lvl>
    <w:lvl w:ilvl="2" w:tplc="0416001B" w:tentative="1">
      <w:start w:val="1"/>
      <w:numFmt w:val="lowerRoman"/>
      <w:lvlText w:val="%3."/>
      <w:lvlJc w:val="right"/>
      <w:pPr>
        <w:ind w:left="3142" w:hanging="180"/>
      </w:pPr>
    </w:lvl>
    <w:lvl w:ilvl="3" w:tplc="0416000F" w:tentative="1">
      <w:start w:val="1"/>
      <w:numFmt w:val="decimal"/>
      <w:lvlText w:val="%4."/>
      <w:lvlJc w:val="left"/>
      <w:pPr>
        <w:ind w:left="3862" w:hanging="360"/>
      </w:pPr>
    </w:lvl>
    <w:lvl w:ilvl="4" w:tplc="04160019" w:tentative="1">
      <w:start w:val="1"/>
      <w:numFmt w:val="lowerLetter"/>
      <w:lvlText w:val="%5."/>
      <w:lvlJc w:val="left"/>
      <w:pPr>
        <w:ind w:left="4582" w:hanging="360"/>
      </w:pPr>
    </w:lvl>
    <w:lvl w:ilvl="5" w:tplc="0416001B" w:tentative="1">
      <w:start w:val="1"/>
      <w:numFmt w:val="lowerRoman"/>
      <w:lvlText w:val="%6."/>
      <w:lvlJc w:val="right"/>
      <w:pPr>
        <w:ind w:left="5302" w:hanging="180"/>
      </w:pPr>
    </w:lvl>
    <w:lvl w:ilvl="6" w:tplc="0416000F" w:tentative="1">
      <w:start w:val="1"/>
      <w:numFmt w:val="decimal"/>
      <w:lvlText w:val="%7."/>
      <w:lvlJc w:val="left"/>
      <w:pPr>
        <w:ind w:left="6022" w:hanging="360"/>
      </w:pPr>
    </w:lvl>
    <w:lvl w:ilvl="7" w:tplc="04160019" w:tentative="1">
      <w:start w:val="1"/>
      <w:numFmt w:val="lowerLetter"/>
      <w:lvlText w:val="%8."/>
      <w:lvlJc w:val="left"/>
      <w:pPr>
        <w:ind w:left="6742" w:hanging="360"/>
      </w:pPr>
    </w:lvl>
    <w:lvl w:ilvl="8" w:tplc="0416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2" w15:restartNumberingAfterBreak="0">
    <w:nsid w:val="10A53FCD"/>
    <w:multiLevelType w:val="multilevel"/>
    <w:tmpl w:val="BE9634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1AB8761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37A327BF"/>
    <w:multiLevelType w:val="hybridMultilevel"/>
    <w:tmpl w:val="3E7C9AD8"/>
    <w:lvl w:ilvl="0" w:tplc="04160017">
      <w:start w:val="1"/>
      <w:numFmt w:val="lowerLetter"/>
      <w:lvlText w:val="%1)"/>
      <w:lvlJc w:val="left"/>
      <w:pPr>
        <w:ind w:left="17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22" w:hanging="360"/>
      </w:pPr>
    </w:lvl>
    <w:lvl w:ilvl="2" w:tplc="0416001B" w:tentative="1">
      <w:start w:val="1"/>
      <w:numFmt w:val="lowerRoman"/>
      <w:lvlText w:val="%3."/>
      <w:lvlJc w:val="right"/>
      <w:pPr>
        <w:ind w:left="3142" w:hanging="180"/>
      </w:pPr>
    </w:lvl>
    <w:lvl w:ilvl="3" w:tplc="0416000F" w:tentative="1">
      <w:start w:val="1"/>
      <w:numFmt w:val="decimal"/>
      <w:lvlText w:val="%4."/>
      <w:lvlJc w:val="left"/>
      <w:pPr>
        <w:ind w:left="3862" w:hanging="360"/>
      </w:pPr>
    </w:lvl>
    <w:lvl w:ilvl="4" w:tplc="04160019" w:tentative="1">
      <w:start w:val="1"/>
      <w:numFmt w:val="lowerLetter"/>
      <w:lvlText w:val="%5."/>
      <w:lvlJc w:val="left"/>
      <w:pPr>
        <w:ind w:left="4582" w:hanging="360"/>
      </w:pPr>
    </w:lvl>
    <w:lvl w:ilvl="5" w:tplc="0416001B" w:tentative="1">
      <w:start w:val="1"/>
      <w:numFmt w:val="lowerRoman"/>
      <w:lvlText w:val="%6."/>
      <w:lvlJc w:val="right"/>
      <w:pPr>
        <w:ind w:left="5302" w:hanging="180"/>
      </w:pPr>
    </w:lvl>
    <w:lvl w:ilvl="6" w:tplc="0416000F" w:tentative="1">
      <w:start w:val="1"/>
      <w:numFmt w:val="decimal"/>
      <w:lvlText w:val="%7."/>
      <w:lvlJc w:val="left"/>
      <w:pPr>
        <w:ind w:left="6022" w:hanging="360"/>
      </w:pPr>
    </w:lvl>
    <w:lvl w:ilvl="7" w:tplc="04160019" w:tentative="1">
      <w:start w:val="1"/>
      <w:numFmt w:val="lowerLetter"/>
      <w:lvlText w:val="%8."/>
      <w:lvlJc w:val="left"/>
      <w:pPr>
        <w:ind w:left="6742" w:hanging="360"/>
      </w:pPr>
    </w:lvl>
    <w:lvl w:ilvl="8" w:tplc="0416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0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674C74"/>
    <w:multiLevelType w:val="hybridMultilevel"/>
    <w:tmpl w:val="219CB4E6"/>
    <w:lvl w:ilvl="0" w:tplc="4D3A090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6DDD763F"/>
    <w:multiLevelType w:val="multilevel"/>
    <w:tmpl w:val="3B54610C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3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  <w:b/>
      </w:rPr>
    </w:lvl>
  </w:abstractNum>
  <w:abstractNum w:abstractNumId="17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 w15:restartNumberingAfterBreak="0">
    <w:nsid w:val="76BA7DE5"/>
    <w:multiLevelType w:val="hybridMultilevel"/>
    <w:tmpl w:val="17407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639E7"/>
    <w:multiLevelType w:val="hybridMultilevel"/>
    <w:tmpl w:val="3E7C9AD8"/>
    <w:lvl w:ilvl="0" w:tplc="04160017">
      <w:start w:val="1"/>
      <w:numFmt w:val="lowerLetter"/>
      <w:lvlText w:val="%1)"/>
      <w:lvlJc w:val="left"/>
      <w:pPr>
        <w:ind w:left="17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22" w:hanging="360"/>
      </w:pPr>
    </w:lvl>
    <w:lvl w:ilvl="2" w:tplc="0416001B" w:tentative="1">
      <w:start w:val="1"/>
      <w:numFmt w:val="lowerRoman"/>
      <w:lvlText w:val="%3."/>
      <w:lvlJc w:val="right"/>
      <w:pPr>
        <w:ind w:left="3142" w:hanging="180"/>
      </w:pPr>
    </w:lvl>
    <w:lvl w:ilvl="3" w:tplc="0416000F" w:tentative="1">
      <w:start w:val="1"/>
      <w:numFmt w:val="decimal"/>
      <w:lvlText w:val="%4."/>
      <w:lvlJc w:val="left"/>
      <w:pPr>
        <w:ind w:left="3862" w:hanging="360"/>
      </w:pPr>
    </w:lvl>
    <w:lvl w:ilvl="4" w:tplc="04160019" w:tentative="1">
      <w:start w:val="1"/>
      <w:numFmt w:val="lowerLetter"/>
      <w:lvlText w:val="%5."/>
      <w:lvlJc w:val="left"/>
      <w:pPr>
        <w:ind w:left="4582" w:hanging="360"/>
      </w:pPr>
    </w:lvl>
    <w:lvl w:ilvl="5" w:tplc="0416001B" w:tentative="1">
      <w:start w:val="1"/>
      <w:numFmt w:val="lowerRoman"/>
      <w:lvlText w:val="%6."/>
      <w:lvlJc w:val="right"/>
      <w:pPr>
        <w:ind w:left="5302" w:hanging="180"/>
      </w:pPr>
    </w:lvl>
    <w:lvl w:ilvl="6" w:tplc="0416000F" w:tentative="1">
      <w:start w:val="1"/>
      <w:numFmt w:val="decimal"/>
      <w:lvlText w:val="%7."/>
      <w:lvlJc w:val="left"/>
      <w:pPr>
        <w:ind w:left="6022" w:hanging="360"/>
      </w:pPr>
    </w:lvl>
    <w:lvl w:ilvl="7" w:tplc="04160019" w:tentative="1">
      <w:start w:val="1"/>
      <w:numFmt w:val="lowerLetter"/>
      <w:lvlText w:val="%8."/>
      <w:lvlJc w:val="left"/>
      <w:pPr>
        <w:ind w:left="6742" w:hanging="360"/>
      </w:pPr>
    </w:lvl>
    <w:lvl w:ilvl="8" w:tplc="0416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20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21"/>
  </w:num>
  <w:num w:numId="5">
    <w:abstractNumId w:val="10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  <w:lvlOverride w:ilvl="0">
      <w:startOverride w:val="20"/>
    </w:lvlOverride>
  </w:num>
  <w:num w:numId="14">
    <w:abstractNumId w:val="4"/>
    <w:lvlOverride w:ilvl="0">
      <w:startOverride w:val="8"/>
    </w:lvlOverride>
    <w:lvlOverride w:ilvl="1">
      <w:startOverride w:val="1"/>
    </w:lvlOverride>
  </w:num>
  <w:num w:numId="15">
    <w:abstractNumId w:val="4"/>
  </w:num>
  <w:num w:numId="16">
    <w:abstractNumId w:val="4"/>
    <w:lvlOverride w:ilvl="0">
      <w:startOverride w:val="20"/>
    </w:lvlOverride>
    <w:lvlOverride w:ilvl="1">
      <w:startOverride w:val="1"/>
    </w:lvlOverride>
  </w:num>
  <w:num w:numId="17">
    <w:abstractNumId w:val="20"/>
  </w:num>
  <w:num w:numId="18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3"/>
  </w:num>
  <w:num w:numId="22">
    <w:abstractNumId w:val="4"/>
    <w:lvlOverride w:ilvl="0">
      <w:startOverride w:val="9"/>
    </w:lvlOverride>
    <w:lvlOverride w:ilvl="1">
      <w:startOverride w:val="5"/>
    </w:lvlOverride>
  </w:num>
  <w:num w:numId="23">
    <w:abstractNumId w:val="4"/>
    <w:lvlOverride w:ilvl="0">
      <w:startOverride w:val="9"/>
    </w:lvlOverride>
    <w:lvlOverride w:ilvl="1">
      <w:startOverride w:val="13"/>
    </w:lvlOverride>
    <w:lvlOverride w:ilvl="2">
      <w:startOverride w:val="1"/>
    </w:lvlOverride>
  </w:num>
  <w:num w:numId="24">
    <w:abstractNumId w:val="16"/>
  </w:num>
  <w:num w:numId="25">
    <w:abstractNumId w:val="2"/>
  </w:num>
  <w:num w:numId="26">
    <w:abstractNumId w:val="4"/>
    <w:lvlOverride w:ilvl="0">
      <w:startOverride w:val="5"/>
    </w:lvlOverride>
  </w:num>
  <w:num w:numId="27">
    <w:abstractNumId w:val="13"/>
  </w:num>
  <w:num w:numId="28">
    <w:abstractNumId w:val="5"/>
  </w:num>
  <w:num w:numId="29">
    <w:abstractNumId w:val="6"/>
  </w:num>
  <w:num w:numId="30">
    <w:abstractNumId w:val="15"/>
  </w:num>
  <w:num w:numId="31">
    <w:abstractNumId w:val="19"/>
  </w:num>
  <w:num w:numId="32">
    <w:abstractNumId w:val="9"/>
  </w:num>
  <w:num w:numId="33">
    <w:abstractNumId w:val="18"/>
  </w:num>
  <w:num w:numId="34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0A"/>
    <w:rsid w:val="00000E05"/>
    <w:rsid w:val="00001B5D"/>
    <w:rsid w:val="0000236D"/>
    <w:rsid w:val="00003298"/>
    <w:rsid w:val="000066C8"/>
    <w:rsid w:val="00011390"/>
    <w:rsid w:val="00012182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519A"/>
    <w:rsid w:val="00025AB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6EA9"/>
    <w:rsid w:val="00037C97"/>
    <w:rsid w:val="00040957"/>
    <w:rsid w:val="00040D0F"/>
    <w:rsid w:val="000412D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70EC"/>
    <w:rsid w:val="000677A2"/>
    <w:rsid w:val="000709FF"/>
    <w:rsid w:val="00070EA5"/>
    <w:rsid w:val="00070FD8"/>
    <w:rsid w:val="00073E63"/>
    <w:rsid w:val="00075B1B"/>
    <w:rsid w:val="00076CBC"/>
    <w:rsid w:val="0007709E"/>
    <w:rsid w:val="000779C7"/>
    <w:rsid w:val="00080B53"/>
    <w:rsid w:val="00081098"/>
    <w:rsid w:val="0008276E"/>
    <w:rsid w:val="00082DC7"/>
    <w:rsid w:val="0008331B"/>
    <w:rsid w:val="00086D55"/>
    <w:rsid w:val="000872C8"/>
    <w:rsid w:val="00087EF2"/>
    <w:rsid w:val="000902AA"/>
    <w:rsid w:val="00090425"/>
    <w:rsid w:val="00090F5D"/>
    <w:rsid w:val="00091897"/>
    <w:rsid w:val="00091FC7"/>
    <w:rsid w:val="00092759"/>
    <w:rsid w:val="00093C60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5FA2"/>
    <w:rsid w:val="000A674F"/>
    <w:rsid w:val="000B1626"/>
    <w:rsid w:val="000B1C01"/>
    <w:rsid w:val="000B226F"/>
    <w:rsid w:val="000B283A"/>
    <w:rsid w:val="000B3792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28A"/>
    <w:rsid w:val="000D5774"/>
    <w:rsid w:val="000D5DFA"/>
    <w:rsid w:val="000E4C1B"/>
    <w:rsid w:val="000E610F"/>
    <w:rsid w:val="000E6BA4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0F6870"/>
    <w:rsid w:val="000F6ECF"/>
    <w:rsid w:val="000F775A"/>
    <w:rsid w:val="0010044D"/>
    <w:rsid w:val="00100990"/>
    <w:rsid w:val="00100BD1"/>
    <w:rsid w:val="001011D5"/>
    <w:rsid w:val="00103461"/>
    <w:rsid w:val="00105707"/>
    <w:rsid w:val="00106B39"/>
    <w:rsid w:val="00110305"/>
    <w:rsid w:val="001103FF"/>
    <w:rsid w:val="0011158D"/>
    <w:rsid w:val="00111A47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36A5D"/>
    <w:rsid w:val="001374BE"/>
    <w:rsid w:val="0014004B"/>
    <w:rsid w:val="00140A41"/>
    <w:rsid w:val="0014325E"/>
    <w:rsid w:val="00143845"/>
    <w:rsid w:val="00146BDF"/>
    <w:rsid w:val="00147018"/>
    <w:rsid w:val="00150826"/>
    <w:rsid w:val="001516EA"/>
    <w:rsid w:val="0015172D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10F4"/>
    <w:rsid w:val="00163192"/>
    <w:rsid w:val="00163CE5"/>
    <w:rsid w:val="0016418C"/>
    <w:rsid w:val="001648FB"/>
    <w:rsid w:val="00164CC3"/>
    <w:rsid w:val="0016584A"/>
    <w:rsid w:val="0016765D"/>
    <w:rsid w:val="00170CE1"/>
    <w:rsid w:val="00170D49"/>
    <w:rsid w:val="00172A0F"/>
    <w:rsid w:val="00173131"/>
    <w:rsid w:val="00174CAA"/>
    <w:rsid w:val="00174D48"/>
    <w:rsid w:val="001777C6"/>
    <w:rsid w:val="00177CD5"/>
    <w:rsid w:val="0018098A"/>
    <w:rsid w:val="001817D2"/>
    <w:rsid w:val="00181F1C"/>
    <w:rsid w:val="001825DB"/>
    <w:rsid w:val="00184086"/>
    <w:rsid w:val="001842A6"/>
    <w:rsid w:val="00184E7C"/>
    <w:rsid w:val="00185F3B"/>
    <w:rsid w:val="0018613B"/>
    <w:rsid w:val="0018632D"/>
    <w:rsid w:val="001904A8"/>
    <w:rsid w:val="00191140"/>
    <w:rsid w:val="00194866"/>
    <w:rsid w:val="00194F7C"/>
    <w:rsid w:val="001959DA"/>
    <w:rsid w:val="001A0186"/>
    <w:rsid w:val="001A13FA"/>
    <w:rsid w:val="001A1732"/>
    <w:rsid w:val="001A1B64"/>
    <w:rsid w:val="001A1E2B"/>
    <w:rsid w:val="001A2CE9"/>
    <w:rsid w:val="001A3A05"/>
    <w:rsid w:val="001A3ADF"/>
    <w:rsid w:val="001A3E18"/>
    <w:rsid w:val="001A4CBD"/>
    <w:rsid w:val="001A5C9E"/>
    <w:rsid w:val="001B005B"/>
    <w:rsid w:val="001B1976"/>
    <w:rsid w:val="001B2538"/>
    <w:rsid w:val="001B3448"/>
    <w:rsid w:val="001B6423"/>
    <w:rsid w:val="001C02EA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1CB"/>
    <w:rsid w:val="001D1132"/>
    <w:rsid w:val="001D2435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E64B7"/>
    <w:rsid w:val="001F024F"/>
    <w:rsid w:val="001F0A6E"/>
    <w:rsid w:val="001F0E4E"/>
    <w:rsid w:val="001F39FA"/>
    <w:rsid w:val="001F4C3C"/>
    <w:rsid w:val="001F66DD"/>
    <w:rsid w:val="001F7277"/>
    <w:rsid w:val="0020019F"/>
    <w:rsid w:val="00200A4B"/>
    <w:rsid w:val="00201F24"/>
    <w:rsid w:val="00202A04"/>
    <w:rsid w:val="00202BFE"/>
    <w:rsid w:val="00203CA8"/>
    <w:rsid w:val="00204178"/>
    <w:rsid w:val="00205034"/>
    <w:rsid w:val="00205197"/>
    <w:rsid w:val="00205480"/>
    <w:rsid w:val="0020593D"/>
    <w:rsid w:val="00205B37"/>
    <w:rsid w:val="00205ED1"/>
    <w:rsid w:val="00205F6E"/>
    <w:rsid w:val="00206118"/>
    <w:rsid w:val="00207B98"/>
    <w:rsid w:val="00210001"/>
    <w:rsid w:val="0021106D"/>
    <w:rsid w:val="00212AA8"/>
    <w:rsid w:val="00213E2F"/>
    <w:rsid w:val="00220D79"/>
    <w:rsid w:val="00220E72"/>
    <w:rsid w:val="00220FFE"/>
    <w:rsid w:val="00221289"/>
    <w:rsid w:val="002216D3"/>
    <w:rsid w:val="00221BA5"/>
    <w:rsid w:val="00222980"/>
    <w:rsid w:val="002241A2"/>
    <w:rsid w:val="00226550"/>
    <w:rsid w:val="002267BC"/>
    <w:rsid w:val="00227861"/>
    <w:rsid w:val="00230C82"/>
    <w:rsid w:val="00231E9C"/>
    <w:rsid w:val="002322DE"/>
    <w:rsid w:val="0023376B"/>
    <w:rsid w:val="00235187"/>
    <w:rsid w:val="00240B17"/>
    <w:rsid w:val="00241680"/>
    <w:rsid w:val="00241D78"/>
    <w:rsid w:val="0024633B"/>
    <w:rsid w:val="00246DAE"/>
    <w:rsid w:val="00252859"/>
    <w:rsid w:val="00253319"/>
    <w:rsid w:val="002538B4"/>
    <w:rsid w:val="002538E3"/>
    <w:rsid w:val="00253C18"/>
    <w:rsid w:val="00253EC5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4BD"/>
    <w:rsid w:val="00271CB6"/>
    <w:rsid w:val="0027248A"/>
    <w:rsid w:val="0027301A"/>
    <w:rsid w:val="0027381F"/>
    <w:rsid w:val="00273E84"/>
    <w:rsid w:val="00276ECC"/>
    <w:rsid w:val="00283540"/>
    <w:rsid w:val="00283D51"/>
    <w:rsid w:val="00285733"/>
    <w:rsid w:val="0028765E"/>
    <w:rsid w:val="00287D22"/>
    <w:rsid w:val="0029037D"/>
    <w:rsid w:val="002923A3"/>
    <w:rsid w:val="002925D9"/>
    <w:rsid w:val="002927E7"/>
    <w:rsid w:val="002937D4"/>
    <w:rsid w:val="00293D30"/>
    <w:rsid w:val="002961D6"/>
    <w:rsid w:val="00297D52"/>
    <w:rsid w:val="002A0D02"/>
    <w:rsid w:val="002A127F"/>
    <w:rsid w:val="002A19C7"/>
    <w:rsid w:val="002A2822"/>
    <w:rsid w:val="002A4265"/>
    <w:rsid w:val="002A51E3"/>
    <w:rsid w:val="002A6D67"/>
    <w:rsid w:val="002A7408"/>
    <w:rsid w:val="002B0A65"/>
    <w:rsid w:val="002B0CF8"/>
    <w:rsid w:val="002B0FAB"/>
    <w:rsid w:val="002B2A87"/>
    <w:rsid w:val="002B2E88"/>
    <w:rsid w:val="002B2EE9"/>
    <w:rsid w:val="002B3ACD"/>
    <w:rsid w:val="002B474F"/>
    <w:rsid w:val="002B7727"/>
    <w:rsid w:val="002B79D0"/>
    <w:rsid w:val="002B7EB0"/>
    <w:rsid w:val="002C1258"/>
    <w:rsid w:val="002C2E44"/>
    <w:rsid w:val="002C480C"/>
    <w:rsid w:val="002C4E86"/>
    <w:rsid w:val="002C54C1"/>
    <w:rsid w:val="002C5B3A"/>
    <w:rsid w:val="002C6B79"/>
    <w:rsid w:val="002C72B3"/>
    <w:rsid w:val="002D07BF"/>
    <w:rsid w:val="002D0FE5"/>
    <w:rsid w:val="002D14AB"/>
    <w:rsid w:val="002D5122"/>
    <w:rsid w:val="002D5CA9"/>
    <w:rsid w:val="002D6984"/>
    <w:rsid w:val="002D6BF6"/>
    <w:rsid w:val="002D75D1"/>
    <w:rsid w:val="002D78B4"/>
    <w:rsid w:val="002D7C8E"/>
    <w:rsid w:val="002E11A3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E6B7B"/>
    <w:rsid w:val="002F084D"/>
    <w:rsid w:val="002F308B"/>
    <w:rsid w:val="002F3A33"/>
    <w:rsid w:val="002F6672"/>
    <w:rsid w:val="00301DEF"/>
    <w:rsid w:val="00303DF2"/>
    <w:rsid w:val="003051D8"/>
    <w:rsid w:val="00307DBE"/>
    <w:rsid w:val="003105D9"/>
    <w:rsid w:val="00310B4A"/>
    <w:rsid w:val="00313B45"/>
    <w:rsid w:val="00313E32"/>
    <w:rsid w:val="00315160"/>
    <w:rsid w:val="00320345"/>
    <w:rsid w:val="00322A3E"/>
    <w:rsid w:val="003238C3"/>
    <w:rsid w:val="00324BCD"/>
    <w:rsid w:val="00324F30"/>
    <w:rsid w:val="00325023"/>
    <w:rsid w:val="00325C91"/>
    <w:rsid w:val="00325FD8"/>
    <w:rsid w:val="003265B9"/>
    <w:rsid w:val="003265FC"/>
    <w:rsid w:val="00327232"/>
    <w:rsid w:val="003272F0"/>
    <w:rsid w:val="00330E29"/>
    <w:rsid w:val="0033103B"/>
    <w:rsid w:val="00331182"/>
    <w:rsid w:val="00332AB2"/>
    <w:rsid w:val="003343F8"/>
    <w:rsid w:val="0033777C"/>
    <w:rsid w:val="0033795C"/>
    <w:rsid w:val="0034018E"/>
    <w:rsid w:val="00340192"/>
    <w:rsid w:val="00340EE0"/>
    <w:rsid w:val="003412B1"/>
    <w:rsid w:val="003415B6"/>
    <w:rsid w:val="00341B71"/>
    <w:rsid w:val="00342CB9"/>
    <w:rsid w:val="00343032"/>
    <w:rsid w:val="00343A5B"/>
    <w:rsid w:val="00343C3E"/>
    <w:rsid w:val="00343FE5"/>
    <w:rsid w:val="00345AA4"/>
    <w:rsid w:val="0034712C"/>
    <w:rsid w:val="00347598"/>
    <w:rsid w:val="00352259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541"/>
    <w:rsid w:val="003779A2"/>
    <w:rsid w:val="003800AF"/>
    <w:rsid w:val="0038139C"/>
    <w:rsid w:val="00381E84"/>
    <w:rsid w:val="0038245E"/>
    <w:rsid w:val="00382798"/>
    <w:rsid w:val="00382EAE"/>
    <w:rsid w:val="00383CAA"/>
    <w:rsid w:val="003842E9"/>
    <w:rsid w:val="00384DBB"/>
    <w:rsid w:val="00386157"/>
    <w:rsid w:val="00386801"/>
    <w:rsid w:val="00386ADE"/>
    <w:rsid w:val="00386C8D"/>
    <w:rsid w:val="003911FA"/>
    <w:rsid w:val="00391E14"/>
    <w:rsid w:val="003959F6"/>
    <w:rsid w:val="003963D1"/>
    <w:rsid w:val="003A031B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502C"/>
    <w:rsid w:val="003C609E"/>
    <w:rsid w:val="003C6275"/>
    <w:rsid w:val="003C6CE4"/>
    <w:rsid w:val="003D1078"/>
    <w:rsid w:val="003D129F"/>
    <w:rsid w:val="003D1F13"/>
    <w:rsid w:val="003D4284"/>
    <w:rsid w:val="003D4382"/>
    <w:rsid w:val="003D584E"/>
    <w:rsid w:val="003D6109"/>
    <w:rsid w:val="003D6C15"/>
    <w:rsid w:val="003E1AE1"/>
    <w:rsid w:val="003E359A"/>
    <w:rsid w:val="003E4181"/>
    <w:rsid w:val="003E4927"/>
    <w:rsid w:val="003E4D76"/>
    <w:rsid w:val="003E55B1"/>
    <w:rsid w:val="003E5F9E"/>
    <w:rsid w:val="003E74B0"/>
    <w:rsid w:val="003E7DE1"/>
    <w:rsid w:val="003F004A"/>
    <w:rsid w:val="003F092F"/>
    <w:rsid w:val="003F1160"/>
    <w:rsid w:val="003F1437"/>
    <w:rsid w:val="003F185C"/>
    <w:rsid w:val="003F1DD8"/>
    <w:rsid w:val="003F1FDA"/>
    <w:rsid w:val="003F2479"/>
    <w:rsid w:val="003F305B"/>
    <w:rsid w:val="003F3197"/>
    <w:rsid w:val="003F36A3"/>
    <w:rsid w:val="003F3A60"/>
    <w:rsid w:val="003F6883"/>
    <w:rsid w:val="00402B2D"/>
    <w:rsid w:val="0040443F"/>
    <w:rsid w:val="004053E1"/>
    <w:rsid w:val="00405763"/>
    <w:rsid w:val="0040725B"/>
    <w:rsid w:val="00407F1C"/>
    <w:rsid w:val="004130BD"/>
    <w:rsid w:val="00413DFC"/>
    <w:rsid w:val="0041402E"/>
    <w:rsid w:val="00414DDA"/>
    <w:rsid w:val="00415F27"/>
    <w:rsid w:val="00416A59"/>
    <w:rsid w:val="004173EB"/>
    <w:rsid w:val="00417CA8"/>
    <w:rsid w:val="00417F50"/>
    <w:rsid w:val="0042021B"/>
    <w:rsid w:val="004202BA"/>
    <w:rsid w:val="0042190C"/>
    <w:rsid w:val="004230DE"/>
    <w:rsid w:val="00423B4A"/>
    <w:rsid w:val="00424881"/>
    <w:rsid w:val="00425359"/>
    <w:rsid w:val="00425856"/>
    <w:rsid w:val="00425ED3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C56"/>
    <w:rsid w:val="0044105C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020"/>
    <w:rsid w:val="004617D7"/>
    <w:rsid w:val="0046230A"/>
    <w:rsid w:val="00462707"/>
    <w:rsid w:val="00462C95"/>
    <w:rsid w:val="0046486A"/>
    <w:rsid w:val="00464E7E"/>
    <w:rsid w:val="0046697C"/>
    <w:rsid w:val="00466F3B"/>
    <w:rsid w:val="0046744C"/>
    <w:rsid w:val="00471443"/>
    <w:rsid w:val="0047202F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87E76"/>
    <w:rsid w:val="00491176"/>
    <w:rsid w:val="004919E4"/>
    <w:rsid w:val="00491F90"/>
    <w:rsid w:val="00492C93"/>
    <w:rsid w:val="00494AE7"/>
    <w:rsid w:val="00494E37"/>
    <w:rsid w:val="00495FC7"/>
    <w:rsid w:val="0049669A"/>
    <w:rsid w:val="004A149F"/>
    <w:rsid w:val="004A275B"/>
    <w:rsid w:val="004A3794"/>
    <w:rsid w:val="004A57D7"/>
    <w:rsid w:val="004A6472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156"/>
    <w:rsid w:val="004C0212"/>
    <w:rsid w:val="004C05F9"/>
    <w:rsid w:val="004C12C0"/>
    <w:rsid w:val="004C1573"/>
    <w:rsid w:val="004C4681"/>
    <w:rsid w:val="004C4F8F"/>
    <w:rsid w:val="004D067A"/>
    <w:rsid w:val="004D2A4E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F0A3B"/>
    <w:rsid w:val="004F1294"/>
    <w:rsid w:val="004F1A89"/>
    <w:rsid w:val="004F2445"/>
    <w:rsid w:val="004F56C3"/>
    <w:rsid w:val="004F5DF9"/>
    <w:rsid w:val="004F66B4"/>
    <w:rsid w:val="004F6834"/>
    <w:rsid w:val="004F6D6C"/>
    <w:rsid w:val="004F78C6"/>
    <w:rsid w:val="005009C7"/>
    <w:rsid w:val="00501790"/>
    <w:rsid w:val="0050224C"/>
    <w:rsid w:val="0050340D"/>
    <w:rsid w:val="005037A6"/>
    <w:rsid w:val="005077D1"/>
    <w:rsid w:val="005104ED"/>
    <w:rsid w:val="00510960"/>
    <w:rsid w:val="00510A57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14E"/>
    <w:rsid w:val="005273E0"/>
    <w:rsid w:val="00527D57"/>
    <w:rsid w:val="0053119E"/>
    <w:rsid w:val="0053132E"/>
    <w:rsid w:val="00532126"/>
    <w:rsid w:val="00532A04"/>
    <w:rsid w:val="00532C57"/>
    <w:rsid w:val="00535A68"/>
    <w:rsid w:val="00536EE5"/>
    <w:rsid w:val="005371D3"/>
    <w:rsid w:val="0054016D"/>
    <w:rsid w:val="0054077F"/>
    <w:rsid w:val="00541BA9"/>
    <w:rsid w:val="00541DB9"/>
    <w:rsid w:val="00547A37"/>
    <w:rsid w:val="005514F7"/>
    <w:rsid w:val="005520B4"/>
    <w:rsid w:val="005539FC"/>
    <w:rsid w:val="005555D6"/>
    <w:rsid w:val="00555F92"/>
    <w:rsid w:val="00556D01"/>
    <w:rsid w:val="00557405"/>
    <w:rsid w:val="00560149"/>
    <w:rsid w:val="00560D04"/>
    <w:rsid w:val="00561C04"/>
    <w:rsid w:val="0056213B"/>
    <w:rsid w:val="00562331"/>
    <w:rsid w:val="00562F82"/>
    <w:rsid w:val="0056373B"/>
    <w:rsid w:val="0056426D"/>
    <w:rsid w:val="00564913"/>
    <w:rsid w:val="00564978"/>
    <w:rsid w:val="00564DE7"/>
    <w:rsid w:val="005663FC"/>
    <w:rsid w:val="005665B8"/>
    <w:rsid w:val="00566D73"/>
    <w:rsid w:val="00567C15"/>
    <w:rsid w:val="00570B5A"/>
    <w:rsid w:val="00572304"/>
    <w:rsid w:val="0057249A"/>
    <w:rsid w:val="00572663"/>
    <w:rsid w:val="00573BD8"/>
    <w:rsid w:val="00575715"/>
    <w:rsid w:val="005800D8"/>
    <w:rsid w:val="00581492"/>
    <w:rsid w:val="005846C9"/>
    <w:rsid w:val="00584ABB"/>
    <w:rsid w:val="00584C15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077"/>
    <w:rsid w:val="005B018E"/>
    <w:rsid w:val="005B07CB"/>
    <w:rsid w:val="005B2951"/>
    <w:rsid w:val="005B3094"/>
    <w:rsid w:val="005B41F1"/>
    <w:rsid w:val="005B48F0"/>
    <w:rsid w:val="005B4D36"/>
    <w:rsid w:val="005B5D6A"/>
    <w:rsid w:val="005B785F"/>
    <w:rsid w:val="005C0A2B"/>
    <w:rsid w:val="005C12AB"/>
    <w:rsid w:val="005C3522"/>
    <w:rsid w:val="005C3930"/>
    <w:rsid w:val="005C3E02"/>
    <w:rsid w:val="005C4633"/>
    <w:rsid w:val="005C5D63"/>
    <w:rsid w:val="005C76D8"/>
    <w:rsid w:val="005C7D37"/>
    <w:rsid w:val="005D71B0"/>
    <w:rsid w:val="005E1321"/>
    <w:rsid w:val="005E2DD4"/>
    <w:rsid w:val="005E57F8"/>
    <w:rsid w:val="005E587B"/>
    <w:rsid w:val="005E60E9"/>
    <w:rsid w:val="005E6642"/>
    <w:rsid w:val="005E6C5D"/>
    <w:rsid w:val="005E6D43"/>
    <w:rsid w:val="005E75AD"/>
    <w:rsid w:val="005F333B"/>
    <w:rsid w:val="005F51F9"/>
    <w:rsid w:val="005F689E"/>
    <w:rsid w:val="005F6AE0"/>
    <w:rsid w:val="005F6F64"/>
    <w:rsid w:val="005F7566"/>
    <w:rsid w:val="005F76E7"/>
    <w:rsid w:val="005F7AE3"/>
    <w:rsid w:val="005F7B0A"/>
    <w:rsid w:val="00600C49"/>
    <w:rsid w:val="006014D2"/>
    <w:rsid w:val="00601552"/>
    <w:rsid w:val="006040BA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0723"/>
    <w:rsid w:val="006214CE"/>
    <w:rsid w:val="00623436"/>
    <w:rsid w:val="006243BF"/>
    <w:rsid w:val="00625D3B"/>
    <w:rsid w:val="00626502"/>
    <w:rsid w:val="00627C2F"/>
    <w:rsid w:val="00630464"/>
    <w:rsid w:val="0063257C"/>
    <w:rsid w:val="006330D0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1B82"/>
    <w:rsid w:val="00652486"/>
    <w:rsid w:val="006536A3"/>
    <w:rsid w:val="006549BF"/>
    <w:rsid w:val="00655AAF"/>
    <w:rsid w:val="00656A30"/>
    <w:rsid w:val="0066135B"/>
    <w:rsid w:val="00661946"/>
    <w:rsid w:val="00663029"/>
    <w:rsid w:val="00665355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3C13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1AE8"/>
    <w:rsid w:val="006B48E4"/>
    <w:rsid w:val="006B51B2"/>
    <w:rsid w:val="006C0D36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5335"/>
    <w:rsid w:val="006D5BB7"/>
    <w:rsid w:val="006D70F2"/>
    <w:rsid w:val="006D780E"/>
    <w:rsid w:val="006D7854"/>
    <w:rsid w:val="006E09F2"/>
    <w:rsid w:val="006E1B4C"/>
    <w:rsid w:val="006E2D9C"/>
    <w:rsid w:val="006E33C9"/>
    <w:rsid w:val="006E4D0C"/>
    <w:rsid w:val="006E53E9"/>
    <w:rsid w:val="006E5777"/>
    <w:rsid w:val="006E6236"/>
    <w:rsid w:val="006E721C"/>
    <w:rsid w:val="006E7556"/>
    <w:rsid w:val="006E786D"/>
    <w:rsid w:val="006F1073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C7E"/>
    <w:rsid w:val="00710F3D"/>
    <w:rsid w:val="007119BF"/>
    <w:rsid w:val="0071215E"/>
    <w:rsid w:val="00712B46"/>
    <w:rsid w:val="007145B4"/>
    <w:rsid w:val="007156FF"/>
    <w:rsid w:val="007164C4"/>
    <w:rsid w:val="00716ABD"/>
    <w:rsid w:val="007204F0"/>
    <w:rsid w:val="007237FC"/>
    <w:rsid w:val="00724AAB"/>
    <w:rsid w:val="00725CFB"/>
    <w:rsid w:val="0072717B"/>
    <w:rsid w:val="00730973"/>
    <w:rsid w:val="007321C2"/>
    <w:rsid w:val="00733DE0"/>
    <w:rsid w:val="00734A2B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0DC1"/>
    <w:rsid w:val="00755B08"/>
    <w:rsid w:val="0075654A"/>
    <w:rsid w:val="00756F76"/>
    <w:rsid w:val="00761AF2"/>
    <w:rsid w:val="007626AD"/>
    <w:rsid w:val="00766275"/>
    <w:rsid w:val="0076696B"/>
    <w:rsid w:val="007679B9"/>
    <w:rsid w:val="00770E24"/>
    <w:rsid w:val="00771145"/>
    <w:rsid w:val="0077156D"/>
    <w:rsid w:val="007725B4"/>
    <w:rsid w:val="0077288B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2837"/>
    <w:rsid w:val="00785DAC"/>
    <w:rsid w:val="00787710"/>
    <w:rsid w:val="00787D28"/>
    <w:rsid w:val="0079000C"/>
    <w:rsid w:val="00790B3E"/>
    <w:rsid w:val="00790D93"/>
    <w:rsid w:val="00791CD7"/>
    <w:rsid w:val="00791F2C"/>
    <w:rsid w:val="00792D22"/>
    <w:rsid w:val="0079430D"/>
    <w:rsid w:val="007943A7"/>
    <w:rsid w:val="007953B9"/>
    <w:rsid w:val="0079754C"/>
    <w:rsid w:val="007A1395"/>
    <w:rsid w:val="007A22E9"/>
    <w:rsid w:val="007A24EB"/>
    <w:rsid w:val="007A282D"/>
    <w:rsid w:val="007A3B34"/>
    <w:rsid w:val="007A4F2F"/>
    <w:rsid w:val="007A5DD9"/>
    <w:rsid w:val="007A6B97"/>
    <w:rsid w:val="007A7CE5"/>
    <w:rsid w:val="007B19CE"/>
    <w:rsid w:val="007B1E12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4973"/>
    <w:rsid w:val="007C6623"/>
    <w:rsid w:val="007D0045"/>
    <w:rsid w:val="007D0D04"/>
    <w:rsid w:val="007D3572"/>
    <w:rsid w:val="007D3FCB"/>
    <w:rsid w:val="007D501A"/>
    <w:rsid w:val="007D5105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11C2"/>
    <w:rsid w:val="007F2093"/>
    <w:rsid w:val="007F2AE5"/>
    <w:rsid w:val="007F370B"/>
    <w:rsid w:val="007F4B7D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04C"/>
    <w:rsid w:val="0080728A"/>
    <w:rsid w:val="0080756C"/>
    <w:rsid w:val="00807A8B"/>
    <w:rsid w:val="00807FAE"/>
    <w:rsid w:val="008152DB"/>
    <w:rsid w:val="00815792"/>
    <w:rsid w:val="008203A8"/>
    <w:rsid w:val="00820BDA"/>
    <w:rsid w:val="0082126D"/>
    <w:rsid w:val="00821F65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8DB"/>
    <w:rsid w:val="0084405B"/>
    <w:rsid w:val="008443C4"/>
    <w:rsid w:val="008446E2"/>
    <w:rsid w:val="00844B8F"/>
    <w:rsid w:val="00844CEC"/>
    <w:rsid w:val="00845630"/>
    <w:rsid w:val="0084708B"/>
    <w:rsid w:val="00847E19"/>
    <w:rsid w:val="00850CD3"/>
    <w:rsid w:val="0085112C"/>
    <w:rsid w:val="00851294"/>
    <w:rsid w:val="0085183E"/>
    <w:rsid w:val="00853288"/>
    <w:rsid w:val="00853766"/>
    <w:rsid w:val="00856B1B"/>
    <w:rsid w:val="00857D58"/>
    <w:rsid w:val="008601A9"/>
    <w:rsid w:val="00860C62"/>
    <w:rsid w:val="00861141"/>
    <w:rsid w:val="00862ACD"/>
    <w:rsid w:val="008649B4"/>
    <w:rsid w:val="0086517F"/>
    <w:rsid w:val="00865B0D"/>
    <w:rsid w:val="00871B33"/>
    <w:rsid w:val="00871CE3"/>
    <w:rsid w:val="00872949"/>
    <w:rsid w:val="008730BB"/>
    <w:rsid w:val="00873625"/>
    <w:rsid w:val="00873921"/>
    <w:rsid w:val="008748E2"/>
    <w:rsid w:val="008753F7"/>
    <w:rsid w:val="00877391"/>
    <w:rsid w:val="008778A1"/>
    <w:rsid w:val="00877B4E"/>
    <w:rsid w:val="00880F42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39FC"/>
    <w:rsid w:val="008A3E48"/>
    <w:rsid w:val="008A5209"/>
    <w:rsid w:val="008A5DDC"/>
    <w:rsid w:val="008A5FC8"/>
    <w:rsid w:val="008B12C2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DDF"/>
    <w:rsid w:val="008E0CD1"/>
    <w:rsid w:val="008E1CB2"/>
    <w:rsid w:val="008E3615"/>
    <w:rsid w:val="008E4A3F"/>
    <w:rsid w:val="008E4F95"/>
    <w:rsid w:val="008E5366"/>
    <w:rsid w:val="008F1FC1"/>
    <w:rsid w:val="008F2238"/>
    <w:rsid w:val="008F35DC"/>
    <w:rsid w:val="008F4D52"/>
    <w:rsid w:val="008F4E41"/>
    <w:rsid w:val="008F5276"/>
    <w:rsid w:val="008F6C36"/>
    <w:rsid w:val="008F6F79"/>
    <w:rsid w:val="009011A8"/>
    <w:rsid w:val="009015BF"/>
    <w:rsid w:val="0090408D"/>
    <w:rsid w:val="00904C80"/>
    <w:rsid w:val="00904E6B"/>
    <w:rsid w:val="00905E74"/>
    <w:rsid w:val="00906EEC"/>
    <w:rsid w:val="00910AE9"/>
    <w:rsid w:val="009135F8"/>
    <w:rsid w:val="00913F33"/>
    <w:rsid w:val="00914204"/>
    <w:rsid w:val="00914392"/>
    <w:rsid w:val="009143B2"/>
    <w:rsid w:val="00915C7E"/>
    <w:rsid w:val="00917AF7"/>
    <w:rsid w:val="009206C0"/>
    <w:rsid w:val="00922606"/>
    <w:rsid w:val="00922D31"/>
    <w:rsid w:val="00924C54"/>
    <w:rsid w:val="0092559F"/>
    <w:rsid w:val="0092607C"/>
    <w:rsid w:val="00930F94"/>
    <w:rsid w:val="00931141"/>
    <w:rsid w:val="009316BB"/>
    <w:rsid w:val="00931C86"/>
    <w:rsid w:val="00935665"/>
    <w:rsid w:val="00935958"/>
    <w:rsid w:val="00935B30"/>
    <w:rsid w:val="00936A4E"/>
    <w:rsid w:val="00936E77"/>
    <w:rsid w:val="009377CA"/>
    <w:rsid w:val="00937965"/>
    <w:rsid w:val="00937EF7"/>
    <w:rsid w:val="00940C55"/>
    <w:rsid w:val="00941580"/>
    <w:rsid w:val="00942F28"/>
    <w:rsid w:val="00944220"/>
    <w:rsid w:val="00944E0C"/>
    <w:rsid w:val="00945CE8"/>
    <w:rsid w:val="00946D8B"/>
    <w:rsid w:val="00946DD8"/>
    <w:rsid w:val="00947D9C"/>
    <w:rsid w:val="00950326"/>
    <w:rsid w:val="00950D81"/>
    <w:rsid w:val="009517F7"/>
    <w:rsid w:val="00952A05"/>
    <w:rsid w:val="009543EB"/>
    <w:rsid w:val="00954978"/>
    <w:rsid w:val="00954B1B"/>
    <w:rsid w:val="009620E6"/>
    <w:rsid w:val="009623AB"/>
    <w:rsid w:val="00962900"/>
    <w:rsid w:val="009631C3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44F7"/>
    <w:rsid w:val="00984753"/>
    <w:rsid w:val="00984AA1"/>
    <w:rsid w:val="00985462"/>
    <w:rsid w:val="009861AC"/>
    <w:rsid w:val="0099079E"/>
    <w:rsid w:val="00990B18"/>
    <w:rsid w:val="0099189A"/>
    <w:rsid w:val="00992870"/>
    <w:rsid w:val="00993AB6"/>
    <w:rsid w:val="00993DDC"/>
    <w:rsid w:val="00994079"/>
    <w:rsid w:val="009956AC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6EC7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2E4"/>
    <w:rsid w:val="009C470D"/>
    <w:rsid w:val="009C638B"/>
    <w:rsid w:val="009D1FD8"/>
    <w:rsid w:val="009D217F"/>
    <w:rsid w:val="009D29D4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063C5"/>
    <w:rsid w:val="00A116EB"/>
    <w:rsid w:val="00A12A7C"/>
    <w:rsid w:val="00A1330E"/>
    <w:rsid w:val="00A138DE"/>
    <w:rsid w:val="00A140F7"/>
    <w:rsid w:val="00A15328"/>
    <w:rsid w:val="00A1567F"/>
    <w:rsid w:val="00A215A8"/>
    <w:rsid w:val="00A22790"/>
    <w:rsid w:val="00A23838"/>
    <w:rsid w:val="00A23944"/>
    <w:rsid w:val="00A25FA0"/>
    <w:rsid w:val="00A2678B"/>
    <w:rsid w:val="00A26C1B"/>
    <w:rsid w:val="00A31A3C"/>
    <w:rsid w:val="00A320C1"/>
    <w:rsid w:val="00A32D8E"/>
    <w:rsid w:val="00A32E8A"/>
    <w:rsid w:val="00A33F37"/>
    <w:rsid w:val="00A34A91"/>
    <w:rsid w:val="00A35C5C"/>
    <w:rsid w:val="00A36AB7"/>
    <w:rsid w:val="00A374EB"/>
    <w:rsid w:val="00A402A1"/>
    <w:rsid w:val="00A41DE1"/>
    <w:rsid w:val="00A4372A"/>
    <w:rsid w:val="00A44175"/>
    <w:rsid w:val="00A45A85"/>
    <w:rsid w:val="00A475B0"/>
    <w:rsid w:val="00A509F5"/>
    <w:rsid w:val="00A50D22"/>
    <w:rsid w:val="00A512C3"/>
    <w:rsid w:val="00A5223C"/>
    <w:rsid w:val="00A528B0"/>
    <w:rsid w:val="00A540FF"/>
    <w:rsid w:val="00A54E22"/>
    <w:rsid w:val="00A55140"/>
    <w:rsid w:val="00A571FE"/>
    <w:rsid w:val="00A57DDC"/>
    <w:rsid w:val="00A60300"/>
    <w:rsid w:val="00A60395"/>
    <w:rsid w:val="00A61836"/>
    <w:rsid w:val="00A624D9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6A09"/>
    <w:rsid w:val="00A77C2C"/>
    <w:rsid w:val="00A80062"/>
    <w:rsid w:val="00A8095B"/>
    <w:rsid w:val="00A82146"/>
    <w:rsid w:val="00A83952"/>
    <w:rsid w:val="00A840DC"/>
    <w:rsid w:val="00A856EB"/>
    <w:rsid w:val="00A9022E"/>
    <w:rsid w:val="00A902D4"/>
    <w:rsid w:val="00A936FE"/>
    <w:rsid w:val="00A9408B"/>
    <w:rsid w:val="00A9464D"/>
    <w:rsid w:val="00A947D4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E0A"/>
    <w:rsid w:val="00AB1F1A"/>
    <w:rsid w:val="00AB2B91"/>
    <w:rsid w:val="00AB31D7"/>
    <w:rsid w:val="00AB4151"/>
    <w:rsid w:val="00AB53E4"/>
    <w:rsid w:val="00AB5467"/>
    <w:rsid w:val="00AC1815"/>
    <w:rsid w:val="00AC27A0"/>
    <w:rsid w:val="00AC2BEF"/>
    <w:rsid w:val="00AC2F08"/>
    <w:rsid w:val="00AC35B2"/>
    <w:rsid w:val="00AC4F34"/>
    <w:rsid w:val="00AC6EC2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0198"/>
    <w:rsid w:val="00B1218F"/>
    <w:rsid w:val="00B122CE"/>
    <w:rsid w:val="00B13262"/>
    <w:rsid w:val="00B14028"/>
    <w:rsid w:val="00B14140"/>
    <w:rsid w:val="00B145CD"/>
    <w:rsid w:val="00B14791"/>
    <w:rsid w:val="00B14C20"/>
    <w:rsid w:val="00B16238"/>
    <w:rsid w:val="00B162BF"/>
    <w:rsid w:val="00B169C9"/>
    <w:rsid w:val="00B204D9"/>
    <w:rsid w:val="00B21628"/>
    <w:rsid w:val="00B23F81"/>
    <w:rsid w:val="00B23F8B"/>
    <w:rsid w:val="00B24204"/>
    <w:rsid w:val="00B24EB1"/>
    <w:rsid w:val="00B27433"/>
    <w:rsid w:val="00B27724"/>
    <w:rsid w:val="00B30BC2"/>
    <w:rsid w:val="00B30C63"/>
    <w:rsid w:val="00B30F3D"/>
    <w:rsid w:val="00B315B3"/>
    <w:rsid w:val="00B31645"/>
    <w:rsid w:val="00B34030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475B"/>
    <w:rsid w:val="00B45473"/>
    <w:rsid w:val="00B457B8"/>
    <w:rsid w:val="00B4738B"/>
    <w:rsid w:val="00B476AF"/>
    <w:rsid w:val="00B517F7"/>
    <w:rsid w:val="00B51EBF"/>
    <w:rsid w:val="00B52AFC"/>
    <w:rsid w:val="00B52EFE"/>
    <w:rsid w:val="00B55C1F"/>
    <w:rsid w:val="00B55D2D"/>
    <w:rsid w:val="00B56016"/>
    <w:rsid w:val="00B577D8"/>
    <w:rsid w:val="00B60331"/>
    <w:rsid w:val="00B60A8A"/>
    <w:rsid w:val="00B60DCA"/>
    <w:rsid w:val="00B6305A"/>
    <w:rsid w:val="00B6369D"/>
    <w:rsid w:val="00B63844"/>
    <w:rsid w:val="00B63C73"/>
    <w:rsid w:val="00B642C5"/>
    <w:rsid w:val="00B66C0E"/>
    <w:rsid w:val="00B66F3E"/>
    <w:rsid w:val="00B672B3"/>
    <w:rsid w:val="00B6740C"/>
    <w:rsid w:val="00B678DB"/>
    <w:rsid w:val="00B712C3"/>
    <w:rsid w:val="00B71809"/>
    <w:rsid w:val="00B73460"/>
    <w:rsid w:val="00B7367C"/>
    <w:rsid w:val="00B76DB6"/>
    <w:rsid w:val="00B76EA0"/>
    <w:rsid w:val="00B77761"/>
    <w:rsid w:val="00B77DBF"/>
    <w:rsid w:val="00B80269"/>
    <w:rsid w:val="00B8044D"/>
    <w:rsid w:val="00B804DF"/>
    <w:rsid w:val="00B810DF"/>
    <w:rsid w:val="00B81FBB"/>
    <w:rsid w:val="00B823AE"/>
    <w:rsid w:val="00B8371A"/>
    <w:rsid w:val="00B84851"/>
    <w:rsid w:val="00B85414"/>
    <w:rsid w:val="00B87F95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1BE"/>
    <w:rsid w:val="00BC1712"/>
    <w:rsid w:val="00BC1F08"/>
    <w:rsid w:val="00BC22AB"/>
    <w:rsid w:val="00BC2797"/>
    <w:rsid w:val="00BC2B0F"/>
    <w:rsid w:val="00BC2F58"/>
    <w:rsid w:val="00BC4189"/>
    <w:rsid w:val="00BC4227"/>
    <w:rsid w:val="00BC4340"/>
    <w:rsid w:val="00BC4585"/>
    <w:rsid w:val="00BC4D47"/>
    <w:rsid w:val="00BC54CD"/>
    <w:rsid w:val="00BC56F5"/>
    <w:rsid w:val="00BC615D"/>
    <w:rsid w:val="00BC6CD8"/>
    <w:rsid w:val="00BD05B2"/>
    <w:rsid w:val="00BD1366"/>
    <w:rsid w:val="00BD1AC1"/>
    <w:rsid w:val="00BD1D46"/>
    <w:rsid w:val="00BD3419"/>
    <w:rsid w:val="00BD43E5"/>
    <w:rsid w:val="00BD5479"/>
    <w:rsid w:val="00BD57EF"/>
    <w:rsid w:val="00BD59E3"/>
    <w:rsid w:val="00BD771F"/>
    <w:rsid w:val="00BD7FD7"/>
    <w:rsid w:val="00BE0315"/>
    <w:rsid w:val="00BE05F0"/>
    <w:rsid w:val="00BE091A"/>
    <w:rsid w:val="00BE1772"/>
    <w:rsid w:val="00BE1B7C"/>
    <w:rsid w:val="00BE1DEB"/>
    <w:rsid w:val="00BE4352"/>
    <w:rsid w:val="00BE4A5F"/>
    <w:rsid w:val="00BF0A46"/>
    <w:rsid w:val="00BF0E8E"/>
    <w:rsid w:val="00BF1A7F"/>
    <w:rsid w:val="00BF3E91"/>
    <w:rsid w:val="00BF4516"/>
    <w:rsid w:val="00BF4E54"/>
    <w:rsid w:val="00BF561D"/>
    <w:rsid w:val="00BF70EF"/>
    <w:rsid w:val="00C00474"/>
    <w:rsid w:val="00C00F37"/>
    <w:rsid w:val="00C02A99"/>
    <w:rsid w:val="00C03F51"/>
    <w:rsid w:val="00C10CC7"/>
    <w:rsid w:val="00C111ED"/>
    <w:rsid w:val="00C11925"/>
    <w:rsid w:val="00C11DF8"/>
    <w:rsid w:val="00C12BAC"/>
    <w:rsid w:val="00C13225"/>
    <w:rsid w:val="00C136A2"/>
    <w:rsid w:val="00C14C86"/>
    <w:rsid w:val="00C15313"/>
    <w:rsid w:val="00C15A5F"/>
    <w:rsid w:val="00C17715"/>
    <w:rsid w:val="00C229F8"/>
    <w:rsid w:val="00C2369A"/>
    <w:rsid w:val="00C24531"/>
    <w:rsid w:val="00C25365"/>
    <w:rsid w:val="00C25B02"/>
    <w:rsid w:val="00C322F1"/>
    <w:rsid w:val="00C33284"/>
    <w:rsid w:val="00C3350B"/>
    <w:rsid w:val="00C33F76"/>
    <w:rsid w:val="00C34398"/>
    <w:rsid w:val="00C343E5"/>
    <w:rsid w:val="00C351A6"/>
    <w:rsid w:val="00C35682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2EFB"/>
    <w:rsid w:val="00C53456"/>
    <w:rsid w:val="00C53E6D"/>
    <w:rsid w:val="00C55EA7"/>
    <w:rsid w:val="00C60C2D"/>
    <w:rsid w:val="00C6162E"/>
    <w:rsid w:val="00C62E87"/>
    <w:rsid w:val="00C65399"/>
    <w:rsid w:val="00C65917"/>
    <w:rsid w:val="00C67626"/>
    <w:rsid w:val="00C67D93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97F"/>
    <w:rsid w:val="00C85FED"/>
    <w:rsid w:val="00C86467"/>
    <w:rsid w:val="00C87199"/>
    <w:rsid w:val="00C912FD"/>
    <w:rsid w:val="00C95C72"/>
    <w:rsid w:val="00C95CAB"/>
    <w:rsid w:val="00C95FE9"/>
    <w:rsid w:val="00C96B86"/>
    <w:rsid w:val="00C96C5E"/>
    <w:rsid w:val="00C971F9"/>
    <w:rsid w:val="00C97DF7"/>
    <w:rsid w:val="00CA0B7D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6925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FFE"/>
    <w:rsid w:val="00CF3124"/>
    <w:rsid w:val="00CF4556"/>
    <w:rsid w:val="00CF461F"/>
    <w:rsid w:val="00CF6B77"/>
    <w:rsid w:val="00CF71E3"/>
    <w:rsid w:val="00D008B1"/>
    <w:rsid w:val="00D00A5D"/>
    <w:rsid w:val="00D00A87"/>
    <w:rsid w:val="00D01354"/>
    <w:rsid w:val="00D01910"/>
    <w:rsid w:val="00D02F2F"/>
    <w:rsid w:val="00D03CB9"/>
    <w:rsid w:val="00D05411"/>
    <w:rsid w:val="00D055F6"/>
    <w:rsid w:val="00D05977"/>
    <w:rsid w:val="00D06476"/>
    <w:rsid w:val="00D06995"/>
    <w:rsid w:val="00D112BB"/>
    <w:rsid w:val="00D13087"/>
    <w:rsid w:val="00D16FA0"/>
    <w:rsid w:val="00D17378"/>
    <w:rsid w:val="00D216B2"/>
    <w:rsid w:val="00D22A47"/>
    <w:rsid w:val="00D23D87"/>
    <w:rsid w:val="00D26479"/>
    <w:rsid w:val="00D26A9C"/>
    <w:rsid w:val="00D26DCE"/>
    <w:rsid w:val="00D27D7D"/>
    <w:rsid w:val="00D319AD"/>
    <w:rsid w:val="00D3275F"/>
    <w:rsid w:val="00D3294F"/>
    <w:rsid w:val="00D341F3"/>
    <w:rsid w:val="00D34548"/>
    <w:rsid w:val="00D34914"/>
    <w:rsid w:val="00D37A37"/>
    <w:rsid w:val="00D4128C"/>
    <w:rsid w:val="00D4411B"/>
    <w:rsid w:val="00D44EC6"/>
    <w:rsid w:val="00D465B8"/>
    <w:rsid w:val="00D46FC1"/>
    <w:rsid w:val="00D5130A"/>
    <w:rsid w:val="00D51533"/>
    <w:rsid w:val="00D51769"/>
    <w:rsid w:val="00D522D8"/>
    <w:rsid w:val="00D5491C"/>
    <w:rsid w:val="00D54CCF"/>
    <w:rsid w:val="00D554E8"/>
    <w:rsid w:val="00D55E12"/>
    <w:rsid w:val="00D5748E"/>
    <w:rsid w:val="00D612A9"/>
    <w:rsid w:val="00D6411E"/>
    <w:rsid w:val="00D64482"/>
    <w:rsid w:val="00D66935"/>
    <w:rsid w:val="00D735D0"/>
    <w:rsid w:val="00D76680"/>
    <w:rsid w:val="00D80021"/>
    <w:rsid w:val="00D810EE"/>
    <w:rsid w:val="00D811F1"/>
    <w:rsid w:val="00D82E21"/>
    <w:rsid w:val="00D84C22"/>
    <w:rsid w:val="00D858D9"/>
    <w:rsid w:val="00D8724C"/>
    <w:rsid w:val="00D87E37"/>
    <w:rsid w:val="00D90478"/>
    <w:rsid w:val="00D91167"/>
    <w:rsid w:val="00D91D56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5CDD"/>
    <w:rsid w:val="00DA6149"/>
    <w:rsid w:val="00DA7D61"/>
    <w:rsid w:val="00DB1890"/>
    <w:rsid w:val="00DB3592"/>
    <w:rsid w:val="00DB47E5"/>
    <w:rsid w:val="00DB4C93"/>
    <w:rsid w:val="00DB5421"/>
    <w:rsid w:val="00DB64F4"/>
    <w:rsid w:val="00DB6CB3"/>
    <w:rsid w:val="00DC0B5C"/>
    <w:rsid w:val="00DC2894"/>
    <w:rsid w:val="00DC3F8A"/>
    <w:rsid w:val="00DC795E"/>
    <w:rsid w:val="00DD05AA"/>
    <w:rsid w:val="00DD1537"/>
    <w:rsid w:val="00DD3A14"/>
    <w:rsid w:val="00DD46E9"/>
    <w:rsid w:val="00DD734F"/>
    <w:rsid w:val="00DD740A"/>
    <w:rsid w:val="00DD7F26"/>
    <w:rsid w:val="00DE0D00"/>
    <w:rsid w:val="00DE16CD"/>
    <w:rsid w:val="00DE4FA6"/>
    <w:rsid w:val="00DE5732"/>
    <w:rsid w:val="00DE6492"/>
    <w:rsid w:val="00DF1363"/>
    <w:rsid w:val="00DF280B"/>
    <w:rsid w:val="00DF28B7"/>
    <w:rsid w:val="00DF3079"/>
    <w:rsid w:val="00DF3345"/>
    <w:rsid w:val="00DF3DE2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0013"/>
    <w:rsid w:val="00E12316"/>
    <w:rsid w:val="00E1247D"/>
    <w:rsid w:val="00E1277F"/>
    <w:rsid w:val="00E139D5"/>
    <w:rsid w:val="00E14CA5"/>
    <w:rsid w:val="00E15202"/>
    <w:rsid w:val="00E152DF"/>
    <w:rsid w:val="00E15505"/>
    <w:rsid w:val="00E21E0B"/>
    <w:rsid w:val="00E22D1B"/>
    <w:rsid w:val="00E235F5"/>
    <w:rsid w:val="00E23783"/>
    <w:rsid w:val="00E23DA2"/>
    <w:rsid w:val="00E256E5"/>
    <w:rsid w:val="00E26411"/>
    <w:rsid w:val="00E27AE8"/>
    <w:rsid w:val="00E3008F"/>
    <w:rsid w:val="00E307B6"/>
    <w:rsid w:val="00E32E9C"/>
    <w:rsid w:val="00E34EBE"/>
    <w:rsid w:val="00E34F85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46E1B"/>
    <w:rsid w:val="00E51CB0"/>
    <w:rsid w:val="00E528F9"/>
    <w:rsid w:val="00E53522"/>
    <w:rsid w:val="00E55854"/>
    <w:rsid w:val="00E55DE3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3786"/>
    <w:rsid w:val="00E74B6D"/>
    <w:rsid w:val="00E775E3"/>
    <w:rsid w:val="00E80C0F"/>
    <w:rsid w:val="00E8331C"/>
    <w:rsid w:val="00E84570"/>
    <w:rsid w:val="00E8487A"/>
    <w:rsid w:val="00E872A7"/>
    <w:rsid w:val="00E901AB"/>
    <w:rsid w:val="00E9292A"/>
    <w:rsid w:val="00E9493A"/>
    <w:rsid w:val="00E967EA"/>
    <w:rsid w:val="00E971BA"/>
    <w:rsid w:val="00E97299"/>
    <w:rsid w:val="00EA19E9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2BB8"/>
    <w:rsid w:val="00EB3B36"/>
    <w:rsid w:val="00EB5754"/>
    <w:rsid w:val="00EB58F8"/>
    <w:rsid w:val="00EB5A80"/>
    <w:rsid w:val="00EB625B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547"/>
    <w:rsid w:val="00ED56D3"/>
    <w:rsid w:val="00ED78E4"/>
    <w:rsid w:val="00EE220A"/>
    <w:rsid w:val="00EE2448"/>
    <w:rsid w:val="00EE2853"/>
    <w:rsid w:val="00EE352A"/>
    <w:rsid w:val="00EF24E6"/>
    <w:rsid w:val="00EF2B66"/>
    <w:rsid w:val="00EF5D36"/>
    <w:rsid w:val="00EF66FC"/>
    <w:rsid w:val="00F00F4A"/>
    <w:rsid w:val="00F0135B"/>
    <w:rsid w:val="00F02929"/>
    <w:rsid w:val="00F02E73"/>
    <w:rsid w:val="00F03E9C"/>
    <w:rsid w:val="00F10140"/>
    <w:rsid w:val="00F109C7"/>
    <w:rsid w:val="00F11921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37651"/>
    <w:rsid w:val="00F405C9"/>
    <w:rsid w:val="00F40A19"/>
    <w:rsid w:val="00F40C29"/>
    <w:rsid w:val="00F414CD"/>
    <w:rsid w:val="00F414F8"/>
    <w:rsid w:val="00F44A85"/>
    <w:rsid w:val="00F44FA1"/>
    <w:rsid w:val="00F45418"/>
    <w:rsid w:val="00F47626"/>
    <w:rsid w:val="00F47CAB"/>
    <w:rsid w:val="00F50275"/>
    <w:rsid w:val="00F505C7"/>
    <w:rsid w:val="00F51366"/>
    <w:rsid w:val="00F52884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4FDB"/>
    <w:rsid w:val="00F65092"/>
    <w:rsid w:val="00F669C5"/>
    <w:rsid w:val="00F67C1B"/>
    <w:rsid w:val="00F70195"/>
    <w:rsid w:val="00F70556"/>
    <w:rsid w:val="00F72DEA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4652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3CB2"/>
    <w:rsid w:val="00F9506A"/>
    <w:rsid w:val="00F95B03"/>
    <w:rsid w:val="00F96026"/>
    <w:rsid w:val="00F96B57"/>
    <w:rsid w:val="00F97122"/>
    <w:rsid w:val="00F97CE1"/>
    <w:rsid w:val="00FA0966"/>
    <w:rsid w:val="00FA4CBE"/>
    <w:rsid w:val="00FA6905"/>
    <w:rsid w:val="00FA7A01"/>
    <w:rsid w:val="00FB02C0"/>
    <w:rsid w:val="00FB03E9"/>
    <w:rsid w:val="00FB231E"/>
    <w:rsid w:val="00FB2F2E"/>
    <w:rsid w:val="00FB37C3"/>
    <w:rsid w:val="00FB4343"/>
    <w:rsid w:val="00FB4456"/>
    <w:rsid w:val="00FB4D43"/>
    <w:rsid w:val="00FB5485"/>
    <w:rsid w:val="00FB5D74"/>
    <w:rsid w:val="00FB6981"/>
    <w:rsid w:val="00FB7076"/>
    <w:rsid w:val="00FB7201"/>
    <w:rsid w:val="00FC0936"/>
    <w:rsid w:val="00FC21CD"/>
    <w:rsid w:val="00FC30E3"/>
    <w:rsid w:val="00FC3598"/>
    <w:rsid w:val="00FC3A0E"/>
    <w:rsid w:val="00FC3B9D"/>
    <w:rsid w:val="00FC4607"/>
    <w:rsid w:val="00FC4654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6FE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DF9D3DD-0FCF-4E33-9FEF-2956D153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156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26550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26550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26550"/>
    <w:p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Ttulo8">
    <w:name w:val="heading 8"/>
    <w:basedOn w:val="Normal"/>
    <w:next w:val="Normal"/>
    <w:link w:val="Ttulo8Char"/>
    <w:qFormat/>
    <w:rsid w:val="00226550"/>
    <w:pPr>
      <w:keepNext/>
      <w:outlineLvl w:val="7"/>
    </w:pPr>
    <w:rPr>
      <w:rFonts w:ascii="Arial" w:eastAsia="Times New Roman" w:hAnsi="Arial" w:cs="Times New Roman"/>
      <w:b/>
      <w:color w:val="000000"/>
      <w:szCs w:val="20"/>
      <w:u w:val="single"/>
    </w:rPr>
  </w:style>
  <w:style w:type="paragraph" w:styleId="Ttulo9">
    <w:name w:val="heading 9"/>
    <w:basedOn w:val="Normal"/>
    <w:next w:val="Normal"/>
    <w:link w:val="Ttulo9Char"/>
    <w:qFormat/>
    <w:rsid w:val="00226550"/>
    <w:pPr>
      <w:keepNext/>
      <w:outlineLvl w:val="8"/>
    </w:pPr>
    <w:rPr>
      <w:rFonts w:ascii="Arial" w:eastAsia="Times New Roman" w:hAnsi="Arial" w:cs="Times New Roman"/>
      <w:b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15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uiPriority w:val="99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eastAsiaTheme="majorEastAsia" w:hAnsi="Ecofont_Spranq_eco_Sans" w:cstheme="majorBidi"/>
      <w:b/>
      <w:bCs/>
      <w:color w:val="000000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9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7156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Lista">
    <w:name w:val="List"/>
    <w:basedOn w:val="Normal"/>
    <w:rsid w:val="007156FF"/>
    <w:pPr>
      <w:ind w:left="283" w:hanging="283"/>
    </w:pPr>
    <w:rPr>
      <w:rFonts w:ascii="Times New Roman" w:eastAsia="Times New Roman" w:hAnsi="Times New Roman" w:cs="Times New Roman"/>
    </w:rPr>
  </w:style>
  <w:style w:type="paragraph" w:styleId="Lista4">
    <w:name w:val="List 4"/>
    <w:basedOn w:val="Normal"/>
    <w:rsid w:val="007156FF"/>
    <w:pPr>
      <w:ind w:left="1132" w:hanging="283"/>
    </w:pPr>
    <w:rPr>
      <w:rFonts w:ascii="Times New Roman" w:eastAsia="Times New Roman" w:hAnsi="Times New Roman" w:cs="Times New Roman"/>
    </w:rPr>
  </w:style>
  <w:style w:type="paragraph" w:styleId="Lista5">
    <w:name w:val="List 5"/>
    <w:basedOn w:val="Normal"/>
    <w:rsid w:val="007156FF"/>
    <w:pPr>
      <w:ind w:left="1415" w:hanging="283"/>
    </w:pPr>
    <w:rPr>
      <w:rFonts w:ascii="Times New Roman" w:eastAsia="Times New Roman" w:hAnsi="Times New Roman" w:cs="Times New Roman"/>
    </w:rPr>
  </w:style>
  <w:style w:type="paragraph" w:customStyle="1" w:styleId="Ttulo01">
    <w:name w:val="Título 01"/>
    <w:basedOn w:val="Ttulo"/>
    <w:rsid w:val="007156F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Cambria" w:eastAsia="Times New Roman" w:hAnsi="Cambria" w:cs="Times New Roman"/>
      <w:b/>
      <w:bCs/>
      <w:caps/>
      <w:color w:val="auto"/>
      <w:spacing w:val="0"/>
      <w:sz w:val="26"/>
      <w:szCs w:val="26"/>
      <w:lang w:val="x-none" w:eastAsia="x-none"/>
    </w:rPr>
  </w:style>
  <w:style w:type="paragraph" w:customStyle="1" w:styleId="Default">
    <w:name w:val="Default"/>
    <w:rsid w:val="007156F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26550"/>
    <w:rPr>
      <w:rFonts w:ascii="Arial" w:eastAsia="Times New Roman" w:hAnsi="Arial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226550"/>
    <w:rPr>
      <w:rFonts w:eastAsia="Times New Roman"/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226550"/>
    <w:rPr>
      <w:rFonts w:eastAsia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226550"/>
    <w:rPr>
      <w:rFonts w:ascii="Arial" w:eastAsia="Times New Roman" w:hAnsi="Arial"/>
      <w:b/>
      <w:color w:val="000000"/>
      <w:sz w:val="24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226550"/>
    <w:rPr>
      <w:rFonts w:ascii="Arial" w:eastAsia="Times New Roman" w:hAnsi="Arial"/>
      <w:b/>
      <w:color w:val="000000"/>
      <w:sz w:val="22"/>
      <w:lang w:eastAsia="pt-BR"/>
    </w:rPr>
  </w:style>
  <w:style w:type="paragraph" w:customStyle="1" w:styleId="Corpodetexto21">
    <w:name w:val="Corpo de texto 21"/>
    <w:basedOn w:val="Normal"/>
    <w:rsid w:val="00226550"/>
    <w:pPr>
      <w:overflowPunct w:val="0"/>
      <w:autoSpaceDE w:val="0"/>
      <w:autoSpaceDN w:val="0"/>
      <w:adjustRightInd w:val="0"/>
      <w:spacing w:before="60" w:line="280" w:lineRule="atLeast"/>
      <w:jc w:val="both"/>
      <w:textAlignment w:val="baseline"/>
    </w:pPr>
    <w:rPr>
      <w:rFonts w:ascii="Draft 12cpi" w:eastAsia="Times New Roman" w:hAnsi="Draft 12cpi" w:cs="Times New Roman"/>
      <w:sz w:val="20"/>
      <w:szCs w:val="20"/>
    </w:rPr>
  </w:style>
  <w:style w:type="character" w:styleId="Nmerodepgina">
    <w:name w:val="page number"/>
    <w:basedOn w:val="Fontepargpadro"/>
    <w:rsid w:val="00226550"/>
  </w:style>
  <w:style w:type="paragraph" w:styleId="SemEspaamento">
    <w:name w:val="No Spacing"/>
    <w:uiPriority w:val="1"/>
    <w:qFormat/>
    <w:rsid w:val="00226550"/>
    <w:rPr>
      <w:rFonts w:ascii="Calibri" w:eastAsia="Calibri" w:hAnsi="Calibri"/>
      <w:sz w:val="22"/>
      <w:szCs w:val="22"/>
    </w:rPr>
  </w:style>
  <w:style w:type="character" w:styleId="Forte">
    <w:name w:val="Strong"/>
    <w:basedOn w:val="Fontepargpadro"/>
    <w:uiPriority w:val="22"/>
    <w:qFormat/>
    <w:rsid w:val="00226550"/>
    <w:rPr>
      <w:b/>
      <w:bCs/>
    </w:rPr>
  </w:style>
  <w:style w:type="paragraph" w:customStyle="1" w:styleId="CM24">
    <w:name w:val="CM24"/>
    <w:basedOn w:val="Normal"/>
    <w:next w:val="Normal"/>
    <w:rsid w:val="00226550"/>
    <w:pPr>
      <w:widowControl w:val="0"/>
      <w:autoSpaceDE w:val="0"/>
      <w:autoSpaceDN w:val="0"/>
      <w:adjustRightInd w:val="0"/>
      <w:spacing w:after="380"/>
    </w:pPr>
    <w:rPr>
      <w:rFonts w:ascii="Arial" w:eastAsia="Times New Roman" w:hAnsi="Arial" w:cs="Arial"/>
    </w:rPr>
  </w:style>
  <w:style w:type="paragraph" w:customStyle="1" w:styleId="ListaColorida-Cor11">
    <w:name w:val="Lista Colorida - Cor 11"/>
    <w:basedOn w:val="Normal"/>
    <w:qFormat/>
    <w:rsid w:val="00226550"/>
    <w:pPr>
      <w:suppressAutoHyphens/>
      <w:ind w:left="708"/>
    </w:pPr>
    <w:rPr>
      <w:rFonts w:ascii="Century Gothic" w:eastAsia="Times New Roman" w:hAnsi="Century Gothic" w:cs="Times New Roman"/>
      <w:lang w:eastAsia="ar-SA"/>
    </w:rPr>
  </w:style>
  <w:style w:type="paragraph" w:customStyle="1" w:styleId="xl24">
    <w:name w:val="xl24"/>
    <w:basedOn w:val="Normal"/>
    <w:rsid w:val="002265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25">
    <w:name w:val="xl25"/>
    <w:basedOn w:val="Normal"/>
    <w:rsid w:val="002265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26">
    <w:name w:val="xl26"/>
    <w:basedOn w:val="Normal"/>
    <w:rsid w:val="0022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27">
    <w:name w:val="xl27"/>
    <w:basedOn w:val="Normal"/>
    <w:rsid w:val="002265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28">
    <w:name w:val="xl28"/>
    <w:basedOn w:val="Normal"/>
    <w:rsid w:val="002265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29">
    <w:name w:val="xl29"/>
    <w:basedOn w:val="Normal"/>
    <w:rsid w:val="002265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30">
    <w:name w:val="xl30"/>
    <w:basedOn w:val="Normal"/>
    <w:rsid w:val="0022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31">
    <w:name w:val="xl31"/>
    <w:basedOn w:val="Normal"/>
    <w:rsid w:val="002265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2">
    <w:name w:val="xl32"/>
    <w:basedOn w:val="Normal"/>
    <w:rsid w:val="00226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3">
    <w:name w:val="xl33"/>
    <w:basedOn w:val="Normal"/>
    <w:rsid w:val="002265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4">
    <w:name w:val="xl34"/>
    <w:basedOn w:val="Normal"/>
    <w:rsid w:val="002265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35">
    <w:name w:val="xl35"/>
    <w:basedOn w:val="Normal"/>
    <w:rsid w:val="002265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36">
    <w:name w:val="xl36"/>
    <w:basedOn w:val="Normal"/>
    <w:rsid w:val="002265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7">
    <w:name w:val="xl37"/>
    <w:basedOn w:val="Normal"/>
    <w:rsid w:val="002265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8">
    <w:name w:val="xl38"/>
    <w:basedOn w:val="Normal"/>
    <w:rsid w:val="002265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TextosemFormatao1">
    <w:name w:val="Texto sem Formatação1"/>
    <w:basedOn w:val="Normal"/>
    <w:rsid w:val="00226550"/>
    <w:rPr>
      <w:rFonts w:ascii="Courier New" w:eastAsia="Times New Roman" w:hAnsi="Courier New" w:cs="Times New Roman"/>
      <w:sz w:val="20"/>
      <w:szCs w:val="20"/>
    </w:rPr>
  </w:style>
  <w:style w:type="paragraph" w:customStyle="1" w:styleId="Textopadro">
    <w:name w:val="Texto padrão"/>
    <w:basedOn w:val="Normal"/>
    <w:rsid w:val="002265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at1">
    <w:name w:val="Format1"/>
    <w:basedOn w:val="Default"/>
    <w:next w:val="Default"/>
    <w:rsid w:val="00226550"/>
    <w:rPr>
      <w:rFonts w:cs="Times New Roman"/>
      <w:color w:val="auto"/>
      <w:sz w:val="20"/>
    </w:rPr>
  </w:style>
  <w:style w:type="paragraph" w:styleId="Recuodecorpodetexto2">
    <w:name w:val="Body Text Indent 2"/>
    <w:basedOn w:val="Normal"/>
    <w:link w:val="Recuodecorpodetexto2Char"/>
    <w:rsid w:val="00226550"/>
    <w:pPr>
      <w:spacing w:after="120" w:line="480" w:lineRule="auto"/>
      <w:ind w:left="283"/>
    </w:pPr>
    <w:rPr>
      <w:rFonts w:ascii="Arial" w:eastAsia="Times New Roman" w:hAnsi="Arial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26550"/>
    <w:rPr>
      <w:rFonts w:ascii="Arial" w:eastAsia="Times New Roman" w:hAnsi="Arial"/>
      <w:sz w:val="24"/>
      <w:lang w:eastAsia="pt-BR"/>
    </w:rPr>
  </w:style>
  <w:style w:type="paragraph" w:styleId="Subttulo">
    <w:name w:val="Subtitle"/>
    <w:basedOn w:val="Normal"/>
    <w:link w:val="SubttuloChar"/>
    <w:qFormat/>
    <w:rsid w:val="00226550"/>
    <w:rPr>
      <w:rFonts w:ascii="Arial" w:eastAsia="Times New Roman" w:hAnsi="Arial" w:cs="Arial"/>
      <w:szCs w:val="20"/>
    </w:rPr>
  </w:style>
  <w:style w:type="character" w:customStyle="1" w:styleId="SubttuloChar">
    <w:name w:val="Subtítulo Char"/>
    <w:basedOn w:val="Fontepargpadro"/>
    <w:link w:val="Subttulo"/>
    <w:rsid w:val="00226550"/>
    <w:rPr>
      <w:rFonts w:ascii="Arial" w:eastAsia="Times New Roman" w:hAnsi="Arial" w:cs="Arial"/>
      <w:sz w:val="24"/>
      <w:lang w:eastAsia="pt-BR"/>
    </w:rPr>
  </w:style>
  <w:style w:type="paragraph" w:customStyle="1" w:styleId="Recuodecorpodetexto21">
    <w:name w:val="Recuo de corpo de texto 21"/>
    <w:basedOn w:val="Normal"/>
    <w:rsid w:val="00226550"/>
    <w:pPr>
      <w:overflowPunct w:val="0"/>
      <w:autoSpaceDE w:val="0"/>
      <w:autoSpaceDN w:val="0"/>
      <w:adjustRightInd w:val="0"/>
      <w:spacing w:before="60" w:line="280" w:lineRule="atLeast"/>
      <w:ind w:firstLine="709"/>
      <w:jc w:val="both"/>
      <w:textAlignment w:val="baseline"/>
    </w:pPr>
    <w:rPr>
      <w:rFonts w:ascii="Draft 12cpi" w:eastAsia="Times New Roman" w:hAnsi="Draft 12cpi" w:cs="Times New Roman"/>
      <w:sz w:val="20"/>
      <w:szCs w:val="20"/>
    </w:rPr>
  </w:style>
  <w:style w:type="paragraph" w:styleId="Corpodetexto3">
    <w:name w:val="Body Text 3"/>
    <w:basedOn w:val="Normal"/>
    <w:link w:val="Corpodetexto3Char"/>
    <w:rsid w:val="00226550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26550"/>
    <w:rPr>
      <w:rFonts w:ascii="Arial" w:eastAsia="Times New Roman" w:hAnsi="Arial"/>
      <w:sz w:val="16"/>
      <w:szCs w:val="16"/>
      <w:lang w:eastAsia="pt-BR"/>
    </w:rPr>
  </w:style>
  <w:style w:type="paragraph" w:customStyle="1" w:styleId="BodyText21">
    <w:name w:val="Body Text 21"/>
    <w:basedOn w:val="Default"/>
    <w:next w:val="Default"/>
    <w:rsid w:val="00226550"/>
    <w:pPr>
      <w:autoSpaceDE/>
      <w:autoSpaceDN/>
      <w:adjustRightInd/>
    </w:pPr>
    <w:rPr>
      <w:rFonts w:ascii="TimesNewRoman" w:hAnsi="TimesNewRoman" w:cs="Times New Roman"/>
      <w:color w:val="auto"/>
      <w:szCs w:val="20"/>
    </w:rPr>
  </w:style>
  <w:style w:type="paragraph" w:customStyle="1" w:styleId="P30">
    <w:name w:val="P30"/>
    <w:basedOn w:val="Default"/>
    <w:next w:val="Default"/>
    <w:rsid w:val="00226550"/>
    <w:pPr>
      <w:autoSpaceDE/>
      <w:autoSpaceDN/>
      <w:adjustRightInd/>
    </w:pPr>
    <w:rPr>
      <w:rFonts w:ascii="TimesNewRoman" w:hAnsi="TimesNewRoman" w:cs="Times New Roman"/>
      <w:color w:val="auto"/>
      <w:szCs w:val="20"/>
    </w:rPr>
  </w:style>
  <w:style w:type="paragraph" w:customStyle="1" w:styleId="10">
    <w:name w:val="10"/>
    <w:basedOn w:val="Default"/>
    <w:next w:val="Default"/>
    <w:rsid w:val="00226550"/>
    <w:pPr>
      <w:autoSpaceDE/>
      <w:autoSpaceDN/>
      <w:adjustRightInd/>
    </w:pPr>
    <w:rPr>
      <w:rFonts w:ascii="TimesNewRoman" w:hAnsi="TimesNewRoman" w:cs="Times New Roman"/>
      <w:color w:val="auto"/>
      <w:szCs w:val="20"/>
    </w:rPr>
  </w:style>
  <w:style w:type="paragraph" w:customStyle="1" w:styleId="11">
    <w:name w:val="11"/>
    <w:basedOn w:val="Default"/>
    <w:next w:val="Default"/>
    <w:rsid w:val="00226550"/>
    <w:pPr>
      <w:autoSpaceDE/>
      <w:autoSpaceDN/>
      <w:adjustRightInd/>
    </w:pPr>
    <w:rPr>
      <w:rFonts w:ascii="TimesNewRoman" w:hAnsi="TimesNewRoman" w:cs="Times New Roman"/>
      <w:color w:val="auto"/>
      <w:szCs w:val="20"/>
    </w:rPr>
  </w:style>
  <w:style w:type="paragraph" w:customStyle="1" w:styleId="Textoembloco1">
    <w:name w:val="Texto em bloco1"/>
    <w:basedOn w:val="Default"/>
    <w:next w:val="Default"/>
    <w:rsid w:val="00226550"/>
    <w:pPr>
      <w:autoSpaceDE/>
      <w:autoSpaceDN/>
      <w:adjustRightInd/>
    </w:pPr>
    <w:rPr>
      <w:rFonts w:ascii="TimesNewRoman" w:hAnsi="TimesNewRoman" w:cs="Times New Roman"/>
      <w:color w:val="auto"/>
      <w:szCs w:val="20"/>
    </w:rPr>
  </w:style>
  <w:style w:type="paragraph" w:customStyle="1" w:styleId="Corpo">
    <w:name w:val="Corpo"/>
    <w:rsid w:val="00226550"/>
    <w:rPr>
      <w:rFonts w:eastAsia="Times New Roman"/>
      <w:color w:val="000000"/>
      <w:sz w:val="16"/>
      <w:lang w:eastAsia="pt-BR"/>
    </w:rPr>
  </w:style>
  <w:style w:type="paragraph" w:customStyle="1" w:styleId="RECUO1">
    <w:name w:val="RECUO1"/>
    <w:basedOn w:val="Normal"/>
    <w:rsid w:val="00226550"/>
    <w:pPr>
      <w:ind w:right="-1708"/>
      <w:jc w:val="both"/>
    </w:pPr>
    <w:rPr>
      <w:rFonts w:ascii="Arial" w:eastAsia="Times New Roman" w:hAnsi="Arial" w:cs="Times New Roman"/>
      <w:sz w:val="22"/>
      <w:szCs w:val="20"/>
      <w:lang w:val="pt-PT"/>
    </w:rPr>
  </w:style>
  <w:style w:type="paragraph" w:customStyle="1" w:styleId="PARAGRAFO1">
    <w:name w:val="PARAGRAFO1"/>
    <w:basedOn w:val="Normal"/>
    <w:rsid w:val="00226550"/>
    <w:pPr>
      <w:ind w:right="-1039"/>
      <w:jc w:val="both"/>
    </w:pPr>
    <w:rPr>
      <w:rFonts w:ascii="Arial" w:eastAsia="Times New Roman" w:hAnsi="Arial" w:cs="Times New Roman"/>
      <w:sz w:val="22"/>
      <w:szCs w:val="20"/>
      <w:lang w:val="pt-PT"/>
    </w:rPr>
  </w:style>
  <w:style w:type="paragraph" w:customStyle="1" w:styleId="parag2">
    <w:name w:val="parag2"/>
    <w:basedOn w:val="Corpo"/>
    <w:rsid w:val="00226550"/>
    <w:pPr>
      <w:spacing w:before="60"/>
      <w:ind w:right="136"/>
      <w:jc w:val="both"/>
    </w:pPr>
    <w:rPr>
      <w:rFonts w:ascii="Arial" w:hAnsi="Arial"/>
      <w:sz w:val="22"/>
    </w:rPr>
  </w:style>
  <w:style w:type="paragraph" w:customStyle="1" w:styleId="TIPO1">
    <w:name w:val="TIPO1"/>
    <w:basedOn w:val="Normal"/>
    <w:rsid w:val="00226550"/>
    <w:pPr>
      <w:ind w:firstLine="709"/>
    </w:pPr>
    <w:rPr>
      <w:rFonts w:ascii="Arial" w:eastAsia="Times New Roman" w:hAnsi="Arial" w:cs="Times New Roman"/>
      <w:b/>
      <w:sz w:val="20"/>
      <w:szCs w:val="20"/>
    </w:rPr>
  </w:style>
  <w:style w:type="paragraph" w:styleId="Lista2">
    <w:name w:val="List 2"/>
    <w:basedOn w:val="Normal"/>
    <w:rsid w:val="00226550"/>
    <w:pPr>
      <w:ind w:left="566" w:hanging="283"/>
    </w:pPr>
    <w:rPr>
      <w:rFonts w:ascii="Arial" w:eastAsia="Times New Roman" w:hAnsi="Arial" w:cs="Times New Roman"/>
      <w:color w:val="000000"/>
      <w:szCs w:val="20"/>
    </w:rPr>
  </w:style>
  <w:style w:type="paragraph" w:customStyle="1" w:styleId="parag1">
    <w:name w:val="parag1"/>
    <w:basedOn w:val="Corpo"/>
    <w:rsid w:val="00226550"/>
    <w:pPr>
      <w:spacing w:before="60"/>
      <w:ind w:right="136" w:firstLine="851"/>
      <w:jc w:val="both"/>
    </w:pPr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22655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rsid w:val="00226550"/>
    <w:pPr>
      <w:spacing w:after="120"/>
      <w:ind w:left="283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itulo2">
    <w:name w:val="Titulo 2"/>
    <w:basedOn w:val="Default"/>
    <w:next w:val="Default"/>
    <w:rsid w:val="00226550"/>
    <w:pPr>
      <w:autoSpaceDE/>
      <w:autoSpaceDN/>
      <w:adjustRightInd/>
      <w:spacing w:before="300"/>
    </w:pPr>
    <w:rPr>
      <w:rFonts w:ascii="TimesNewRoman,Bold" w:hAnsi="TimesNewRoman,Bold" w:cs="Times New Roman"/>
      <w:color w:val="auto"/>
      <w:szCs w:val="20"/>
    </w:rPr>
  </w:style>
  <w:style w:type="paragraph" w:customStyle="1" w:styleId="marques">
    <w:name w:val="marques"/>
    <w:basedOn w:val="Default"/>
    <w:next w:val="Default"/>
    <w:rsid w:val="00226550"/>
    <w:pPr>
      <w:autoSpaceDE/>
      <w:autoSpaceDN/>
      <w:adjustRightInd/>
    </w:pPr>
    <w:rPr>
      <w:rFonts w:ascii="TimesNewRoman,Bold" w:hAnsi="TimesNewRoman,Bold" w:cs="Times New Roman"/>
      <w:color w:val="auto"/>
      <w:szCs w:val="20"/>
    </w:rPr>
  </w:style>
  <w:style w:type="paragraph" w:customStyle="1" w:styleId="110">
    <w:name w:val="1.1."/>
    <w:basedOn w:val="Default"/>
    <w:next w:val="Default"/>
    <w:rsid w:val="00226550"/>
    <w:pPr>
      <w:autoSpaceDE/>
      <w:autoSpaceDN/>
      <w:adjustRightInd/>
    </w:pPr>
    <w:rPr>
      <w:rFonts w:ascii="TimesNewRoman,Bold" w:hAnsi="TimesNewRoman,Bold" w:cs="Times New Roman"/>
      <w:color w:val="auto"/>
      <w:szCs w:val="20"/>
    </w:rPr>
  </w:style>
  <w:style w:type="paragraph" w:customStyle="1" w:styleId="Alinhado">
    <w:name w:val="Alinhado"/>
    <w:basedOn w:val="Default"/>
    <w:next w:val="Default"/>
    <w:rsid w:val="00226550"/>
    <w:pPr>
      <w:autoSpaceDE/>
      <w:autoSpaceDN/>
      <w:adjustRightInd/>
    </w:pPr>
    <w:rPr>
      <w:rFonts w:ascii="TimesNewRoman" w:hAnsi="TimesNewRoman" w:cs="Times New Roman"/>
      <w:color w:val="auto"/>
      <w:szCs w:val="20"/>
    </w:rPr>
  </w:style>
  <w:style w:type="paragraph" w:customStyle="1" w:styleId="Textodebalo1">
    <w:name w:val="Texto de balão1"/>
    <w:basedOn w:val="Normal"/>
    <w:rsid w:val="00226550"/>
    <w:rPr>
      <w:rFonts w:ascii="Tahoma" w:eastAsia="Times New Roman" w:hAnsi="Tahoma" w:cs="Times New Roman"/>
      <w:sz w:val="16"/>
      <w:szCs w:val="20"/>
    </w:rPr>
  </w:style>
  <w:style w:type="character" w:customStyle="1" w:styleId="style171">
    <w:name w:val="style171"/>
    <w:basedOn w:val="Fontepargpadro"/>
    <w:rsid w:val="00226550"/>
    <w:rPr>
      <w:rFonts w:ascii="Arial" w:hAnsi="Arial" w:cs="Arial" w:hint="default"/>
      <w:sz w:val="14"/>
      <w:szCs w:val="14"/>
    </w:rPr>
  </w:style>
  <w:style w:type="table" w:styleId="Tabelaemlista1">
    <w:name w:val="Table List 1"/>
    <w:basedOn w:val="Tabelanormal"/>
    <w:rsid w:val="00226550"/>
    <w:rPr>
      <w:rFonts w:eastAsia="Times New Roman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226550"/>
    <w:rPr>
      <w:rFonts w:eastAsia="Times New Roman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nfase">
    <w:name w:val="Emphasis"/>
    <w:basedOn w:val="Fontepargpadro"/>
    <w:qFormat/>
    <w:rsid w:val="00226550"/>
    <w:rPr>
      <w:i/>
      <w:iCs/>
    </w:rPr>
  </w:style>
  <w:style w:type="paragraph" w:customStyle="1" w:styleId="Normal1">
    <w:name w:val="Normal1"/>
    <w:basedOn w:val="Normal"/>
    <w:rsid w:val="0022655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unhideWhenUsed/>
    <w:rsid w:val="00226550"/>
    <w:rPr>
      <w:color w:val="800080"/>
      <w:u w:val="single"/>
    </w:rPr>
  </w:style>
  <w:style w:type="paragraph" w:customStyle="1" w:styleId="xl63">
    <w:name w:val="xl63"/>
    <w:basedOn w:val="Normal"/>
    <w:rsid w:val="00226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2265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2265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6550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6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6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6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26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265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26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26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265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26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Ttulododocumento">
    <w:name w:val="Título do documento"/>
    <w:next w:val="Normal"/>
    <w:rsid w:val="0022655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Cabealhodamensagem">
    <w:name w:val="Message Header"/>
    <w:basedOn w:val="Corpodetexto"/>
    <w:link w:val="CabealhodamensagemChar"/>
    <w:rsid w:val="00226550"/>
    <w:pPr>
      <w:keepLines/>
      <w:overflowPunct w:val="0"/>
      <w:autoSpaceDE w:val="0"/>
      <w:autoSpaceDN w:val="0"/>
      <w:adjustRightInd w:val="0"/>
      <w:spacing w:before="0" w:beforeAutospacing="0" w:after="120" w:afterAutospacing="0" w:line="240" w:lineRule="atLeast"/>
      <w:ind w:left="1080" w:hanging="1080"/>
      <w:textAlignment w:val="baseline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226550"/>
    <w:rPr>
      <w:rFonts w:ascii="Garamond" w:eastAsia="Times New Roman" w:hAnsi="Garamond"/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226550"/>
    <w:pPr>
      <w:spacing w:before="360"/>
    </w:pPr>
  </w:style>
  <w:style w:type="character" w:customStyle="1" w:styleId="Ttulodecabedamensagem">
    <w:name w:val="Título de cabeç. da mensagem"/>
    <w:rsid w:val="00226550"/>
    <w:rPr>
      <w:b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226550"/>
    <w:pPr>
      <w:pBdr>
        <w:bottom w:val="single" w:sz="6" w:space="18" w:color="808080"/>
      </w:pBdr>
      <w:spacing w:after="360"/>
    </w:pPr>
  </w:style>
  <w:style w:type="paragraph" w:styleId="Recuodecorpodetexto3">
    <w:name w:val="Body Text Indent 3"/>
    <w:basedOn w:val="Normal"/>
    <w:link w:val="Recuodecorpodetexto3Char"/>
    <w:rsid w:val="0022655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26550"/>
    <w:rPr>
      <w:rFonts w:eastAsia="Times New Roman"/>
      <w:sz w:val="16"/>
      <w:szCs w:val="16"/>
      <w:lang w:eastAsia="pt-BR"/>
    </w:rPr>
  </w:style>
  <w:style w:type="character" w:styleId="MquinadeescreverHTML">
    <w:name w:val="HTML Typewriter"/>
    <w:basedOn w:val="Fontepargpadro"/>
    <w:rsid w:val="00226550"/>
    <w:rPr>
      <w:rFonts w:ascii="Courier New" w:eastAsia="Times New Roman" w:hAnsi="Courier New" w:cs="Courier New"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2265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265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265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265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2265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65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&#231;&#227;o@barradoturvo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PE%20001-19-%20AQUISICAO%20AMBULANCIA\MINUTA%20-%20EDITAL%20-%20PE-001-2019%20-%20AQUISI&#199;&#195;O%20DE%20AMBUL&#194;NC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52c93ea8-e2de-466c-b401-d7fabeb9490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48304-404B-4707-B9A9-DEE09C55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- EDITAL - PE-001-2019 - AQUISIÇÃO DE AMBULÂNCIA</Template>
  <TotalTime>0</TotalTime>
  <Pages>12</Pages>
  <Words>4843</Words>
  <Characters>27124</Characters>
  <Application>Microsoft Office Word</Application>
  <DocSecurity>0</DocSecurity>
  <Lines>226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31904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Usuário do Windows</dc:creator>
  <cp:lastModifiedBy>Usuário do Windows</cp:lastModifiedBy>
  <cp:revision>2</cp:revision>
  <cp:lastPrinted>2020-01-20T14:30:00Z</cp:lastPrinted>
  <dcterms:created xsi:type="dcterms:W3CDTF">2022-01-12T19:03:00Z</dcterms:created>
  <dcterms:modified xsi:type="dcterms:W3CDTF">2022-01-12T19:03:00Z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