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9E" w:rsidRDefault="00880C9E" w:rsidP="00880C9E">
      <w:pPr>
        <w:autoSpaceDE w:val="0"/>
        <w:autoSpaceDN w:val="0"/>
        <w:adjustRightInd w:val="0"/>
        <w:jc w:val="both"/>
        <w:rPr>
          <w:rFonts w:ascii="Arial" w:hAnsi="Arial" w:cs="Arial"/>
          <w:sz w:val="22"/>
          <w:szCs w:val="22"/>
        </w:rPr>
      </w:pPr>
    </w:p>
    <w:p w:rsidR="00880C9E" w:rsidRPr="00780CB7" w:rsidRDefault="00622B75" w:rsidP="00E931D0">
      <w:pPr>
        <w:autoSpaceDE w:val="0"/>
        <w:autoSpaceDN w:val="0"/>
        <w:adjustRightInd w:val="0"/>
        <w:jc w:val="center"/>
        <w:rPr>
          <w:rFonts w:ascii="Arial" w:hAnsi="Arial" w:cs="Arial"/>
          <w:b/>
          <w:u w:val="single"/>
        </w:rPr>
      </w:pPr>
      <w:r>
        <w:rPr>
          <w:rFonts w:ascii="Arial" w:hAnsi="Arial" w:cs="Arial"/>
          <w:b/>
          <w:u w:val="single"/>
        </w:rPr>
        <w:t xml:space="preserve">ATA CONTRATO </w:t>
      </w:r>
      <w:proofErr w:type="gramStart"/>
      <w:r>
        <w:rPr>
          <w:rFonts w:ascii="Arial" w:hAnsi="Arial" w:cs="Arial"/>
          <w:b/>
          <w:u w:val="single"/>
        </w:rPr>
        <w:t>Nº.</w:t>
      </w:r>
      <w:proofErr w:type="gramEnd"/>
      <w:r>
        <w:rPr>
          <w:rFonts w:ascii="Arial" w:hAnsi="Arial" w:cs="Arial"/>
          <w:b/>
          <w:u w:val="single"/>
        </w:rPr>
        <w:t>007</w:t>
      </w:r>
      <w:r w:rsidR="00780CB7" w:rsidRPr="00780CB7">
        <w:rPr>
          <w:rFonts w:ascii="Arial" w:hAnsi="Arial" w:cs="Arial"/>
          <w:b/>
          <w:u w:val="single"/>
        </w:rPr>
        <w:t>/2018</w:t>
      </w:r>
    </w:p>
    <w:p w:rsidR="00E931D0" w:rsidRDefault="00E931D0" w:rsidP="00E931D0">
      <w:pPr>
        <w:autoSpaceDE w:val="0"/>
        <w:autoSpaceDN w:val="0"/>
        <w:adjustRightInd w:val="0"/>
        <w:jc w:val="center"/>
        <w:rPr>
          <w:rFonts w:ascii="Arial" w:hAnsi="Arial" w:cs="Arial"/>
          <w:b/>
        </w:rPr>
      </w:pPr>
    </w:p>
    <w:p w:rsidR="00E931D0" w:rsidRDefault="00E931D0" w:rsidP="00E931D0">
      <w:pPr>
        <w:autoSpaceDE w:val="0"/>
        <w:autoSpaceDN w:val="0"/>
        <w:adjustRightInd w:val="0"/>
        <w:rPr>
          <w:rFonts w:ascii="Arial" w:hAnsi="Arial" w:cs="Arial"/>
          <w:b/>
        </w:rPr>
      </w:pPr>
    </w:p>
    <w:p w:rsidR="00E931D0" w:rsidRDefault="00E931D0" w:rsidP="00E931D0">
      <w:pPr>
        <w:autoSpaceDE w:val="0"/>
        <w:autoSpaceDN w:val="0"/>
        <w:adjustRightInd w:val="0"/>
        <w:rPr>
          <w:rFonts w:ascii="Arial" w:hAnsi="Arial" w:cs="Arial"/>
          <w:b/>
        </w:rPr>
      </w:pPr>
      <w:r>
        <w:rPr>
          <w:rFonts w:ascii="Arial" w:hAnsi="Arial" w:cs="Arial"/>
          <w:b/>
        </w:rPr>
        <w:t xml:space="preserve">Pregão Presencial </w:t>
      </w:r>
      <w:proofErr w:type="gramStart"/>
      <w:r>
        <w:rPr>
          <w:rFonts w:ascii="Arial" w:hAnsi="Arial" w:cs="Arial"/>
          <w:b/>
        </w:rPr>
        <w:t>nº.</w:t>
      </w:r>
      <w:proofErr w:type="gramEnd"/>
      <w:r>
        <w:rPr>
          <w:rFonts w:ascii="Arial" w:hAnsi="Arial" w:cs="Arial"/>
          <w:b/>
        </w:rPr>
        <w:t>009/2018 -   (SRP)</w:t>
      </w:r>
    </w:p>
    <w:p w:rsidR="00E931D0" w:rsidRPr="00E931D0" w:rsidRDefault="00E931D0" w:rsidP="00E931D0">
      <w:pPr>
        <w:autoSpaceDE w:val="0"/>
        <w:autoSpaceDN w:val="0"/>
        <w:adjustRightInd w:val="0"/>
        <w:rPr>
          <w:rFonts w:ascii="Arial" w:hAnsi="Arial" w:cs="Arial"/>
          <w:b/>
        </w:rPr>
      </w:pPr>
      <w:r>
        <w:rPr>
          <w:rFonts w:ascii="Arial" w:hAnsi="Arial" w:cs="Arial"/>
          <w:b/>
        </w:rPr>
        <w:t>Processo nº.028/2018</w:t>
      </w:r>
    </w:p>
    <w:p w:rsidR="00E931D0" w:rsidRDefault="00E931D0" w:rsidP="00880C9E">
      <w:pPr>
        <w:autoSpaceDE w:val="0"/>
        <w:autoSpaceDN w:val="0"/>
        <w:adjustRightInd w:val="0"/>
        <w:jc w:val="both"/>
        <w:rPr>
          <w:rFonts w:ascii="Arial" w:hAnsi="Arial" w:cs="Arial"/>
          <w:sz w:val="22"/>
          <w:szCs w:val="22"/>
        </w:rPr>
      </w:pPr>
    </w:p>
    <w:p w:rsidR="00880C9E" w:rsidRDefault="00880C9E" w:rsidP="00880C9E">
      <w:pPr>
        <w:autoSpaceDE w:val="0"/>
        <w:autoSpaceDN w:val="0"/>
        <w:adjustRightInd w:val="0"/>
        <w:jc w:val="both"/>
        <w:rPr>
          <w:rFonts w:ascii="Arial" w:hAnsi="Arial" w:cs="Arial"/>
          <w:sz w:val="22"/>
          <w:szCs w:val="22"/>
        </w:rPr>
      </w:pPr>
    </w:p>
    <w:p w:rsidR="00880C9E" w:rsidRDefault="00E931D0" w:rsidP="00880C9E">
      <w:pPr>
        <w:autoSpaceDE w:val="0"/>
        <w:autoSpaceDN w:val="0"/>
        <w:adjustRightInd w:val="0"/>
        <w:jc w:val="both"/>
        <w:rPr>
          <w:rFonts w:ascii="Arial" w:hAnsi="Arial" w:cs="Arial"/>
          <w:sz w:val="22"/>
          <w:szCs w:val="22"/>
        </w:rPr>
      </w:pPr>
      <w:r>
        <w:rPr>
          <w:rFonts w:ascii="Arial" w:hAnsi="Arial" w:cs="Arial"/>
          <w:sz w:val="22"/>
          <w:szCs w:val="22"/>
        </w:rPr>
        <w:t xml:space="preserve">Aos 04 (quatro) </w:t>
      </w:r>
      <w:r w:rsidR="00880C9E">
        <w:rPr>
          <w:rFonts w:ascii="Arial" w:hAnsi="Arial" w:cs="Arial"/>
          <w:sz w:val="22"/>
          <w:szCs w:val="22"/>
        </w:rPr>
        <w:t>dias do mês de</w:t>
      </w:r>
      <w:r>
        <w:rPr>
          <w:rFonts w:ascii="Arial" w:hAnsi="Arial" w:cs="Arial"/>
          <w:sz w:val="22"/>
          <w:szCs w:val="22"/>
        </w:rPr>
        <w:t xml:space="preserve"> Maio </w:t>
      </w:r>
      <w:r w:rsidR="00880C9E">
        <w:rPr>
          <w:rFonts w:ascii="Arial" w:hAnsi="Arial" w:cs="Arial"/>
          <w:sz w:val="22"/>
          <w:szCs w:val="22"/>
        </w:rPr>
        <w:t>do ano de</w:t>
      </w:r>
      <w:r>
        <w:rPr>
          <w:rFonts w:ascii="Arial" w:hAnsi="Arial" w:cs="Arial"/>
          <w:sz w:val="22"/>
          <w:szCs w:val="22"/>
        </w:rPr>
        <w:t xml:space="preserve"> 2018</w:t>
      </w:r>
      <w:r w:rsidR="00880C9E">
        <w:rPr>
          <w:rFonts w:ascii="Arial" w:hAnsi="Arial" w:cs="Arial"/>
          <w:sz w:val="22"/>
          <w:szCs w:val="22"/>
        </w:rPr>
        <w:t xml:space="preserve"> </w:t>
      </w:r>
      <w:r>
        <w:rPr>
          <w:rFonts w:ascii="Arial" w:hAnsi="Arial" w:cs="Arial"/>
          <w:sz w:val="22"/>
          <w:szCs w:val="22"/>
        </w:rPr>
        <w:t>(</w:t>
      </w:r>
      <w:r w:rsidR="00880C9E">
        <w:rPr>
          <w:rFonts w:ascii="Arial" w:hAnsi="Arial" w:cs="Arial"/>
          <w:sz w:val="22"/>
          <w:szCs w:val="22"/>
        </w:rPr>
        <w:t>dois mil e dezoito</w:t>
      </w:r>
      <w:r>
        <w:rPr>
          <w:rFonts w:ascii="Arial" w:hAnsi="Arial" w:cs="Arial"/>
          <w:sz w:val="22"/>
          <w:szCs w:val="22"/>
        </w:rPr>
        <w:t>)</w:t>
      </w:r>
      <w:r w:rsidR="00880C9E">
        <w:rPr>
          <w:rFonts w:ascii="Arial" w:hAnsi="Arial" w:cs="Arial"/>
          <w:sz w:val="22"/>
          <w:szCs w:val="22"/>
        </w:rPr>
        <w:t xml:space="preserve">, na cidade de Barra do Turvo, Estado de São Paulo, </w:t>
      </w:r>
      <w:r w:rsidR="00880C9E">
        <w:rPr>
          <w:rFonts w:ascii="Arial" w:hAnsi="Arial" w:cs="Arial"/>
          <w:b/>
          <w:sz w:val="22"/>
          <w:szCs w:val="22"/>
        </w:rPr>
        <w:t>o MUNICIPIO DE BARRA DO TURVO</w:t>
      </w:r>
      <w:r w:rsidR="00880C9E">
        <w:rPr>
          <w:rFonts w:ascii="Arial" w:hAnsi="Arial" w:cs="Arial"/>
          <w:sz w:val="22"/>
          <w:szCs w:val="22"/>
        </w:rPr>
        <w:t xml:space="preserve">,  sito na Avenida 21 de março/SP – CEP 11955-000 – Centro Barra do Turvo/SP, representada neste ato pelo </w:t>
      </w:r>
      <w:r w:rsidR="00880C9E">
        <w:rPr>
          <w:rFonts w:ascii="Arial" w:hAnsi="Arial" w:cs="Arial"/>
          <w:b/>
          <w:sz w:val="22"/>
          <w:szCs w:val="22"/>
        </w:rPr>
        <w:t>PREFEITO MUNICIPAL</w:t>
      </w:r>
      <w:r w:rsidR="00880C9E">
        <w:rPr>
          <w:rFonts w:ascii="Arial" w:hAnsi="Arial" w:cs="Arial"/>
          <w:sz w:val="22"/>
          <w:szCs w:val="22"/>
        </w:rPr>
        <w:t xml:space="preserve">, Senhor </w:t>
      </w:r>
      <w:r w:rsidR="00880C9E">
        <w:rPr>
          <w:rFonts w:ascii="Arial" w:hAnsi="Arial" w:cs="Arial"/>
          <w:b/>
          <w:sz w:val="22"/>
          <w:szCs w:val="22"/>
        </w:rPr>
        <w:t xml:space="preserve"> JEFFERSON LUZ MARTINS</w:t>
      </w:r>
      <w:r w:rsidR="00880C9E" w:rsidRPr="00E931D0">
        <w:rPr>
          <w:rFonts w:ascii="Arial" w:hAnsi="Arial" w:cs="Arial"/>
          <w:sz w:val="22"/>
          <w:szCs w:val="22"/>
        </w:rPr>
        <w:t xml:space="preserve">, brasileiro, casado, </w:t>
      </w:r>
      <w:r w:rsidRPr="00E931D0">
        <w:rPr>
          <w:rFonts w:ascii="Arial" w:eastAsia="Arial" w:hAnsi="Arial" w:cs="Arial"/>
          <w:sz w:val="22"/>
          <w:szCs w:val="22"/>
          <w:lang w:eastAsia="en-US"/>
        </w:rPr>
        <w:t xml:space="preserve">residente e domiciliado na Rua Padre </w:t>
      </w:r>
      <w:proofErr w:type="spellStart"/>
      <w:r w:rsidRPr="00E931D0">
        <w:rPr>
          <w:rFonts w:ascii="Arial" w:eastAsia="Arial" w:hAnsi="Arial" w:cs="Arial"/>
          <w:sz w:val="22"/>
          <w:szCs w:val="22"/>
          <w:lang w:eastAsia="en-US"/>
        </w:rPr>
        <w:t>Caiafá</w:t>
      </w:r>
      <w:proofErr w:type="spellEnd"/>
      <w:r w:rsidRPr="00E931D0">
        <w:rPr>
          <w:rFonts w:ascii="Arial" w:eastAsia="Arial" w:hAnsi="Arial" w:cs="Arial"/>
          <w:sz w:val="22"/>
          <w:szCs w:val="22"/>
          <w:lang w:eastAsia="en-US"/>
        </w:rPr>
        <w:t>, nº 23, Centro, Barra</w:t>
      </w:r>
      <w:r w:rsidRPr="00E931D0">
        <w:rPr>
          <w:rFonts w:ascii="Arial" w:eastAsia="Arial" w:hAnsi="Arial" w:cs="Arial"/>
          <w:spacing w:val="5"/>
          <w:sz w:val="22"/>
          <w:szCs w:val="22"/>
          <w:lang w:eastAsia="en-US"/>
        </w:rPr>
        <w:t xml:space="preserve"> </w:t>
      </w:r>
      <w:r w:rsidRPr="00E931D0">
        <w:rPr>
          <w:rFonts w:ascii="Arial" w:eastAsia="Arial" w:hAnsi="Arial" w:cs="Arial"/>
          <w:sz w:val="22"/>
          <w:szCs w:val="22"/>
          <w:lang w:eastAsia="en-US"/>
        </w:rPr>
        <w:t>do</w:t>
      </w:r>
      <w:r w:rsidRPr="00E931D0">
        <w:rPr>
          <w:rFonts w:ascii="Arial" w:eastAsia="Arial" w:hAnsi="Arial" w:cs="Arial"/>
          <w:spacing w:val="5"/>
          <w:sz w:val="22"/>
          <w:szCs w:val="22"/>
          <w:lang w:eastAsia="en-US"/>
        </w:rPr>
        <w:t xml:space="preserve"> </w:t>
      </w:r>
      <w:r w:rsidRPr="00E931D0">
        <w:rPr>
          <w:rFonts w:ascii="Arial" w:eastAsia="Arial" w:hAnsi="Arial" w:cs="Arial"/>
          <w:sz w:val="22"/>
          <w:szCs w:val="22"/>
          <w:lang w:eastAsia="en-US"/>
        </w:rPr>
        <w:t>Turvo/SP,</w:t>
      </w:r>
      <w:r w:rsidRPr="00E931D0">
        <w:rPr>
          <w:rFonts w:ascii="Arial" w:eastAsia="Arial" w:hAnsi="Arial" w:cs="Arial"/>
          <w:spacing w:val="5"/>
          <w:sz w:val="22"/>
          <w:szCs w:val="22"/>
          <w:lang w:eastAsia="en-US"/>
        </w:rPr>
        <w:t xml:space="preserve"> </w:t>
      </w:r>
      <w:r w:rsidRPr="00E931D0">
        <w:rPr>
          <w:rFonts w:ascii="Arial" w:eastAsia="Arial" w:hAnsi="Arial" w:cs="Arial"/>
          <w:sz w:val="22"/>
          <w:szCs w:val="22"/>
          <w:lang w:eastAsia="en-US"/>
        </w:rPr>
        <w:t>portador</w:t>
      </w:r>
      <w:r w:rsidRPr="00E931D0">
        <w:rPr>
          <w:rFonts w:ascii="Arial" w:eastAsia="Arial" w:hAnsi="Arial" w:cs="Arial"/>
          <w:spacing w:val="5"/>
          <w:sz w:val="22"/>
          <w:szCs w:val="22"/>
          <w:lang w:eastAsia="en-US"/>
        </w:rPr>
        <w:t xml:space="preserve"> </w:t>
      </w:r>
      <w:r w:rsidRPr="00E931D0">
        <w:rPr>
          <w:rFonts w:ascii="Arial" w:eastAsia="Arial" w:hAnsi="Arial" w:cs="Arial"/>
          <w:sz w:val="22"/>
          <w:szCs w:val="22"/>
          <w:lang w:eastAsia="en-US"/>
        </w:rPr>
        <w:t>do</w:t>
      </w:r>
      <w:r w:rsidRPr="00E931D0">
        <w:rPr>
          <w:rFonts w:ascii="Arial" w:eastAsia="Arial" w:hAnsi="Arial" w:cs="Arial"/>
          <w:spacing w:val="7"/>
          <w:sz w:val="22"/>
          <w:szCs w:val="22"/>
          <w:lang w:eastAsia="en-US"/>
        </w:rPr>
        <w:t xml:space="preserve"> </w:t>
      </w:r>
      <w:r w:rsidRPr="00E931D0">
        <w:rPr>
          <w:rFonts w:ascii="Arial" w:eastAsia="Arial" w:hAnsi="Arial" w:cs="Arial"/>
          <w:sz w:val="22"/>
          <w:szCs w:val="22"/>
          <w:lang w:eastAsia="en-US"/>
        </w:rPr>
        <w:t>RG.</w:t>
      </w:r>
      <w:r w:rsidRPr="00E931D0">
        <w:rPr>
          <w:rFonts w:ascii="Arial" w:eastAsia="Arial" w:hAnsi="Arial" w:cs="Arial"/>
          <w:spacing w:val="5"/>
          <w:sz w:val="22"/>
          <w:szCs w:val="22"/>
          <w:lang w:eastAsia="en-US"/>
        </w:rPr>
        <w:t xml:space="preserve"> </w:t>
      </w:r>
      <w:r w:rsidRPr="00E931D0">
        <w:rPr>
          <w:rFonts w:ascii="Arial" w:eastAsia="Arial" w:hAnsi="Arial" w:cs="Arial"/>
          <w:sz w:val="22"/>
          <w:szCs w:val="22"/>
          <w:lang w:eastAsia="en-US"/>
        </w:rPr>
        <w:t xml:space="preserve">nº. </w:t>
      </w:r>
      <w:r w:rsidRPr="00E931D0">
        <w:rPr>
          <w:rFonts w:ascii="Arial" w:eastAsia="Arial" w:hAnsi="Arial" w:cs="Arial"/>
          <w:w w:val="99"/>
          <w:sz w:val="22"/>
          <w:szCs w:val="22"/>
          <w:lang w:eastAsia="en-US"/>
        </w:rPr>
        <w:t xml:space="preserve">3.512.319-9 </w:t>
      </w:r>
      <w:r w:rsidRPr="00E931D0">
        <w:rPr>
          <w:rFonts w:ascii="Arial" w:eastAsia="Arial" w:hAnsi="Arial" w:cs="Arial"/>
          <w:sz w:val="22"/>
          <w:szCs w:val="22"/>
          <w:lang w:eastAsia="en-US"/>
        </w:rPr>
        <w:t>e do</w:t>
      </w:r>
      <w:r w:rsidRPr="00E931D0">
        <w:rPr>
          <w:rFonts w:ascii="Arial" w:eastAsia="Arial" w:hAnsi="Arial" w:cs="Arial"/>
          <w:spacing w:val="15"/>
          <w:sz w:val="22"/>
          <w:szCs w:val="22"/>
          <w:lang w:eastAsia="en-US"/>
        </w:rPr>
        <w:t xml:space="preserve"> </w:t>
      </w:r>
      <w:proofErr w:type="spellStart"/>
      <w:r w:rsidRPr="00E931D0">
        <w:rPr>
          <w:rFonts w:ascii="Arial" w:eastAsia="Arial" w:hAnsi="Arial" w:cs="Arial"/>
          <w:sz w:val="22"/>
          <w:szCs w:val="22"/>
          <w:lang w:eastAsia="en-US"/>
        </w:rPr>
        <w:t>CPF.nº</w:t>
      </w:r>
      <w:proofErr w:type="spellEnd"/>
      <w:r w:rsidRPr="00E931D0">
        <w:rPr>
          <w:rFonts w:ascii="Arial" w:eastAsia="Arial" w:hAnsi="Arial" w:cs="Arial"/>
          <w:sz w:val="22"/>
          <w:szCs w:val="22"/>
          <w:lang w:eastAsia="en-US"/>
        </w:rPr>
        <w:t>. 575.551.849-15</w:t>
      </w:r>
      <w:r w:rsidR="00880C9E" w:rsidRPr="00E931D0">
        <w:rPr>
          <w:rFonts w:ascii="Arial" w:hAnsi="Arial" w:cs="Arial"/>
          <w:sz w:val="22"/>
          <w:szCs w:val="22"/>
        </w:rPr>
        <w:t xml:space="preserve">neste Município de Barra do Turvo, Estado de São Paulo, doravante denominado </w:t>
      </w:r>
      <w:r w:rsidR="00880C9E" w:rsidRPr="00E931D0">
        <w:rPr>
          <w:rFonts w:ascii="Arial" w:hAnsi="Arial" w:cs="Arial"/>
          <w:b/>
          <w:sz w:val="22"/>
          <w:szCs w:val="22"/>
          <w:u w:val="single"/>
        </w:rPr>
        <w:t>ÓRGÃO GERENCIADOR</w:t>
      </w:r>
      <w:r w:rsidR="00880C9E" w:rsidRPr="00E931D0">
        <w:rPr>
          <w:rFonts w:ascii="Arial" w:hAnsi="Arial" w:cs="Arial"/>
          <w:sz w:val="22"/>
          <w:szCs w:val="22"/>
        </w:rPr>
        <w:t xml:space="preserve">, a empresa: </w:t>
      </w:r>
      <w:r w:rsidRPr="00E931D0">
        <w:rPr>
          <w:rFonts w:ascii="Arial" w:hAnsi="Arial" w:cs="Arial"/>
          <w:b/>
          <w:sz w:val="22"/>
          <w:szCs w:val="22"/>
          <w:u w:val="single"/>
        </w:rPr>
        <w:t>AUTO POSTO BONTORIM</w:t>
      </w:r>
      <w:r w:rsidR="00387AE0">
        <w:rPr>
          <w:rFonts w:ascii="Arial" w:hAnsi="Arial" w:cs="Arial"/>
          <w:b/>
          <w:sz w:val="22"/>
          <w:szCs w:val="22"/>
          <w:u w:val="single"/>
        </w:rPr>
        <w:t xml:space="preserve"> - </w:t>
      </w:r>
      <w:r w:rsidRPr="00E931D0">
        <w:rPr>
          <w:rFonts w:ascii="Arial" w:hAnsi="Arial" w:cs="Arial"/>
          <w:b/>
          <w:sz w:val="22"/>
          <w:szCs w:val="22"/>
          <w:u w:val="single"/>
        </w:rPr>
        <w:t xml:space="preserve"> LTDA</w:t>
      </w:r>
      <w:r w:rsidR="00880C9E" w:rsidRPr="00E931D0">
        <w:rPr>
          <w:rFonts w:ascii="Arial" w:hAnsi="Arial" w:cs="Arial"/>
          <w:sz w:val="22"/>
          <w:szCs w:val="22"/>
        </w:rPr>
        <w:t>, sito na</w:t>
      </w:r>
      <w:r>
        <w:rPr>
          <w:rFonts w:ascii="Arial" w:hAnsi="Arial" w:cs="Arial"/>
          <w:sz w:val="22"/>
          <w:szCs w:val="22"/>
        </w:rPr>
        <w:t xml:space="preserve"> Rua Rio Turvo, nº.501, Centro, Barra do Turvo/SP</w:t>
      </w:r>
      <w:r w:rsidR="00880C9E" w:rsidRPr="00E931D0">
        <w:rPr>
          <w:rFonts w:ascii="Arial" w:hAnsi="Arial" w:cs="Arial"/>
          <w:sz w:val="22"/>
          <w:szCs w:val="22"/>
        </w:rPr>
        <w:t>, inscrita no Cadastro</w:t>
      </w:r>
      <w:r w:rsidR="00880C9E">
        <w:rPr>
          <w:rFonts w:ascii="Arial" w:hAnsi="Arial" w:cs="Arial"/>
          <w:sz w:val="22"/>
          <w:szCs w:val="22"/>
        </w:rPr>
        <w:t xml:space="preserve"> Nacional de Pessoas Jurídicas do Ministério da Fazenda CNPJ/MF sob o n</w:t>
      </w:r>
      <w:r>
        <w:rPr>
          <w:rFonts w:ascii="Arial" w:hAnsi="Arial" w:cs="Arial"/>
          <w:sz w:val="22"/>
          <w:szCs w:val="22"/>
        </w:rPr>
        <w:t>º.07.845.067/0001-76</w:t>
      </w:r>
      <w:r w:rsidR="00880C9E">
        <w:rPr>
          <w:rFonts w:ascii="Arial" w:hAnsi="Arial" w:cs="Arial"/>
          <w:sz w:val="22"/>
          <w:szCs w:val="22"/>
        </w:rPr>
        <w:t>, representad</w:t>
      </w:r>
      <w:r>
        <w:rPr>
          <w:rFonts w:ascii="Arial" w:hAnsi="Arial" w:cs="Arial"/>
          <w:sz w:val="22"/>
          <w:szCs w:val="22"/>
        </w:rPr>
        <w:t xml:space="preserve">a neste ato por Carlos Afonso Polli </w:t>
      </w:r>
      <w:proofErr w:type="spellStart"/>
      <w:r>
        <w:rPr>
          <w:rFonts w:ascii="Arial" w:hAnsi="Arial" w:cs="Arial"/>
          <w:sz w:val="22"/>
          <w:szCs w:val="22"/>
        </w:rPr>
        <w:t>Bontorim</w:t>
      </w:r>
      <w:proofErr w:type="spellEnd"/>
      <w:r w:rsidR="00880C9E">
        <w:rPr>
          <w:rFonts w:ascii="Arial" w:hAnsi="Arial" w:cs="Arial"/>
          <w:sz w:val="22"/>
          <w:szCs w:val="22"/>
        </w:rPr>
        <w:t>, inscrito no Cadas</w:t>
      </w:r>
      <w:r>
        <w:rPr>
          <w:rFonts w:ascii="Arial" w:hAnsi="Arial" w:cs="Arial"/>
          <w:sz w:val="22"/>
          <w:szCs w:val="22"/>
        </w:rPr>
        <w:t>tro de Pessoas Físicas sob o nº. 813.419.709-49, Sócio-Diretor</w:t>
      </w:r>
      <w:r w:rsidR="00880C9E">
        <w:rPr>
          <w:rFonts w:ascii="Arial" w:hAnsi="Arial" w:cs="Arial"/>
          <w:sz w:val="22"/>
          <w:szCs w:val="22"/>
        </w:rPr>
        <w:t xml:space="preserve">, doravante denominado </w:t>
      </w:r>
      <w:r w:rsidR="00880C9E" w:rsidRPr="00E931D0">
        <w:rPr>
          <w:rFonts w:ascii="Arial" w:hAnsi="Arial" w:cs="Arial"/>
          <w:b/>
          <w:bCs/>
          <w:sz w:val="22"/>
          <w:szCs w:val="22"/>
          <w:u w:val="single"/>
        </w:rPr>
        <w:t>DETENTOR DA ATA</w:t>
      </w:r>
      <w:r w:rsidR="00880C9E">
        <w:rPr>
          <w:rFonts w:ascii="Arial" w:hAnsi="Arial" w:cs="Arial"/>
          <w:sz w:val="22"/>
          <w:szCs w:val="22"/>
        </w:rPr>
        <w:t xml:space="preserve">; para proceder, nos termos da Lei Federal nº </w:t>
      </w:r>
      <w:r w:rsidR="00880C9E" w:rsidRPr="00ED395C">
        <w:rPr>
          <w:rFonts w:ascii="Arial" w:hAnsi="Arial" w:cs="Arial"/>
          <w:sz w:val="22"/>
          <w:szCs w:val="22"/>
        </w:rPr>
        <w:t>10.520, de 17 de julho de 2002, Decreto Municipal 212/2012 e subsidiariamente, a Lei Federal nº 8.666/93, de 21 de junho de 1993, com as alterações posteriores e Artigos 42, 43, 44, 45 e 46 da Lei Complementar 123, de 14 de dezembro de 2006 e Lei Complementar 147/2014, e demais normas regulamentares aplicáveis à espécie</w:t>
      </w:r>
      <w:r w:rsidR="00880C9E">
        <w:rPr>
          <w:rFonts w:ascii="Arial" w:hAnsi="Arial" w:cs="Arial"/>
          <w:sz w:val="22"/>
          <w:szCs w:val="22"/>
        </w:rPr>
        <w:t xml:space="preserve">, em face da classificação das propostas apresentadas no </w:t>
      </w:r>
      <w:r w:rsidR="00880C9E">
        <w:rPr>
          <w:rFonts w:ascii="Arial" w:hAnsi="Arial" w:cs="Arial"/>
          <w:b/>
          <w:sz w:val="22"/>
          <w:szCs w:val="22"/>
        </w:rPr>
        <w:t xml:space="preserve">Pregão Presencial por Registro de Preços n° </w:t>
      </w:r>
      <w:r w:rsidR="00880C9E" w:rsidRPr="00E931D0">
        <w:rPr>
          <w:rFonts w:ascii="Arial" w:hAnsi="Arial" w:cs="Arial"/>
          <w:b/>
          <w:sz w:val="22"/>
          <w:szCs w:val="22"/>
        </w:rPr>
        <w:t>009/2018</w:t>
      </w:r>
      <w:r w:rsidR="00880C9E">
        <w:rPr>
          <w:rFonts w:ascii="Arial" w:hAnsi="Arial" w:cs="Arial"/>
          <w:sz w:val="22"/>
          <w:szCs w:val="22"/>
        </w:rPr>
        <w:t xml:space="preserve"> resultado da licitação e homologado pelo Prefeito Municipal de Barra do Turvo, </w:t>
      </w:r>
      <w:r w:rsidR="00880C9E">
        <w:rPr>
          <w:rFonts w:ascii="Arial" w:hAnsi="Arial" w:cs="Arial"/>
          <w:b/>
          <w:bCs/>
          <w:sz w:val="22"/>
          <w:szCs w:val="22"/>
        </w:rPr>
        <w:t xml:space="preserve">RESOLVE </w:t>
      </w:r>
      <w:r w:rsidR="00880C9E">
        <w:rPr>
          <w:rFonts w:ascii="Arial" w:hAnsi="Arial" w:cs="Arial"/>
          <w:sz w:val="22"/>
          <w:szCs w:val="22"/>
        </w:rPr>
        <w:t xml:space="preserve">registrar os preços </w:t>
      </w:r>
      <w:r w:rsidR="00880C9E">
        <w:rPr>
          <w:rFonts w:ascii="Arial" w:hAnsi="Arial" w:cs="Arial"/>
          <w:color w:val="000000"/>
          <w:sz w:val="22"/>
          <w:szCs w:val="22"/>
        </w:rPr>
        <w:t xml:space="preserve">para a contratação dos itens conforme consta no </w:t>
      </w:r>
      <w:r w:rsidR="00880C9E">
        <w:rPr>
          <w:rFonts w:ascii="Arial" w:hAnsi="Arial" w:cs="Arial"/>
          <w:b/>
          <w:color w:val="000000"/>
          <w:sz w:val="22"/>
          <w:szCs w:val="22"/>
        </w:rPr>
        <w:t>ANEXO I</w:t>
      </w:r>
      <w:r w:rsidR="00880C9E">
        <w:rPr>
          <w:rFonts w:ascii="Arial" w:hAnsi="Arial" w:cs="Arial"/>
          <w:color w:val="000000"/>
          <w:sz w:val="22"/>
          <w:szCs w:val="22"/>
        </w:rPr>
        <w:t xml:space="preserve"> do Edital, que passa a fazer parte integrante desta, tendo sido, os referidos preços, oferecido pela empresa:</w:t>
      </w:r>
    </w:p>
    <w:p w:rsidR="00880C9E" w:rsidRDefault="00880C9E" w:rsidP="00880C9E">
      <w:pPr>
        <w:autoSpaceDE w:val="0"/>
        <w:autoSpaceDN w:val="0"/>
        <w:adjustRightInd w:val="0"/>
        <w:jc w:val="both"/>
        <w:rPr>
          <w:rFonts w:ascii="Arial" w:hAnsi="Arial" w:cs="Arial"/>
          <w:sz w:val="22"/>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1397"/>
        <w:gridCol w:w="1007"/>
        <w:gridCol w:w="3444"/>
        <w:gridCol w:w="1824"/>
        <w:gridCol w:w="1823"/>
      </w:tblGrid>
      <w:tr w:rsidR="00880C9E" w:rsidTr="00772D08">
        <w:tc>
          <w:tcPr>
            <w:tcW w:w="781" w:type="dxa"/>
          </w:tcPr>
          <w:p w:rsidR="00880C9E" w:rsidRPr="002855AC" w:rsidRDefault="00880C9E" w:rsidP="00683EDC">
            <w:pPr>
              <w:jc w:val="center"/>
              <w:rPr>
                <w:b/>
              </w:rPr>
            </w:pPr>
            <w:r w:rsidRPr="002855AC">
              <w:rPr>
                <w:b/>
              </w:rPr>
              <w:t>ITEM</w:t>
            </w:r>
          </w:p>
        </w:tc>
        <w:tc>
          <w:tcPr>
            <w:tcW w:w="1397" w:type="dxa"/>
          </w:tcPr>
          <w:p w:rsidR="00880C9E" w:rsidRPr="002855AC" w:rsidRDefault="00880C9E" w:rsidP="00683EDC">
            <w:pPr>
              <w:jc w:val="center"/>
              <w:rPr>
                <w:b/>
              </w:rPr>
            </w:pPr>
            <w:r w:rsidRPr="002855AC">
              <w:rPr>
                <w:b/>
              </w:rPr>
              <w:t>QTDE</w:t>
            </w:r>
          </w:p>
          <w:p w:rsidR="00880C9E" w:rsidRPr="002855AC" w:rsidRDefault="00880C9E" w:rsidP="00683EDC">
            <w:pPr>
              <w:jc w:val="center"/>
              <w:rPr>
                <w:b/>
              </w:rPr>
            </w:pPr>
            <w:r w:rsidRPr="002855AC">
              <w:rPr>
                <w:b/>
              </w:rPr>
              <w:t>ANUAL</w:t>
            </w:r>
          </w:p>
        </w:tc>
        <w:tc>
          <w:tcPr>
            <w:tcW w:w="1007" w:type="dxa"/>
          </w:tcPr>
          <w:p w:rsidR="00880C9E" w:rsidRPr="002855AC" w:rsidRDefault="00880C9E" w:rsidP="00683EDC">
            <w:pPr>
              <w:jc w:val="center"/>
              <w:rPr>
                <w:b/>
              </w:rPr>
            </w:pPr>
            <w:r w:rsidRPr="002855AC">
              <w:rPr>
                <w:b/>
              </w:rPr>
              <w:t>UND.</w:t>
            </w:r>
          </w:p>
        </w:tc>
        <w:tc>
          <w:tcPr>
            <w:tcW w:w="3444" w:type="dxa"/>
          </w:tcPr>
          <w:p w:rsidR="00880C9E" w:rsidRPr="002855AC" w:rsidRDefault="00880C9E" w:rsidP="00683EDC">
            <w:pPr>
              <w:jc w:val="center"/>
              <w:rPr>
                <w:b/>
              </w:rPr>
            </w:pPr>
            <w:r w:rsidRPr="002855AC">
              <w:rPr>
                <w:b/>
              </w:rPr>
              <w:t>DESCRIÇÃO</w:t>
            </w:r>
          </w:p>
        </w:tc>
        <w:tc>
          <w:tcPr>
            <w:tcW w:w="1824" w:type="dxa"/>
          </w:tcPr>
          <w:p w:rsidR="00880C9E" w:rsidRPr="002855AC" w:rsidRDefault="00880C9E" w:rsidP="00683EDC">
            <w:pPr>
              <w:jc w:val="center"/>
              <w:rPr>
                <w:b/>
              </w:rPr>
            </w:pPr>
            <w:r w:rsidRPr="002855AC">
              <w:rPr>
                <w:b/>
              </w:rPr>
              <w:t>PREÇO UNITARIO</w:t>
            </w:r>
          </w:p>
        </w:tc>
        <w:tc>
          <w:tcPr>
            <w:tcW w:w="1823" w:type="dxa"/>
          </w:tcPr>
          <w:p w:rsidR="00880C9E" w:rsidRPr="002855AC" w:rsidRDefault="00880C9E" w:rsidP="00683EDC">
            <w:pPr>
              <w:pStyle w:val="Cabealho"/>
              <w:jc w:val="center"/>
              <w:rPr>
                <w:b/>
              </w:rPr>
            </w:pPr>
          </w:p>
          <w:p w:rsidR="00880C9E" w:rsidRPr="002855AC" w:rsidRDefault="00880C9E" w:rsidP="00683EDC">
            <w:pPr>
              <w:pStyle w:val="Cabealho"/>
              <w:jc w:val="center"/>
              <w:rPr>
                <w:b/>
              </w:rPr>
            </w:pPr>
            <w:r w:rsidRPr="002855AC">
              <w:rPr>
                <w:b/>
              </w:rPr>
              <w:t>VALOR TOTAL</w:t>
            </w:r>
          </w:p>
        </w:tc>
      </w:tr>
      <w:tr w:rsidR="00880C9E" w:rsidRPr="00ED2CC4" w:rsidTr="00772D08">
        <w:tc>
          <w:tcPr>
            <w:tcW w:w="781" w:type="dxa"/>
          </w:tcPr>
          <w:p w:rsidR="00880C9E" w:rsidRPr="00903D7F" w:rsidRDefault="00880C9E" w:rsidP="00683EDC">
            <w:pPr>
              <w:rPr>
                <w:rFonts w:ascii="Arial" w:hAnsi="Arial" w:cs="Arial"/>
                <w:b/>
              </w:rPr>
            </w:pPr>
            <w:r w:rsidRPr="00903D7F">
              <w:rPr>
                <w:rFonts w:ascii="Arial" w:hAnsi="Arial" w:cs="Arial"/>
                <w:b/>
              </w:rPr>
              <w:t>01</w:t>
            </w:r>
          </w:p>
        </w:tc>
        <w:tc>
          <w:tcPr>
            <w:tcW w:w="1397" w:type="dxa"/>
          </w:tcPr>
          <w:p w:rsidR="00880C9E" w:rsidRPr="00903D7F" w:rsidRDefault="00880C9E" w:rsidP="00683EDC">
            <w:pPr>
              <w:rPr>
                <w:rFonts w:ascii="Arial" w:hAnsi="Arial" w:cs="Arial"/>
              </w:rPr>
            </w:pPr>
            <w:r w:rsidRPr="00903D7F">
              <w:rPr>
                <w:rFonts w:ascii="Arial" w:hAnsi="Arial" w:cs="Arial"/>
              </w:rPr>
              <w:t>367.840</w:t>
            </w:r>
          </w:p>
        </w:tc>
        <w:tc>
          <w:tcPr>
            <w:tcW w:w="1007" w:type="dxa"/>
          </w:tcPr>
          <w:p w:rsidR="00880C9E" w:rsidRPr="00903D7F" w:rsidRDefault="00880C9E" w:rsidP="00683EDC">
            <w:pPr>
              <w:rPr>
                <w:rFonts w:ascii="Arial" w:hAnsi="Arial" w:cs="Arial"/>
              </w:rPr>
            </w:pPr>
            <w:r w:rsidRPr="00903D7F">
              <w:rPr>
                <w:rFonts w:ascii="Arial" w:hAnsi="Arial" w:cs="Arial"/>
              </w:rPr>
              <w:t>LITROS</w:t>
            </w:r>
          </w:p>
        </w:tc>
        <w:tc>
          <w:tcPr>
            <w:tcW w:w="3444" w:type="dxa"/>
          </w:tcPr>
          <w:p w:rsidR="00880C9E" w:rsidRPr="00903D7F" w:rsidRDefault="00880C9E" w:rsidP="00683EDC">
            <w:pPr>
              <w:rPr>
                <w:rFonts w:ascii="Arial" w:hAnsi="Arial" w:cs="Arial"/>
              </w:rPr>
            </w:pPr>
            <w:r w:rsidRPr="00903D7F">
              <w:rPr>
                <w:rFonts w:ascii="Arial" w:hAnsi="Arial" w:cs="Arial"/>
              </w:rPr>
              <w:t>DIESEL COMUM</w:t>
            </w:r>
          </w:p>
        </w:tc>
        <w:tc>
          <w:tcPr>
            <w:tcW w:w="1824" w:type="dxa"/>
          </w:tcPr>
          <w:p w:rsidR="00880C9E" w:rsidRPr="00903D7F" w:rsidRDefault="00880C9E" w:rsidP="00683EDC">
            <w:pPr>
              <w:rPr>
                <w:rFonts w:ascii="Arial" w:hAnsi="Arial" w:cs="Arial"/>
                <w:bCs/>
              </w:rPr>
            </w:pPr>
            <w:r w:rsidRPr="00903D7F">
              <w:rPr>
                <w:rFonts w:ascii="Arial" w:hAnsi="Arial" w:cs="Arial"/>
                <w:bCs/>
              </w:rPr>
              <w:t>R$</w:t>
            </w:r>
            <w:r w:rsidR="00E931D0">
              <w:rPr>
                <w:rFonts w:ascii="Arial" w:hAnsi="Arial" w:cs="Arial"/>
                <w:bCs/>
              </w:rPr>
              <w:t xml:space="preserve"> 4,09</w:t>
            </w:r>
          </w:p>
        </w:tc>
        <w:tc>
          <w:tcPr>
            <w:tcW w:w="1823" w:type="dxa"/>
          </w:tcPr>
          <w:p w:rsidR="00880C9E" w:rsidRPr="00903D7F" w:rsidRDefault="00880C9E" w:rsidP="00683EDC">
            <w:pPr>
              <w:rPr>
                <w:rFonts w:ascii="Arial" w:hAnsi="Arial" w:cs="Arial"/>
                <w:bCs/>
              </w:rPr>
            </w:pPr>
            <w:r w:rsidRPr="00903D7F">
              <w:rPr>
                <w:rFonts w:ascii="Arial" w:hAnsi="Arial" w:cs="Arial"/>
                <w:bCs/>
              </w:rPr>
              <w:t>R$</w:t>
            </w:r>
            <w:r w:rsidR="00E931D0">
              <w:rPr>
                <w:rFonts w:ascii="Arial" w:hAnsi="Arial" w:cs="Arial"/>
                <w:bCs/>
              </w:rPr>
              <w:t xml:space="preserve"> </w:t>
            </w:r>
            <w:r w:rsidR="00387AE0">
              <w:rPr>
                <w:rFonts w:ascii="Arial" w:hAnsi="Arial" w:cs="Arial"/>
                <w:bCs/>
              </w:rPr>
              <w:t>1.504.465,60</w:t>
            </w:r>
          </w:p>
        </w:tc>
      </w:tr>
      <w:tr w:rsidR="00880C9E" w:rsidRPr="00ED2CC4" w:rsidTr="00772D08">
        <w:tc>
          <w:tcPr>
            <w:tcW w:w="781" w:type="dxa"/>
          </w:tcPr>
          <w:p w:rsidR="00880C9E" w:rsidRPr="00903D7F" w:rsidRDefault="00880C9E" w:rsidP="00683EDC">
            <w:pPr>
              <w:rPr>
                <w:rFonts w:ascii="Arial" w:hAnsi="Arial" w:cs="Arial"/>
                <w:b/>
              </w:rPr>
            </w:pPr>
            <w:r w:rsidRPr="00903D7F">
              <w:rPr>
                <w:rFonts w:ascii="Arial" w:hAnsi="Arial" w:cs="Arial"/>
                <w:b/>
              </w:rPr>
              <w:t>02</w:t>
            </w:r>
          </w:p>
        </w:tc>
        <w:tc>
          <w:tcPr>
            <w:tcW w:w="1397" w:type="dxa"/>
          </w:tcPr>
          <w:p w:rsidR="00880C9E" w:rsidRPr="00903D7F" w:rsidRDefault="00880C9E" w:rsidP="00683EDC">
            <w:pPr>
              <w:rPr>
                <w:rFonts w:ascii="Arial" w:hAnsi="Arial" w:cs="Arial"/>
              </w:rPr>
            </w:pPr>
            <w:r w:rsidRPr="00903D7F">
              <w:rPr>
                <w:rFonts w:ascii="Arial" w:hAnsi="Arial" w:cs="Arial"/>
              </w:rPr>
              <w:t>332.476</w:t>
            </w:r>
          </w:p>
        </w:tc>
        <w:tc>
          <w:tcPr>
            <w:tcW w:w="1007" w:type="dxa"/>
          </w:tcPr>
          <w:p w:rsidR="00880C9E" w:rsidRPr="00903D7F" w:rsidRDefault="00880C9E" w:rsidP="00683EDC">
            <w:pPr>
              <w:rPr>
                <w:rFonts w:ascii="Arial" w:hAnsi="Arial" w:cs="Arial"/>
              </w:rPr>
            </w:pPr>
            <w:r w:rsidRPr="00903D7F">
              <w:rPr>
                <w:rFonts w:ascii="Arial" w:hAnsi="Arial" w:cs="Arial"/>
              </w:rPr>
              <w:t>LITROS</w:t>
            </w:r>
          </w:p>
        </w:tc>
        <w:tc>
          <w:tcPr>
            <w:tcW w:w="3444" w:type="dxa"/>
          </w:tcPr>
          <w:p w:rsidR="00880C9E" w:rsidRPr="00903D7F" w:rsidRDefault="00880C9E" w:rsidP="00683EDC">
            <w:pPr>
              <w:rPr>
                <w:rFonts w:ascii="Arial" w:hAnsi="Arial" w:cs="Arial"/>
              </w:rPr>
            </w:pPr>
            <w:r w:rsidRPr="00903D7F">
              <w:rPr>
                <w:rFonts w:ascii="Arial" w:hAnsi="Arial" w:cs="Arial"/>
              </w:rPr>
              <w:t>DIESEL   (S-10)</w:t>
            </w:r>
          </w:p>
        </w:tc>
        <w:tc>
          <w:tcPr>
            <w:tcW w:w="1824" w:type="dxa"/>
          </w:tcPr>
          <w:p w:rsidR="00880C9E" w:rsidRPr="00903D7F" w:rsidRDefault="00880C9E" w:rsidP="00683EDC">
            <w:pPr>
              <w:rPr>
                <w:rFonts w:ascii="Arial" w:hAnsi="Arial" w:cs="Arial"/>
              </w:rPr>
            </w:pPr>
            <w:r w:rsidRPr="00903D7F">
              <w:rPr>
                <w:rFonts w:ascii="Arial" w:hAnsi="Arial" w:cs="Arial"/>
              </w:rPr>
              <w:t>R$</w:t>
            </w:r>
            <w:r w:rsidR="00E931D0">
              <w:rPr>
                <w:rFonts w:ascii="Arial" w:hAnsi="Arial" w:cs="Arial"/>
              </w:rPr>
              <w:t xml:space="preserve"> 4,20</w:t>
            </w:r>
          </w:p>
        </w:tc>
        <w:tc>
          <w:tcPr>
            <w:tcW w:w="1823" w:type="dxa"/>
          </w:tcPr>
          <w:p w:rsidR="00880C9E" w:rsidRPr="00903D7F" w:rsidRDefault="00880C9E" w:rsidP="00683EDC">
            <w:pPr>
              <w:rPr>
                <w:rFonts w:ascii="Arial" w:hAnsi="Arial" w:cs="Arial"/>
              </w:rPr>
            </w:pPr>
            <w:r w:rsidRPr="00903D7F">
              <w:rPr>
                <w:rFonts w:ascii="Arial" w:hAnsi="Arial" w:cs="Arial"/>
              </w:rPr>
              <w:t>R$</w:t>
            </w:r>
            <w:r w:rsidR="00387AE0">
              <w:rPr>
                <w:rFonts w:ascii="Arial" w:hAnsi="Arial" w:cs="Arial"/>
              </w:rPr>
              <w:t xml:space="preserve"> 1.396.399,20</w:t>
            </w:r>
          </w:p>
        </w:tc>
      </w:tr>
      <w:tr w:rsidR="00880C9E" w:rsidRPr="00ED2CC4" w:rsidTr="00772D08">
        <w:trPr>
          <w:trHeight w:val="326"/>
        </w:trPr>
        <w:tc>
          <w:tcPr>
            <w:tcW w:w="781" w:type="dxa"/>
          </w:tcPr>
          <w:p w:rsidR="00880C9E" w:rsidRPr="00903D7F" w:rsidRDefault="00880C9E" w:rsidP="00683EDC">
            <w:pPr>
              <w:rPr>
                <w:rFonts w:ascii="Arial" w:hAnsi="Arial" w:cs="Arial"/>
                <w:b/>
              </w:rPr>
            </w:pPr>
            <w:r w:rsidRPr="00903D7F">
              <w:rPr>
                <w:rFonts w:ascii="Arial" w:hAnsi="Arial" w:cs="Arial"/>
                <w:b/>
              </w:rPr>
              <w:t>03</w:t>
            </w:r>
          </w:p>
        </w:tc>
        <w:tc>
          <w:tcPr>
            <w:tcW w:w="1397" w:type="dxa"/>
          </w:tcPr>
          <w:p w:rsidR="00880C9E" w:rsidRPr="00903D7F" w:rsidRDefault="00880C9E" w:rsidP="00683EDC">
            <w:pPr>
              <w:rPr>
                <w:rFonts w:ascii="Arial" w:hAnsi="Arial" w:cs="Arial"/>
              </w:rPr>
            </w:pPr>
            <w:r w:rsidRPr="00903D7F">
              <w:rPr>
                <w:rFonts w:ascii="Arial" w:hAnsi="Arial" w:cs="Arial"/>
              </w:rPr>
              <w:t>170.365</w:t>
            </w:r>
          </w:p>
        </w:tc>
        <w:tc>
          <w:tcPr>
            <w:tcW w:w="1007" w:type="dxa"/>
          </w:tcPr>
          <w:p w:rsidR="00880C9E" w:rsidRPr="00903D7F" w:rsidRDefault="00880C9E" w:rsidP="00683EDC">
            <w:pPr>
              <w:rPr>
                <w:rFonts w:ascii="Arial" w:hAnsi="Arial" w:cs="Arial"/>
              </w:rPr>
            </w:pPr>
            <w:r w:rsidRPr="00903D7F">
              <w:rPr>
                <w:rFonts w:ascii="Arial" w:hAnsi="Arial" w:cs="Arial"/>
              </w:rPr>
              <w:t>LITROS</w:t>
            </w:r>
          </w:p>
        </w:tc>
        <w:tc>
          <w:tcPr>
            <w:tcW w:w="3444" w:type="dxa"/>
          </w:tcPr>
          <w:p w:rsidR="00880C9E" w:rsidRPr="00903D7F" w:rsidRDefault="00880C9E" w:rsidP="00683EDC">
            <w:pPr>
              <w:rPr>
                <w:rFonts w:ascii="Arial" w:hAnsi="Arial" w:cs="Arial"/>
              </w:rPr>
            </w:pPr>
            <w:r w:rsidRPr="00903D7F">
              <w:rPr>
                <w:rFonts w:ascii="Arial" w:hAnsi="Arial" w:cs="Arial"/>
              </w:rPr>
              <w:t>GASOLINA COMUM</w:t>
            </w:r>
          </w:p>
        </w:tc>
        <w:tc>
          <w:tcPr>
            <w:tcW w:w="1824" w:type="dxa"/>
          </w:tcPr>
          <w:p w:rsidR="00880C9E" w:rsidRPr="00903D7F" w:rsidRDefault="00880C9E" w:rsidP="00683EDC">
            <w:pPr>
              <w:rPr>
                <w:rFonts w:ascii="Arial" w:hAnsi="Arial" w:cs="Arial"/>
              </w:rPr>
            </w:pPr>
            <w:r w:rsidRPr="00903D7F">
              <w:rPr>
                <w:rFonts w:ascii="Arial" w:hAnsi="Arial" w:cs="Arial"/>
              </w:rPr>
              <w:t>R$</w:t>
            </w:r>
            <w:r w:rsidR="00E931D0">
              <w:rPr>
                <w:rFonts w:ascii="Arial" w:hAnsi="Arial" w:cs="Arial"/>
              </w:rPr>
              <w:t xml:space="preserve"> 4,95</w:t>
            </w:r>
          </w:p>
        </w:tc>
        <w:tc>
          <w:tcPr>
            <w:tcW w:w="1823" w:type="dxa"/>
          </w:tcPr>
          <w:p w:rsidR="00880C9E" w:rsidRPr="00903D7F" w:rsidRDefault="00880C9E" w:rsidP="00683EDC">
            <w:pPr>
              <w:rPr>
                <w:rFonts w:ascii="Arial" w:hAnsi="Arial" w:cs="Arial"/>
              </w:rPr>
            </w:pPr>
            <w:r w:rsidRPr="00903D7F">
              <w:rPr>
                <w:rFonts w:ascii="Arial" w:hAnsi="Arial" w:cs="Arial"/>
              </w:rPr>
              <w:t>R$</w:t>
            </w:r>
            <w:r w:rsidR="00387AE0">
              <w:rPr>
                <w:rFonts w:ascii="Arial" w:hAnsi="Arial" w:cs="Arial"/>
              </w:rPr>
              <w:t xml:space="preserve"> 843.306,75</w:t>
            </w:r>
          </w:p>
        </w:tc>
      </w:tr>
      <w:tr w:rsidR="00880C9E" w:rsidRPr="00ED2CC4" w:rsidTr="00772D08">
        <w:trPr>
          <w:trHeight w:val="326"/>
        </w:trPr>
        <w:tc>
          <w:tcPr>
            <w:tcW w:w="781" w:type="dxa"/>
          </w:tcPr>
          <w:p w:rsidR="00880C9E" w:rsidRPr="00903D7F" w:rsidRDefault="00880C9E" w:rsidP="00683EDC">
            <w:pPr>
              <w:rPr>
                <w:rFonts w:ascii="Arial" w:hAnsi="Arial" w:cs="Arial"/>
                <w:b/>
              </w:rPr>
            </w:pPr>
            <w:r w:rsidRPr="00903D7F">
              <w:rPr>
                <w:rFonts w:ascii="Arial" w:hAnsi="Arial" w:cs="Arial"/>
                <w:b/>
              </w:rPr>
              <w:t>04</w:t>
            </w:r>
          </w:p>
        </w:tc>
        <w:tc>
          <w:tcPr>
            <w:tcW w:w="1397" w:type="dxa"/>
          </w:tcPr>
          <w:p w:rsidR="00880C9E" w:rsidRPr="00903D7F" w:rsidRDefault="00880C9E" w:rsidP="00683EDC">
            <w:pPr>
              <w:rPr>
                <w:rFonts w:ascii="Arial" w:hAnsi="Arial" w:cs="Arial"/>
              </w:rPr>
            </w:pPr>
            <w:r w:rsidRPr="00903D7F">
              <w:rPr>
                <w:rFonts w:ascii="Arial" w:hAnsi="Arial" w:cs="Arial"/>
              </w:rPr>
              <w:t>195.860</w:t>
            </w:r>
          </w:p>
        </w:tc>
        <w:tc>
          <w:tcPr>
            <w:tcW w:w="1007" w:type="dxa"/>
          </w:tcPr>
          <w:p w:rsidR="00880C9E" w:rsidRPr="00903D7F" w:rsidRDefault="00880C9E" w:rsidP="00683EDC">
            <w:pPr>
              <w:rPr>
                <w:rFonts w:ascii="Arial" w:hAnsi="Arial" w:cs="Arial"/>
              </w:rPr>
            </w:pPr>
            <w:r w:rsidRPr="00903D7F">
              <w:rPr>
                <w:rFonts w:ascii="Arial" w:hAnsi="Arial" w:cs="Arial"/>
              </w:rPr>
              <w:t>LITROS</w:t>
            </w:r>
          </w:p>
        </w:tc>
        <w:tc>
          <w:tcPr>
            <w:tcW w:w="3444" w:type="dxa"/>
          </w:tcPr>
          <w:p w:rsidR="00880C9E" w:rsidRPr="00903D7F" w:rsidRDefault="00880C9E" w:rsidP="00683EDC">
            <w:pPr>
              <w:rPr>
                <w:rFonts w:ascii="Arial" w:hAnsi="Arial" w:cs="Arial"/>
              </w:rPr>
            </w:pPr>
            <w:r w:rsidRPr="00903D7F">
              <w:rPr>
                <w:rFonts w:ascii="Arial" w:hAnsi="Arial" w:cs="Arial"/>
              </w:rPr>
              <w:t>ETANOL COMUM</w:t>
            </w:r>
          </w:p>
        </w:tc>
        <w:tc>
          <w:tcPr>
            <w:tcW w:w="1824" w:type="dxa"/>
          </w:tcPr>
          <w:p w:rsidR="00880C9E" w:rsidRPr="00903D7F" w:rsidRDefault="00880C9E" w:rsidP="00683EDC">
            <w:pPr>
              <w:rPr>
                <w:rFonts w:ascii="Arial" w:hAnsi="Arial" w:cs="Arial"/>
              </w:rPr>
            </w:pPr>
            <w:r w:rsidRPr="00903D7F">
              <w:rPr>
                <w:rFonts w:ascii="Arial" w:hAnsi="Arial" w:cs="Arial"/>
              </w:rPr>
              <w:t>R$</w:t>
            </w:r>
            <w:r w:rsidR="00E931D0">
              <w:rPr>
                <w:rFonts w:ascii="Arial" w:hAnsi="Arial" w:cs="Arial"/>
              </w:rPr>
              <w:t xml:space="preserve"> 3,7</w:t>
            </w:r>
            <w:r w:rsidR="003806A1">
              <w:rPr>
                <w:rFonts w:ascii="Arial" w:hAnsi="Arial" w:cs="Arial"/>
              </w:rPr>
              <w:t>6</w:t>
            </w:r>
          </w:p>
        </w:tc>
        <w:tc>
          <w:tcPr>
            <w:tcW w:w="1823" w:type="dxa"/>
          </w:tcPr>
          <w:p w:rsidR="00880C9E" w:rsidRPr="00903D7F" w:rsidRDefault="00880C9E" w:rsidP="00683EDC">
            <w:pPr>
              <w:rPr>
                <w:rFonts w:ascii="Arial" w:hAnsi="Arial" w:cs="Arial"/>
              </w:rPr>
            </w:pPr>
            <w:r w:rsidRPr="00903D7F">
              <w:rPr>
                <w:rFonts w:ascii="Arial" w:hAnsi="Arial" w:cs="Arial"/>
              </w:rPr>
              <w:t>R$</w:t>
            </w:r>
            <w:r w:rsidR="00387AE0">
              <w:rPr>
                <w:rFonts w:ascii="Arial" w:hAnsi="Arial" w:cs="Arial"/>
              </w:rPr>
              <w:t xml:space="preserve"> 736.433,60</w:t>
            </w:r>
          </w:p>
        </w:tc>
      </w:tr>
    </w:tbl>
    <w:p w:rsidR="00880C9E" w:rsidRDefault="00880C9E" w:rsidP="00880C9E">
      <w:pPr>
        <w:pStyle w:val="Ttulo9"/>
        <w:rPr>
          <w:b/>
          <w:u w:val="single"/>
        </w:rPr>
      </w:pPr>
    </w:p>
    <w:p w:rsidR="00880C9E" w:rsidRPr="002855AC" w:rsidRDefault="00880C9E" w:rsidP="00880C9E">
      <w:pPr>
        <w:pStyle w:val="Ttulo9"/>
        <w:rPr>
          <w:b/>
          <w:u w:val="single"/>
        </w:rPr>
      </w:pPr>
      <w:r>
        <w:rPr>
          <w:b/>
          <w:u w:val="single"/>
        </w:rPr>
        <w:t>CLÁUSULA PRIMEIRA – DO OBJETO REGISTRO DE PREÇOS</w:t>
      </w:r>
    </w:p>
    <w:p w:rsidR="00880C9E" w:rsidRPr="00B823AD" w:rsidRDefault="00880C9E" w:rsidP="00880C9E">
      <w:pPr>
        <w:pStyle w:val="Corpodetexto2"/>
        <w:rPr>
          <w:rFonts w:ascii="Arial" w:hAnsi="Arial" w:cs="Arial"/>
          <w:sz w:val="22"/>
          <w:szCs w:val="22"/>
        </w:rPr>
      </w:pPr>
      <w:r w:rsidRPr="00B823AD">
        <w:rPr>
          <w:rFonts w:ascii="Arial" w:hAnsi="Arial" w:cs="Arial"/>
          <w:sz w:val="22"/>
          <w:szCs w:val="22"/>
        </w:rPr>
        <w:t xml:space="preserve">REFERENTE AO REGISTRO DE PREÇOS PELO PERÍODO DE 12 MESES, PARA </w:t>
      </w:r>
      <w:r w:rsidRPr="00B823AD">
        <w:rPr>
          <w:rFonts w:ascii="Arial" w:hAnsi="Arial" w:cs="Arial"/>
          <w:bCs/>
          <w:sz w:val="22"/>
        </w:rPr>
        <w:t>CONTRATAÇÃO DE EMPRESA ESPECIALIZADA PARA FORNECIMENTO DE COMBUSTÍVEIS DE FORMA PARCELADA, EM POSTO DE ABASTECIMENTO PRÓPRIO, COM VISTAS AO ATENDIMENTO DAS NECESSIDADES DE ABASTECIMENTOS DOS VEÍCULOS E EQUIPAMENTOS OFICIAIS PERTENCENTES Á PREFEITURA DO MUNICÍPIO DE BARRA DO TURVO</w:t>
      </w:r>
      <w:r w:rsidRPr="00B823AD">
        <w:rPr>
          <w:rFonts w:ascii="Arial" w:hAnsi="Arial" w:cs="Arial"/>
          <w:i/>
          <w:sz w:val="22"/>
          <w:szCs w:val="22"/>
        </w:rPr>
        <w:t>.</w:t>
      </w:r>
    </w:p>
    <w:p w:rsidR="00880C9E" w:rsidRDefault="00880C9E" w:rsidP="00880C9E">
      <w:pPr>
        <w:jc w:val="both"/>
        <w:rPr>
          <w:rFonts w:ascii="Arial" w:hAnsi="Arial" w:cs="Arial"/>
          <w:color w:val="000000"/>
          <w:sz w:val="22"/>
          <w:szCs w:val="22"/>
          <w:lang w:eastAsia="ar-SA"/>
        </w:rPr>
      </w:pPr>
    </w:p>
    <w:p w:rsidR="00880C9E" w:rsidRDefault="00880C9E" w:rsidP="00880C9E">
      <w:pPr>
        <w:jc w:val="both"/>
        <w:rPr>
          <w:rFonts w:ascii="Arial" w:hAnsi="Arial" w:cs="Arial"/>
          <w:color w:val="000000"/>
          <w:sz w:val="22"/>
          <w:szCs w:val="22"/>
          <w:lang w:eastAsia="ar-SA"/>
        </w:rPr>
      </w:pPr>
      <w:r>
        <w:rPr>
          <w:rFonts w:ascii="Arial" w:hAnsi="Arial" w:cs="Arial"/>
          <w:color w:val="000000"/>
          <w:sz w:val="22"/>
          <w:szCs w:val="22"/>
          <w:lang w:eastAsia="ar-SA"/>
        </w:rPr>
        <w:t xml:space="preserve">A presente licitação visa o Registro de Preços para aquisições frequentes, nos termos do Artigo </w:t>
      </w:r>
      <w:r>
        <w:rPr>
          <w:rFonts w:ascii="Arial" w:hAnsi="Arial" w:cs="Arial"/>
          <w:sz w:val="22"/>
        </w:rPr>
        <w:t>3º, I do Decreto nº 7.892 de 23/01/2013.</w:t>
      </w:r>
      <w:r>
        <w:rPr>
          <w:rFonts w:ascii="Arial" w:hAnsi="Arial" w:cs="Arial"/>
          <w:color w:val="000000"/>
          <w:sz w:val="22"/>
          <w:szCs w:val="22"/>
          <w:lang w:eastAsia="ar-SA"/>
        </w:rPr>
        <w:t xml:space="preserve"> As quantidades estimadas servem apenas como informação aos </w:t>
      </w:r>
      <w:r>
        <w:rPr>
          <w:rFonts w:ascii="Arial" w:hAnsi="Arial" w:cs="Arial"/>
          <w:color w:val="000000"/>
          <w:sz w:val="22"/>
          <w:szCs w:val="22"/>
          <w:lang w:eastAsia="ar-SA"/>
        </w:rPr>
        <w:lastRenderedPageBreak/>
        <w:t>interessados, e pelo próprio Sistema de Registro de Preços, a Administração não se obrigará a adquirir quantidades mínimas. Findo o processo licitatório, a Administração não terá obrigatoriedade em contratar.</w:t>
      </w:r>
    </w:p>
    <w:p w:rsidR="00880C9E" w:rsidRDefault="00880C9E" w:rsidP="00880C9E">
      <w:pPr>
        <w:autoSpaceDE w:val="0"/>
        <w:autoSpaceDN w:val="0"/>
        <w:adjustRightInd w:val="0"/>
        <w:jc w:val="both"/>
        <w:rPr>
          <w:rFonts w:ascii="Arial" w:hAnsi="Arial" w:cs="Arial"/>
          <w:b/>
          <w:bCs/>
          <w:color w:val="000000"/>
          <w:sz w:val="22"/>
          <w:szCs w:val="22"/>
        </w:rPr>
      </w:pPr>
    </w:p>
    <w:p w:rsidR="00880C9E" w:rsidRDefault="00880C9E" w:rsidP="00880C9E">
      <w:pPr>
        <w:autoSpaceDE w:val="0"/>
        <w:autoSpaceDN w:val="0"/>
        <w:adjustRightInd w:val="0"/>
        <w:jc w:val="both"/>
        <w:rPr>
          <w:rFonts w:ascii="Arial" w:hAnsi="Arial" w:cs="Arial"/>
          <w:b/>
          <w:bCs/>
          <w:color w:val="000000"/>
          <w:sz w:val="22"/>
          <w:szCs w:val="22"/>
          <w:u w:val="single"/>
        </w:rPr>
      </w:pPr>
      <w:r>
        <w:rPr>
          <w:rFonts w:ascii="Arial" w:hAnsi="Arial" w:cs="Arial"/>
          <w:b/>
          <w:sz w:val="22"/>
          <w:szCs w:val="22"/>
          <w:u w:val="single"/>
        </w:rPr>
        <w:t xml:space="preserve">CLÁUSULA SEGUNDA - DA VALIDADE </w:t>
      </w:r>
      <w:r w:rsidR="004F0D29">
        <w:rPr>
          <w:rFonts w:ascii="Arial" w:hAnsi="Arial" w:cs="Arial"/>
          <w:b/>
          <w:sz w:val="22"/>
          <w:szCs w:val="22"/>
          <w:u w:val="single"/>
        </w:rPr>
        <w:t xml:space="preserve">E </w:t>
      </w:r>
      <w:r>
        <w:rPr>
          <w:rFonts w:ascii="Arial" w:hAnsi="Arial" w:cs="Arial"/>
          <w:b/>
          <w:sz w:val="22"/>
          <w:szCs w:val="22"/>
          <w:u w:val="single"/>
        </w:rPr>
        <w:t>DOS PREÇOS</w:t>
      </w:r>
    </w:p>
    <w:p w:rsidR="00880C9E" w:rsidRDefault="00880C9E" w:rsidP="00880C9E">
      <w:pPr>
        <w:autoSpaceDE w:val="0"/>
        <w:autoSpaceDN w:val="0"/>
        <w:adjustRightInd w:val="0"/>
        <w:jc w:val="both"/>
        <w:rPr>
          <w:rFonts w:ascii="Arial" w:hAnsi="Arial" w:cs="Arial"/>
          <w:sz w:val="22"/>
          <w:szCs w:val="22"/>
        </w:rPr>
      </w:pPr>
    </w:p>
    <w:p w:rsidR="00880C9E" w:rsidRDefault="00880C9E" w:rsidP="00880C9E">
      <w:pPr>
        <w:pStyle w:val="WW-Recuodecorpodetexto3"/>
        <w:ind w:left="30" w:right="-48" w:hanging="4"/>
        <w:rPr>
          <w:rFonts w:ascii="Arial" w:hAnsi="Arial" w:cs="Arial"/>
          <w:color w:val="000000"/>
          <w:sz w:val="22"/>
          <w:szCs w:val="22"/>
        </w:rPr>
      </w:pPr>
      <w:r>
        <w:rPr>
          <w:rFonts w:ascii="Arial" w:hAnsi="Arial" w:cs="Arial"/>
          <w:color w:val="000000"/>
          <w:sz w:val="22"/>
          <w:szCs w:val="22"/>
        </w:rPr>
        <w:t xml:space="preserve">O Registro de Preços terá validade de </w:t>
      </w:r>
      <w:r>
        <w:rPr>
          <w:rFonts w:ascii="Arial" w:hAnsi="Arial" w:cs="Arial"/>
          <w:b/>
          <w:color w:val="000000"/>
          <w:sz w:val="22"/>
          <w:szCs w:val="22"/>
        </w:rPr>
        <w:t>12 (Doze) meses</w:t>
      </w:r>
      <w:r>
        <w:rPr>
          <w:rFonts w:ascii="Arial" w:hAnsi="Arial" w:cs="Arial"/>
          <w:color w:val="000000"/>
          <w:sz w:val="22"/>
          <w:szCs w:val="22"/>
        </w:rPr>
        <w:t xml:space="preserve">. A vigência da Ata de Registro de Preços ficará condicionada à data da sua assinatura e à validade do presente Registro de Preços </w:t>
      </w:r>
      <w:r w:rsidR="00387AE0">
        <w:rPr>
          <w:rFonts w:ascii="Arial" w:hAnsi="Arial" w:cs="Arial"/>
          <w:b/>
          <w:color w:val="000000"/>
          <w:sz w:val="22"/>
          <w:szCs w:val="22"/>
        </w:rPr>
        <w:t>(04/05/2018 a 04/05/2019</w:t>
      </w:r>
      <w:r>
        <w:rPr>
          <w:rFonts w:ascii="Arial" w:hAnsi="Arial" w:cs="Arial"/>
          <w:b/>
          <w:color w:val="000000"/>
          <w:sz w:val="22"/>
          <w:szCs w:val="22"/>
        </w:rPr>
        <w:t>),</w:t>
      </w:r>
      <w:r>
        <w:rPr>
          <w:rFonts w:ascii="Arial" w:hAnsi="Arial" w:cs="Arial"/>
          <w:color w:val="000000"/>
          <w:sz w:val="22"/>
          <w:szCs w:val="22"/>
        </w:rPr>
        <w:t xml:space="preserve"> durante o qual o </w:t>
      </w:r>
      <w:r w:rsidRPr="00387AE0">
        <w:rPr>
          <w:rFonts w:ascii="Arial" w:hAnsi="Arial" w:cs="Arial"/>
          <w:b/>
          <w:color w:val="000000"/>
          <w:sz w:val="22"/>
          <w:szCs w:val="22"/>
          <w:u w:val="single"/>
        </w:rPr>
        <w:t>ÓRGÃO GERENCIADOR</w:t>
      </w:r>
      <w:r>
        <w:rPr>
          <w:rFonts w:ascii="Arial" w:hAnsi="Arial" w:cs="Arial"/>
          <w:color w:val="000000"/>
          <w:sz w:val="22"/>
          <w:szCs w:val="22"/>
        </w:rPr>
        <w:t xml:space="preserve"> não será obrigado a contratar o objeto referido na Cláusula Primeira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ao DETENTOR DA ATA, neste caso, o contraditório e a ampla defesa.</w:t>
      </w:r>
    </w:p>
    <w:p w:rsidR="004F0D29" w:rsidRPr="004F0D29" w:rsidRDefault="004F0D29" w:rsidP="004F0D29">
      <w:pPr>
        <w:jc w:val="both"/>
        <w:rPr>
          <w:rFonts w:ascii="Arial" w:hAnsi="Arial" w:cs="Arial"/>
          <w:bCs/>
          <w:sz w:val="22"/>
          <w:szCs w:val="22"/>
        </w:rPr>
      </w:pPr>
      <w:r w:rsidRPr="004F0D29">
        <w:rPr>
          <w:rFonts w:ascii="Arial" w:hAnsi="Arial" w:cs="Arial"/>
          <w:sz w:val="22"/>
          <w:szCs w:val="22"/>
        </w:rPr>
        <w:t>Os preços licitados foram:</w:t>
      </w:r>
      <w:r>
        <w:rPr>
          <w:rFonts w:ascii="Arial" w:hAnsi="Arial" w:cs="Arial"/>
          <w:b/>
          <w:sz w:val="22"/>
          <w:szCs w:val="22"/>
          <w:u w:val="single"/>
        </w:rPr>
        <w:t xml:space="preserve"> </w:t>
      </w:r>
      <w:r w:rsidRPr="004F0D29">
        <w:rPr>
          <w:rFonts w:ascii="Arial" w:hAnsi="Arial" w:cs="Arial"/>
          <w:b/>
          <w:sz w:val="22"/>
          <w:szCs w:val="22"/>
          <w:u w:val="single"/>
        </w:rPr>
        <w:t>Item 01: Etanol</w:t>
      </w:r>
      <w:r w:rsidRPr="004F0D29">
        <w:rPr>
          <w:rFonts w:ascii="Arial" w:hAnsi="Arial" w:cs="Arial"/>
          <w:sz w:val="22"/>
          <w:szCs w:val="22"/>
        </w:rPr>
        <w:t xml:space="preserve">, pelo valor unitário do litro de R$ 3,76 (três reais, setenta e seis centavos), </w:t>
      </w:r>
      <w:r w:rsidRPr="004F0D29">
        <w:rPr>
          <w:rFonts w:ascii="Arial" w:hAnsi="Arial" w:cs="Arial"/>
          <w:b/>
          <w:sz w:val="22"/>
          <w:szCs w:val="22"/>
          <w:u w:val="single"/>
        </w:rPr>
        <w:t>item 02: Gasolina Comum</w:t>
      </w:r>
      <w:r w:rsidRPr="004F0D29">
        <w:rPr>
          <w:rFonts w:ascii="Arial" w:hAnsi="Arial" w:cs="Arial"/>
          <w:sz w:val="22"/>
          <w:szCs w:val="22"/>
        </w:rPr>
        <w:t xml:space="preserve">, pelo valor unitário do litro de R$ 4,95 (quatro reais e noventa cinco centavos), </w:t>
      </w:r>
      <w:r w:rsidRPr="004F0D29">
        <w:rPr>
          <w:rFonts w:ascii="Arial" w:hAnsi="Arial" w:cs="Arial"/>
          <w:b/>
          <w:sz w:val="22"/>
          <w:szCs w:val="22"/>
          <w:u w:val="single"/>
        </w:rPr>
        <w:t>Item 03: Diesel S-10</w:t>
      </w:r>
      <w:r w:rsidRPr="004F0D29">
        <w:rPr>
          <w:rFonts w:ascii="Arial" w:hAnsi="Arial" w:cs="Arial"/>
          <w:sz w:val="22"/>
          <w:szCs w:val="22"/>
        </w:rPr>
        <w:t xml:space="preserve">, pelo valor unitário do item de R$ 4,20 (quatro reais e vinte centavos) e </w:t>
      </w:r>
      <w:r w:rsidRPr="004F0D29">
        <w:rPr>
          <w:rFonts w:ascii="Arial" w:hAnsi="Arial" w:cs="Arial"/>
          <w:b/>
          <w:sz w:val="22"/>
          <w:szCs w:val="22"/>
          <w:u w:val="single"/>
        </w:rPr>
        <w:t>item 04: Diesel Comum</w:t>
      </w:r>
      <w:r w:rsidRPr="004F0D29">
        <w:rPr>
          <w:rFonts w:ascii="Arial" w:hAnsi="Arial" w:cs="Arial"/>
          <w:sz w:val="22"/>
          <w:szCs w:val="22"/>
        </w:rPr>
        <w:t>, pelo valor unitário do item de R$ 4,09</w:t>
      </w:r>
      <w:proofErr w:type="gramStart"/>
      <w:r w:rsidRPr="004F0D29">
        <w:rPr>
          <w:rFonts w:ascii="Arial" w:hAnsi="Arial" w:cs="Arial"/>
          <w:sz w:val="22"/>
          <w:szCs w:val="22"/>
        </w:rPr>
        <w:t xml:space="preserve">  </w:t>
      </w:r>
      <w:proofErr w:type="gramEnd"/>
      <w:r w:rsidRPr="004F0D29">
        <w:rPr>
          <w:rFonts w:ascii="Arial" w:hAnsi="Arial" w:cs="Arial"/>
          <w:sz w:val="22"/>
          <w:szCs w:val="22"/>
        </w:rPr>
        <w:t>(quatro reais  e nove centavos), num valor global estimado para 12 meses de R$ 4.480.605,15 (quatro milhões, quatrocentos e oitenta Mil, seiscentos e cinco reais e quinze centavos).</w:t>
      </w:r>
    </w:p>
    <w:p w:rsidR="004F0D29" w:rsidRDefault="004F0D29" w:rsidP="004F0D29">
      <w:pPr>
        <w:pStyle w:val="WW-Recuodecorpodetexto3"/>
        <w:ind w:left="0" w:right="-48" w:firstLine="0"/>
        <w:rPr>
          <w:rFonts w:ascii="Arial" w:hAnsi="Arial" w:cs="Arial"/>
          <w:color w:val="000000"/>
          <w:sz w:val="22"/>
          <w:szCs w:val="22"/>
        </w:rPr>
      </w:pPr>
    </w:p>
    <w:p w:rsidR="00880C9E" w:rsidRDefault="00880C9E" w:rsidP="00880C9E">
      <w:pPr>
        <w:jc w:val="both"/>
        <w:rPr>
          <w:rFonts w:ascii="Arial" w:hAnsi="Arial" w:cs="Arial"/>
          <w:sz w:val="22"/>
          <w:szCs w:val="22"/>
        </w:rPr>
      </w:pPr>
    </w:p>
    <w:p w:rsidR="00880C9E" w:rsidRDefault="00880C9E" w:rsidP="00880C9E">
      <w:pPr>
        <w:widowControl w:val="0"/>
        <w:autoSpaceDE w:val="0"/>
        <w:autoSpaceDN w:val="0"/>
        <w:adjustRightInd w:val="0"/>
        <w:jc w:val="both"/>
        <w:rPr>
          <w:rFonts w:ascii="Arial" w:hAnsi="Arial" w:cs="Arial"/>
          <w:sz w:val="22"/>
          <w:szCs w:val="22"/>
          <w:u w:val="single"/>
        </w:rPr>
      </w:pPr>
      <w:r>
        <w:rPr>
          <w:rFonts w:ascii="Arial" w:hAnsi="Arial" w:cs="Arial"/>
          <w:b/>
          <w:bCs/>
          <w:sz w:val="22"/>
          <w:szCs w:val="22"/>
          <w:u w:val="single"/>
        </w:rPr>
        <w:t xml:space="preserve">CLÁUSULA TERCEIRA - DOS PRAZOS, DAS CONDIÇÕES E DO LOCAL DE ENTREGA DO OBJETO DA </w:t>
      </w:r>
      <w:proofErr w:type="gramStart"/>
      <w:r>
        <w:rPr>
          <w:rFonts w:ascii="Arial" w:hAnsi="Arial" w:cs="Arial"/>
          <w:b/>
          <w:bCs/>
          <w:sz w:val="22"/>
          <w:szCs w:val="22"/>
          <w:u w:val="single"/>
        </w:rPr>
        <w:t>LICITAÇÃO</w:t>
      </w:r>
      <w:proofErr w:type="gramEnd"/>
    </w:p>
    <w:p w:rsidR="00880C9E" w:rsidRDefault="00880C9E" w:rsidP="00880C9E">
      <w:pPr>
        <w:widowControl w:val="0"/>
        <w:autoSpaceDE w:val="0"/>
        <w:autoSpaceDN w:val="0"/>
        <w:adjustRightInd w:val="0"/>
        <w:jc w:val="both"/>
        <w:rPr>
          <w:rFonts w:ascii="Arial" w:hAnsi="Arial" w:cs="Arial"/>
          <w:b/>
          <w:bCs/>
          <w:sz w:val="22"/>
          <w:szCs w:val="22"/>
          <w:u w:val="single"/>
        </w:rPr>
      </w:pPr>
    </w:p>
    <w:p w:rsidR="00880C9E" w:rsidRPr="005127FC" w:rsidRDefault="00880C9E" w:rsidP="00880C9E">
      <w:pPr>
        <w:widowControl w:val="0"/>
        <w:overflowPunct w:val="0"/>
        <w:autoSpaceDE w:val="0"/>
        <w:autoSpaceDN w:val="0"/>
        <w:adjustRightInd w:val="0"/>
        <w:jc w:val="both"/>
        <w:rPr>
          <w:rFonts w:ascii="Arial" w:hAnsi="Arial" w:cs="Arial"/>
          <w:b/>
          <w:sz w:val="22"/>
          <w:szCs w:val="22"/>
          <w:u w:val="single"/>
        </w:rPr>
      </w:pPr>
      <w:r w:rsidRPr="005127FC">
        <w:rPr>
          <w:rFonts w:ascii="Arial" w:hAnsi="Arial" w:cs="Arial"/>
          <w:sz w:val="22"/>
          <w:szCs w:val="22"/>
        </w:rPr>
        <w:t>O abastecimento da frota deverá ser em posto(s) de serviços localizados no perímetro urbano da cidade de Barra do Turvo/SP.</w:t>
      </w:r>
    </w:p>
    <w:p w:rsidR="00880C9E" w:rsidRPr="005127FC" w:rsidRDefault="00880C9E" w:rsidP="00880C9E">
      <w:pPr>
        <w:pStyle w:val="PargrafodaLista"/>
        <w:widowControl w:val="0"/>
        <w:overflowPunct w:val="0"/>
        <w:autoSpaceDE w:val="0"/>
        <w:autoSpaceDN w:val="0"/>
        <w:adjustRightInd w:val="0"/>
        <w:ind w:left="420"/>
        <w:jc w:val="both"/>
        <w:rPr>
          <w:rFonts w:ascii="Arial" w:hAnsi="Arial" w:cs="Arial"/>
          <w:b/>
          <w:sz w:val="22"/>
          <w:szCs w:val="22"/>
          <w:u w:val="single"/>
        </w:rPr>
      </w:pPr>
    </w:p>
    <w:p w:rsidR="00880C9E" w:rsidRPr="005127FC" w:rsidRDefault="00880C9E" w:rsidP="00880C9E">
      <w:pPr>
        <w:widowControl w:val="0"/>
        <w:overflowPunct w:val="0"/>
        <w:autoSpaceDE w:val="0"/>
        <w:autoSpaceDN w:val="0"/>
        <w:adjustRightInd w:val="0"/>
        <w:jc w:val="both"/>
        <w:rPr>
          <w:rFonts w:ascii="Arial" w:hAnsi="Arial" w:cs="Arial"/>
          <w:b/>
          <w:sz w:val="22"/>
          <w:szCs w:val="22"/>
          <w:u w:val="single"/>
        </w:rPr>
      </w:pPr>
      <w:r w:rsidRPr="005127FC">
        <w:rPr>
          <w:rFonts w:ascii="Arial" w:hAnsi="Arial" w:cs="Arial"/>
          <w:sz w:val="22"/>
          <w:szCs w:val="22"/>
        </w:rPr>
        <w:t xml:space="preserve">O abastecimento deverá ser diário, e efetuado diretamente nos veículos, equipamentos e máquinas desta Prefeitura, mediante apresentação de requisição de abastecimento devidamente assinada por funcionário autorizado da Prefeitura de Barra do Turvo, devendo a empresa vencedora estar em disponibilidade 24 (vinte e quatro) horas por dia, todos os dias da semana, inclusive sábados, domingos e feriados. </w:t>
      </w:r>
    </w:p>
    <w:p w:rsidR="00880C9E" w:rsidRPr="005127FC" w:rsidRDefault="00880C9E" w:rsidP="00880C9E">
      <w:pPr>
        <w:pStyle w:val="PargrafodaLista"/>
        <w:rPr>
          <w:rFonts w:ascii="Arial" w:hAnsi="Arial" w:cs="Arial"/>
          <w:sz w:val="22"/>
          <w:szCs w:val="22"/>
        </w:rPr>
      </w:pPr>
    </w:p>
    <w:p w:rsidR="00880C9E" w:rsidRPr="005127FC" w:rsidRDefault="00880C9E" w:rsidP="00880C9E">
      <w:pPr>
        <w:widowControl w:val="0"/>
        <w:overflowPunct w:val="0"/>
        <w:autoSpaceDE w:val="0"/>
        <w:autoSpaceDN w:val="0"/>
        <w:adjustRightInd w:val="0"/>
        <w:jc w:val="both"/>
        <w:rPr>
          <w:rFonts w:ascii="Arial" w:hAnsi="Arial" w:cs="Arial"/>
          <w:b/>
          <w:sz w:val="22"/>
          <w:szCs w:val="22"/>
          <w:u w:val="single"/>
        </w:rPr>
      </w:pPr>
      <w:r w:rsidRPr="005127FC">
        <w:rPr>
          <w:rFonts w:ascii="Arial" w:hAnsi="Arial" w:cs="Arial"/>
          <w:sz w:val="22"/>
          <w:szCs w:val="22"/>
        </w:rPr>
        <w:t xml:space="preserve">A CONTRATADA obriga-se a fornecer os combustíveis de acordo com as especificações constantes na Planilha de Orçamento – ANEXO I. </w:t>
      </w:r>
    </w:p>
    <w:p w:rsidR="00880C9E" w:rsidRPr="005127FC" w:rsidRDefault="00880C9E" w:rsidP="00880C9E">
      <w:pPr>
        <w:pStyle w:val="PargrafodaLista"/>
        <w:rPr>
          <w:rFonts w:ascii="Arial" w:hAnsi="Arial" w:cs="Arial"/>
          <w:sz w:val="22"/>
          <w:szCs w:val="22"/>
        </w:rPr>
      </w:pPr>
    </w:p>
    <w:p w:rsidR="00880C9E" w:rsidRPr="005127FC" w:rsidRDefault="00880C9E" w:rsidP="00880C9E">
      <w:pPr>
        <w:widowControl w:val="0"/>
        <w:overflowPunct w:val="0"/>
        <w:autoSpaceDE w:val="0"/>
        <w:autoSpaceDN w:val="0"/>
        <w:adjustRightInd w:val="0"/>
        <w:jc w:val="both"/>
        <w:rPr>
          <w:rFonts w:ascii="Arial" w:hAnsi="Arial" w:cs="Arial"/>
          <w:b/>
          <w:sz w:val="22"/>
          <w:szCs w:val="22"/>
          <w:u w:val="single"/>
        </w:rPr>
      </w:pPr>
      <w:r w:rsidRPr="005127FC">
        <w:rPr>
          <w:rFonts w:ascii="Arial" w:hAnsi="Arial" w:cs="Arial"/>
          <w:sz w:val="22"/>
          <w:szCs w:val="22"/>
        </w:rPr>
        <w:t xml:space="preserve">O fornecimento dos combustíveis, </w:t>
      </w:r>
      <w:proofErr w:type="gramStart"/>
      <w:r w:rsidRPr="005127FC">
        <w:rPr>
          <w:rFonts w:ascii="Arial" w:hAnsi="Arial" w:cs="Arial"/>
          <w:sz w:val="22"/>
          <w:szCs w:val="22"/>
        </w:rPr>
        <w:t>cujo preços</w:t>
      </w:r>
      <w:proofErr w:type="gramEnd"/>
      <w:r w:rsidRPr="005127FC">
        <w:rPr>
          <w:rFonts w:ascii="Arial" w:hAnsi="Arial" w:cs="Arial"/>
          <w:sz w:val="22"/>
          <w:szCs w:val="22"/>
        </w:rPr>
        <w:t xml:space="preserve"> serão registrados pelo presente procedimento, deverá ser realizado mediante apresentação da Nota de Empenho expedida pela Prefeitura Municipal de Barra do Turvo.</w:t>
      </w:r>
    </w:p>
    <w:p w:rsidR="00880C9E" w:rsidRPr="005127FC" w:rsidRDefault="00880C9E" w:rsidP="00880C9E">
      <w:pPr>
        <w:pStyle w:val="PargrafodaLista"/>
        <w:rPr>
          <w:rFonts w:ascii="Arial" w:hAnsi="Arial" w:cs="Arial"/>
          <w:sz w:val="22"/>
          <w:szCs w:val="22"/>
        </w:rPr>
      </w:pPr>
    </w:p>
    <w:p w:rsidR="00880C9E" w:rsidRPr="005127FC" w:rsidRDefault="00880C9E" w:rsidP="00880C9E">
      <w:pPr>
        <w:widowControl w:val="0"/>
        <w:overflowPunct w:val="0"/>
        <w:autoSpaceDE w:val="0"/>
        <w:autoSpaceDN w:val="0"/>
        <w:adjustRightInd w:val="0"/>
        <w:jc w:val="both"/>
        <w:rPr>
          <w:rFonts w:ascii="Arial" w:hAnsi="Arial" w:cs="Arial"/>
          <w:b/>
          <w:sz w:val="22"/>
          <w:szCs w:val="22"/>
          <w:u w:val="single"/>
        </w:rPr>
      </w:pPr>
      <w:r w:rsidRPr="005127FC">
        <w:rPr>
          <w:rFonts w:ascii="Arial" w:hAnsi="Arial" w:cs="Arial"/>
          <w:sz w:val="22"/>
          <w:szCs w:val="22"/>
        </w:rPr>
        <w:t>O compromisso acordado pela Ata de Registro de Preços só estará caracterizado mediante o recebimento da Nota de Empenho. O FORNECEDOR ficará obrigado a atender todos os pedidos efetuados durante a vigência desta Ata.</w:t>
      </w:r>
    </w:p>
    <w:p w:rsidR="00880C9E" w:rsidRDefault="00880C9E" w:rsidP="00880C9E">
      <w:pPr>
        <w:widowControl w:val="0"/>
        <w:autoSpaceDE w:val="0"/>
        <w:autoSpaceDN w:val="0"/>
        <w:adjustRightInd w:val="0"/>
        <w:jc w:val="both"/>
        <w:rPr>
          <w:rFonts w:ascii="Arial" w:hAnsi="Arial" w:cs="Arial"/>
          <w:sz w:val="22"/>
          <w:szCs w:val="22"/>
        </w:rPr>
      </w:pPr>
    </w:p>
    <w:p w:rsidR="00880C9E" w:rsidRDefault="00880C9E" w:rsidP="00880C9E">
      <w:pPr>
        <w:widowControl w:val="0"/>
        <w:autoSpaceDE w:val="0"/>
        <w:autoSpaceDN w:val="0"/>
        <w:adjustRightInd w:val="0"/>
        <w:jc w:val="both"/>
        <w:rPr>
          <w:rFonts w:ascii="Arial" w:hAnsi="Arial" w:cs="Arial"/>
          <w:b/>
          <w:bCs/>
          <w:sz w:val="22"/>
          <w:szCs w:val="22"/>
          <w:u w:val="single"/>
        </w:rPr>
      </w:pPr>
      <w:r>
        <w:rPr>
          <w:rFonts w:ascii="Arial" w:hAnsi="Arial" w:cs="Arial"/>
          <w:b/>
          <w:bCs/>
          <w:sz w:val="22"/>
          <w:szCs w:val="22"/>
          <w:u w:val="single"/>
        </w:rPr>
        <w:t>CLÁUSULA QUARTA - DAS CONDIÇÕES DE RECEBIMENTO DO OBJETO</w:t>
      </w:r>
    </w:p>
    <w:p w:rsidR="00880C9E" w:rsidRDefault="00880C9E" w:rsidP="00880C9E">
      <w:pPr>
        <w:widowControl w:val="0"/>
        <w:autoSpaceDE w:val="0"/>
        <w:autoSpaceDN w:val="0"/>
        <w:adjustRightInd w:val="0"/>
        <w:jc w:val="both"/>
        <w:rPr>
          <w:rFonts w:ascii="Arial" w:hAnsi="Arial" w:cs="Arial"/>
          <w:sz w:val="22"/>
          <w:szCs w:val="22"/>
        </w:rPr>
      </w:pPr>
    </w:p>
    <w:p w:rsidR="00880C9E" w:rsidRPr="005127FC" w:rsidRDefault="00880C9E" w:rsidP="00880C9E">
      <w:pPr>
        <w:widowControl w:val="0"/>
        <w:autoSpaceDE w:val="0"/>
        <w:autoSpaceDN w:val="0"/>
        <w:adjustRightInd w:val="0"/>
        <w:spacing w:line="300" w:lineRule="atLeast"/>
        <w:jc w:val="both"/>
        <w:rPr>
          <w:rFonts w:ascii="Arial" w:hAnsi="Arial" w:cs="Arial"/>
          <w:sz w:val="22"/>
          <w:szCs w:val="22"/>
        </w:rPr>
      </w:pPr>
      <w:r w:rsidRPr="005127FC">
        <w:rPr>
          <w:rFonts w:ascii="Arial" w:hAnsi="Arial" w:cs="Arial"/>
          <w:sz w:val="22"/>
          <w:szCs w:val="22"/>
        </w:rPr>
        <w:t>Constatadas irregularidades no objeto contratual, o ÓRGÃO GERENCIADOR poderá:</w:t>
      </w:r>
    </w:p>
    <w:p w:rsidR="00880C9E" w:rsidRPr="005127FC" w:rsidRDefault="00880C9E" w:rsidP="00880C9E">
      <w:pPr>
        <w:pStyle w:val="PargrafodaLista"/>
        <w:rPr>
          <w:rFonts w:ascii="Arial" w:hAnsi="Arial" w:cs="Arial"/>
          <w:sz w:val="22"/>
          <w:szCs w:val="22"/>
        </w:rPr>
      </w:pPr>
    </w:p>
    <w:p w:rsidR="00880C9E" w:rsidRPr="005127FC" w:rsidRDefault="00880C9E" w:rsidP="00880C9E">
      <w:pPr>
        <w:pStyle w:val="PargrafodaLista"/>
        <w:widowControl w:val="0"/>
        <w:numPr>
          <w:ilvl w:val="0"/>
          <w:numId w:val="6"/>
        </w:numPr>
        <w:autoSpaceDE w:val="0"/>
        <w:autoSpaceDN w:val="0"/>
        <w:adjustRightInd w:val="0"/>
        <w:spacing w:line="300" w:lineRule="atLeast"/>
        <w:jc w:val="both"/>
        <w:rPr>
          <w:rFonts w:ascii="Arial" w:hAnsi="Arial" w:cs="Arial"/>
          <w:sz w:val="22"/>
          <w:szCs w:val="22"/>
        </w:rPr>
      </w:pPr>
      <w:r w:rsidRPr="005127FC">
        <w:rPr>
          <w:rFonts w:ascii="Arial" w:hAnsi="Arial" w:cs="Arial"/>
          <w:sz w:val="22"/>
          <w:szCs w:val="22"/>
        </w:rPr>
        <w:t xml:space="preserve">Se disser respeito à especificação, rejeitá-lo no todo ou em parte, determinando sua substituição </w:t>
      </w:r>
      <w:r w:rsidRPr="005127FC">
        <w:rPr>
          <w:rFonts w:ascii="Arial" w:hAnsi="Arial" w:cs="Arial"/>
          <w:sz w:val="22"/>
          <w:szCs w:val="22"/>
        </w:rPr>
        <w:lastRenderedPageBreak/>
        <w:t>ou rescindindo a contratação, sem prejuízo das penalidades cabíveis;</w:t>
      </w:r>
    </w:p>
    <w:p w:rsidR="00880C9E" w:rsidRPr="005127FC" w:rsidRDefault="00880C9E" w:rsidP="00880C9E">
      <w:pPr>
        <w:pStyle w:val="PargrafodaLista"/>
        <w:widowControl w:val="0"/>
        <w:autoSpaceDE w:val="0"/>
        <w:autoSpaceDN w:val="0"/>
        <w:adjustRightInd w:val="0"/>
        <w:spacing w:line="300" w:lineRule="atLeast"/>
        <w:jc w:val="both"/>
        <w:rPr>
          <w:rFonts w:ascii="Arial" w:hAnsi="Arial" w:cs="Arial"/>
          <w:sz w:val="22"/>
          <w:szCs w:val="22"/>
        </w:rPr>
      </w:pPr>
    </w:p>
    <w:p w:rsidR="00880C9E" w:rsidRPr="005127FC" w:rsidRDefault="00880C9E" w:rsidP="00880C9E">
      <w:pPr>
        <w:pStyle w:val="PargrafodaLista"/>
        <w:widowControl w:val="0"/>
        <w:numPr>
          <w:ilvl w:val="0"/>
          <w:numId w:val="6"/>
        </w:numPr>
        <w:autoSpaceDE w:val="0"/>
        <w:autoSpaceDN w:val="0"/>
        <w:adjustRightInd w:val="0"/>
        <w:spacing w:line="300" w:lineRule="atLeast"/>
        <w:jc w:val="both"/>
        <w:rPr>
          <w:rFonts w:ascii="Arial" w:hAnsi="Arial" w:cs="Arial"/>
          <w:sz w:val="22"/>
          <w:szCs w:val="22"/>
        </w:rPr>
      </w:pPr>
      <w:r w:rsidRPr="005127FC">
        <w:rPr>
          <w:rFonts w:ascii="Arial" w:hAnsi="Arial" w:cs="Arial"/>
          <w:sz w:val="22"/>
          <w:szCs w:val="22"/>
        </w:rPr>
        <w:t>Na hipótese de substituição, o FORNECEDOR deverá fazê-la imediatamente;</w:t>
      </w:r>
    </w:p>
    <w:p w:rsidR="00880C9E" w:rsidRDefault="00880C9E" w:rsidP="00880C9E">
      <w:pPr>
        <w:widowControl w:val="0"/>
        <w:autoSpaceDE w:val="0"/>
        <w:autoSpaceDN w:val="0"/>
        <w:adjustRightInd w:val="0"/>
        <w:jc w:val="both"/>
        <w:rPr>
          <w:rFonts w:ascii="Arial" w:hAnsi="Arial" w:cs="Arial"/>
          <w:b/>
          <w:bCs/>
          <w:sz w:val="22"/>
          <w:szCs w:val="22"/>
          <w:u w:val="single"/>
        </w:rPr>
      </w:pPr>
    </w:p>
    <w:p w:rsidR="00880C9E" w:rsidRDefault="00880C9E" w:rsidP="00880C9E">
      <w:pPr>
        <w:widowControl w:val="0"/>
        <w:autoSpaceDE w:val="0"/>
        <w:autoSpaceDN w:val="0"/>
        <w:adjustRightInd w:val="0"/>
        <w:jc w:val="both"/>
        <w:rPr>
          <w:rFonts w:ascii="Arial" w:hAnsi="Arial" w:cs="Arial"/>
          <w:b/>
          <w:bCs/>
          <w:sz w:val="22"/>
          <w:szCs w:val="22"/>
          <w:u w:val="single"/>
        </w:rPr>
      </w:pPr>
      <w:r>
        <w:rPr>
          <w:rFonts w:ascii="Arial" w:hAnsi="Arial" w:cs="Arial"/>
          <w:b/>
          <w:bCs/>
          <w:sz w:val="22"/>
          <w:szCs w:val="22"/>
          <w:u w:val="single"/>
        </w:rPr>
        <w:t xml:space="preserve">CLÁUSULA QUINTA - DA GARANTIA </w:t>
      </w:r>
    </w:p>
    <w:p w:rsidR="00880C9E" w:rsidRDefault="00880C9E" w:rsidP="00880C9E">
      <w:pPr>
        <w:jc w:val="both"/>
        <w:rPr>
          <w:rFonts w:ascii="Arial" w:hAnsi="Arial" w:cs="Arial"/>
          <w:sz w:val="22"/>
          <w:szCs w:val="22"/>
        </w:rPr>
      </w:pPr>
    </w:p>
    <w:p w:rsidR="00880C9E" w:rsidRDefault="00880C9E" w:rsidP="00880C9E">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O objeto da presente Ata de Registro de Preços tem garantia quanto a vícios ocultos e aparentes, devendo o licitante vencedor eliminá-los, às próprias expensas, </w:t>
      </w:r>
      <w:proofErr w:type="gramStart"/>
      <w:r>
        <w:rPr>
          <w:rFonts w:ascii="Arial" w:eastAsiaTheme="minorHAnsi" w:hAnsi="Arial" w:cs="Arial"/>
          <w:color w:val="000000"/>
          <w:sz w:val="22"/>
          <w:szCs w:val="22"/>
          <w:lang w:eastAsia="en-US"/>
        </w:rPr>
        <w:t>sob pena</w:t>
      </w:r>
      <w:proofErr w:type="gramEnd"/>
      <w:r>
        <w:rPr>
          <w:rFonts w:ascii="Arial" w:eastAsiaTheme="minorHAnsi" w:hAnsi="Arial" w:cs="Arial"/>
          <w:color w:val="000000"/>
          <w:sz w:val="22"/>
          <w:szCs w:val="22"/>
          <w:lang w:eastAsia="en-US"/>
        </w:rPr>
        <w:t xml:space="preserve"> de incidir em inexecução contratual. Ficando responsável por todos os encargos decorrentes disso, incluindo a remoção e devolução do objeto licitado, após, sanadas os problemas que se fizeram necessária o uso da garantia. </w:t>
      </w:r>
    </w:p>
    <w:p w:rsidR="00880C9E" w:rsidRDefault="00880C9E" w:rsidP="00880C9E">
      <w:pPr>
        <w:autoSpaceDE w:val="0"/>
        <w:autoSpaceDN w:val="0"/>
        <w:adjustRightInd w:val="0"/>
        <w:jc w:val="both"/>
        <w:rPr>
          <w:rFonts w:ascii="Arial" w:eastAsiaTheme="minorHAnsi" w:hAnsi="Arial" w:cs="Arial"/>
          <w:b/>
          <w:bCs/>
          <w:color w:val="000000"/>
          <w:sz w:val="22"/>
          <w:szCs w:val="22"/>
          <w:lang w:eastAsia="en-US"/>
        </w:rPr>
      </w:pPr>
    </w:p>
    <w:p w:rsidR="00880C9E" w:rsidRDefault="00880C9E" w:rsidP="00880C9E">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Nos termos do art. 3˚ combinado com o art. 39, VIII, da Lei nº 8.078, de 11 de setembro de </w:t>
      </w:r>
      <w:proofErr w:type="gramStart"/>
      <w:r>
        <w:rPr>
          <w:rFonts w:ascii="Arial" w:eastAsiaTheme="minorHAnsi" w:hAnsi="Arial" w:cs="Arial"/>
          <w:color w:val="000000"/>
          <w:sz w:val="22"/>
          <w:szCs w:val="22"/>
          <w:lang w:eastAsia="en-US"/>
        </w:rPr>
        <w:t>1.990 – Código</w:t>
      </w:r>
      <w:proofErr w:type="gramEnd"/>
      <w:r>
        <w:rPr>
          <w:rFonts w:ascii="Arial" w:eastAsiaTheme="minorHAnsi" w:hAnsi="Arial" w:cs="Arial"/>
          <w:color w:val="000000"/>
          <w:sz w:val="22"/>
          <w:szCs w:val="22"/>
          <w:lang w:eastAsia="en-US"/>
        </w:rPr>
        <w:t xml:space="preserve">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 </w:t>
      </w:r>
      <w:r>
        <w:rPr>
          <w:rFonts w:ascii="Arial" w:eastAsiaTheme="minorHAnsi" w:hAnsi="Arial" w:cs="Arial"/>
          <w:bCs/>
          <w:color w:val="000000"/>
          <w:sz w:val="22"/>
          <w:szCs w:val="22"/>
          <w:lang w:eastAsia="en-US"/>
        </w:rPr>
        <w:t xml:space="preserve">Aplicam-se, inclusive, as regras dos artigos 12 e 14 do Código de Defesa do Consumidor, Lei 8.078/90. </w:t>
      </w:r>
    </w:p>
    <w:p w:rsidR="00880C9E" w:rsidRDefault="00880C9E" w:rsidP="00880C9E">
      <w:pPr>
        <w:widowControl w:val="0"/>
        <w:autoSpaceDE w:val="0"/>
        <w:autoSpaceDN w:val="0"/>
        <w:adjustRightInd w:val="0"/>
        <w:jc w:val="both"/>
        <w:rPr>
          <w:rFonts w:ascii="Arial" w:hAnsi="Arial" w:cs="Arial"/>
          <w:b/>
          <w:bCs/>
          <w:sz w:val="22"/>
          <w:szCs w:val="22"/>
          <w:u w:val="single"/>
        </w:rPr>
      </w:pPr>
    </w:p>
    <w:p w:rsidR="00880C9E" w:rsidRDefault="00880C9E" w:rsidP="00880C9E">
      <w:pPr>
        <w:widowControl w:val="0"/>
        <w:autoSpaceDE w:val="0"/>
        <w:autoSpaceDN w:val="0"/>
        <w:adjustRightInd w:val="0"/>
        <w:jc w:val="both"/>
        <w:rPr>
          <w:rFonts w:ascii="Arial" w:hAnsi="Arial" w:cs="Arial"/>
          <w:sz w:val="22"/>
          <w:szCs w:val="22"/>
          <w:u w:val="single"/>
        </w:rPr>
      </w:pPr>
      <w:r>
        <w:rPr>
          <w:rFonts w:ascii="Arial" w:hAnsi="Arial" w:cs="Arial"/>
          <w:b/>
          <w:bCs/>
          <w:sz w:val="22"/>
          <w:szCs w:val="22"/>
          <w:u w:val="single"/>
        </w:rPr>
        <w:t>CLÁUSULA SEXTA - DA FORMA DE PAGAMENTO</w:t>
      </w:r>
    </w:p>
    <w:p w:rsidR="00880C9E" w:rsidRDefault="00880C9E" w:rsidP="00880C9E">
      <w:pPr>
        <w:widowControl w:val="0"/>
        <w:autoSpaceDE w:val="0"/>
        <w:autoSpaceDN w:val="0"/>
        <w:adjustRightInd w:val="0"/>
        <w:jc w:val="both"/>
        <w:rPr>
          <w:rFonts w:ascii="Arial" w:hAnsi="Arial" w:cs="Arial"/>
          <w:sz w:val="22"/>
          <w:szCs w:val="22"/>
        </w:rPr>
      </w:pPr>
    </w:p>
    <w:p w:rsidR="00880C9E" w:rsidRPr="00E7104C" w:rsidRDefault="00880C9E" w:rsidP="00880C9E">
      <w:pPr>
        <w:widowControl w:val="0"/>
        <w:autoSpaceDE w:val="0"/>
        <w:autoSpaceDN w:val="0"/>
        <w:adjustRightInd w:val="0"/>
        <w:spacing w:line="300" w:lineRule="atLeast"/>
        <w:jc w:val="both"/>
        <w:rPr>
          <w:rFonts w:ascii="Arial" w:hAnsi="Arial" w:cs="Arial"/>
          <w:b/>
          <w:sz w:val="22"/>
          <w:szCs w:val="22"/>
        </w:rPr>
      </w:pPr>
      <w:r w:rsidRPr="00E7104C">
        <w:rPr>
          <w:rFonts w:ascii="Arial" w:hAnsi="Arial" w:cs="Arial"/>
          <w:sz w:val="22"/>
          <w:szCs w:val="22"/>
        </w:rPr>
        <w:t>A Nota Fiscal/</w:t>
      </w:r>
      <w:proofErr w:type="gramStart"/>
      <w:r w:rsidRPr="00E7104C">
        <w:rPr>
          <w:rFonts w:ascii="Arial" w:hAnsi="Arial" w:cs="Arial"/>
          <w:sz w:val="22"/>
          <w:szCs w:val="22"/>
        </w:rPr>
        <w:t>Fatura emitida</w:t>
      </w:r>
      <w:proofErr w:type="gramEnd"/>
      <w:r w:rsidRPr="00E7104C">
        <w:rPr>
          <w:rFonts w:ascii="Arial" w:hAnsi="Arial" w:cs="Arial"/>
          <w:sz w:val="22"/>
          <w:szCs w:val="22"/>
        </w:rPr>
        <w:t xml:space="preserve"> pela Contratada deverá ser entregue, no local a ser indicado pela Secretaria interessada. O documento fiscal deverá ser do estabelecimento que apresentou a proposta vencedora da licitação.</w:t>
      </w:r>
    </w:p>
    <w:p w:rsidR="00880C9E" w:rsidRPr="00E7104C" w:rsidRDefault="00880C9E" w:rsidP="00880C9E">
      <w:pPr>
        <w:pStyle w:val="PargrafodaLista"/>
        <w:widowControl w:val="0"/>
        <w:autoSpaceDE w:val="0"/>
        <w:autoSpaceDN w:val="0"/>
        <w:adjustRightInd w:val="0"/>
        <w:spacing w:line="300" w:lineRule="atLeast"/>
        <w:jc w:val="both"/>
        <w:rPr>
          <w:rFonts w:ascii="Arial" w:hAnsi="Arial" w:cs="Arial"/>
          <w:b/>
          <w:sz w:val="22"/>
          <w:szCs w:val="22"/>
        </w:rPr>
      </w:pPr>
    </w:p>
    <w:p w:rsidR="00880C9E" w:rsidRPr="002855AC" w:rsidRDefault="00880C9E" w:rsidP="00880C9E">
      <w:pPr>
        <w:widowControl w:val="0"/>
        <w:autoSpaceDE w:val="0"/>
        <w:autoSpaceDN w:val="0"/>
        <w:adjustRightInd w:val="0"/>
        <w:spacing w:line="300" w:lineRule="atLeast"/>
        <w:jc w:val="both"/>
        <w:rPr>
          <w:rFonts w:ascii="Arial" w:hAnsi="Arial" w:cs="Arial"/>
          <w:b/>
          <w:sz w:val="22"/>
          <w:szCs w:val="22"/>
        </w:rPr>
      </w:pPr>
      <w:r w:rsidRPr="00E7104C">
        <w:rPr>
          <w:rFonts w:ascii="Arial" w:hAnsi="Arial" w:cs="Arial"/>
          <w:b/>
          <w:sz w:val="22"/>
          <w:szCs w:val="22"/>
        </w:rPr>
        <w:t>A Nota Fiscal/Fatura deverá indic</w:t>
      </w:r>
      <w:r>
        <w:rPr>
          <w:rFonts w:ascii="Arial" w:hAnsi="Arial" w:cs="Arial"/>
          <w:b/>
          <w:sz w:val="22"/>
          <w:szCs w:val="22"/>
        </w:rPr>
        <w:t>ar o número da Nota de Empenho.</w:t>
      </w:r>
    </w:p>
    <w:p w:rsidR="00880C9E" w:rsidRPr="002855AC" w:rsidRDefault="00880C9E" w:rsidP="00880C9E">
      <w:pPr>
        <w:widowControl w:val="0"/>
        <w:autoSpaceDE w:val="0"/>
        <w:autoSpaceDN w:val="0"/>
        <w:adjustRightInd w:val="0"/>
        <w:spacing w:line="300" w:lineRule="atLeast"/>
        <w:jc w:val="both"/>
        <w:rPr>
          <w:rFonts w:ascii="Arial" w:hAnsi="Arial" w:cs="Arial"/>
          <w:b/>
          <w:sz w:val="22"/>
          <w:szCs w:val="22"/>
        </w:rPr>
      </w:pPr>
      <w:r w:rsidRPr="002855AC">
        <w:rPr>
          <w:rFonts w:ascii="Arial" w:hAnsi="Arial" w:cs="Arial"/>
          <w:sz w:val="22"/>
          <w:szCs w:val="22"/>
        </w:rPr>
        <w:t xml:space="preserve">O pagamento referente ao objeto desta licitação será efetuado mensalmente, em até 30 (trinta) após a emissão da Nota Fiscal / </w:t>
      </w:r>
      <w:proofErr w:type="gramStart"/>
      <w:r w:rsidRPr="002855AC">
        <w:rPr>
          <w:rFonts w:ascii="Arial" w:hAnsi="Arial" w:cs="Arial"/>
          <w:sz w:val="22"/>
          <w:szCs w:val="22"/>
        </w:rPr>
        <w:t>Fatura,</w:t>
      </w:r>
      <w:proofErr w:type="gramEnd"/>
      <w:r w:rsidRPr="002855AC">
        <w:rPr>
          <w:rFonts w:ascii="Arial" w:hAnsi="Arial" w:cs="Arial"/>
          <w:sz w:val="22"/>
          <w:szCs w:val="22"/>
        </w:rPr>
        <w:t xml:space="preserve"> devidam</w:t>
      </w:r>
      <w:r>
        <w:rPr>
          <w:rFonts w:ascii="Arial" w:hAnsi="Arial" w:cs="Arial"/>
          <w:sz w:val="22"/>
          <w:szCs w:val="22"/>
        </w:rPr>
        <w:t>ente atestada pela Contratante.</w:t>
      </w:r>
    </w:p>
    <w:p w:rsidR="00880C9E" w:rsidRPr="00E7104C" w:rsidRDefault="00880C9E" w:rsidP="00880C9E">
      <w:pPr>
        <w:pStyle w:val="PargrafodaLista"/>
        <w:rPr>
          <w:rFonts w:ascii="Arial" w:hAnsi="Arial" w:cs="Arial"/>
          <w:sz w:val="22"/>
          <w:szCs w:val="22"/>
        </w:rPr>
      </w:pPr>
    </w:p>
    <w:p w:rsidR="00880C9E" w:rsidRPr="00E7104C" w:rsidRDefault="00880C9E" w:rsidP="00880C9E">
      <w:pPr>
        <w:widowControl w:val="0"/>
        <w:autoSpaceDE w:val="0"/>
        <w:autoSpaceDN w:val="0"/>
        <w:adjustRightInd w:val="0"/>
        <w:spacing w:line="300" w:lineRule="atLeast"/>
        <w:jc w:val="both"/>
        <w:rPr>
          <w:rFonts w:ascii="Arial" w:hAnsi="Arial" w:cs="Arial"/>
          <w:sz w:val="22"/>
          <w:szCs w:val="22"/>
        </w:rPr>
      </w:pPr>
      <w:r w:rsidRPr="00E7104C">
        <w:rPr>
          <w:rFonts w:ascii="Arial" w:hAnsi="Arial" w:cs="Arial"/>
          <w:sz w:val="22"/>
          <w:szCs w:val="22"/>
        </w:rPr>
        <w:t>A Contratada não poderá protocolizar a Nota Fiscal/ Fatura antes do fornecimento do objeto do certame por parte do Contratante.</w:t>
      </w:r>
    </w:p>
    <w:p w:rsidR="00880C9E" w:rsidRPr="00E7104C" w:rsidRDefault="00880C9E" w:rsidP="00880C9E">
      <w:pPr>
        <w:pStyle w:val="PargrafodaLista"/>
        <w:rPr>
          <w:rFonts w:ascii="Arial" w:hAnsi="Arial" w:cs="Arial"/>
          <w:sz w:val="22"/>
          <w:szCs w:val="22"/>
        </w:rPr>
      </w:pPr>
    </w:p>
    <w:p w:rsidR="00880C9E" w:rsidRPr="00E7104C" w:rsidRDefault="00880C9E" w:rsidP="00880C9E">
      <w:pPr>
        <w:widowControl w:val="0"/>
        <w:autoSpaceDE w:val="0"/>
        <w:autoSpaceDN w:val="0"/>
        <w:adjustRightInd w:val="0"/>
        <w:spacing w:line="300" w:lineRule="atLeast"/>
        <w:jc w:val="both"/>
        <w:rPr>
          <w:rFonts w:ascii="Arial" w:hAnsi="Arial" w:cs="Arial"/>
          <w:sz w:val="22"/>
          <w:szCs w:val="22"/>
        </w:rPr>
      </w:pPr>
      <w:r w:rsidRPr="00E7104C">
        <w:rPr>
          <w:rFonts w:ascii="Arial" w:hAnsi="Arial" w:cs="Arial"/>
          <w:sz w:val="22"/>
          <w:szCs w:val="22"/>
        </w:rPr>
        <w:t>As notas fiscais/faturas que apresentarem incorreções serão devolvidas à Contratada e seu vencimento ocorrerá obedecendo ao cronograma acima citado.</w:t>
      </w:r>
    </w:p>
    <w:p w:rsidR="00880C9E" w:rsidRPr="00E7104C" w:rsidRDefault="00880C9E" w:rsidP="00880C9E">
      <w:pPr>
        <w:pStyle w:val="PargrafodaLista"/>
        <w:rPr>
          <w:rFonts w:ascii="Arial" w:hAnsi="Arial" w:cs="Arial"/>
          <w:sz w:val="22"/>
          <w:szCs w:val="22"/>
        </w:rPr>
      </w:pPr>
    </w:p>
    <w:p w:rsidR="00880C9E" w:rsidRPr="00E7104C" w:rsidRDefault="00880C9E" w:rsidP="00880C9E">
      <w:pPr>
        <w:widowControl w:val="0"/>
        <w:autoSpaceDE w:val="0"/>
        <w:autoSpaceDN w:val="0"/>
        <w:adjustRightInd w:val="0"/>
        <w:spacing w:line="300" w:lineRule="atLeast"/>
        <w:jc w:val="both"/>
        <w:rPr>
          <w:rFonts w:ascii="Arial" w:hAnsi="Arial" w:cs="Arial"/>
          <w:b/>
          <w:bCs/>
          <w:sz w:val="22"/>
          <w:szCs w:val="22"/>
          <w:u w:val="single"/>
        </w:rPr>
      </w:pPr>
      <w:r w:rsidRPr="00E7104C">
        <w:rPr>
          <w:rFonts w:ascii="Arial" w:hAnsi="Arial" w:cs="Arial"/>
          <w:sz w:val="22"/>
          <w:szCs w:val="22"/>
        </w:rPr>
        <w:t>Caso o dia do pagamento coincida aos sábados, domingos, feriados ou pontos facultativos, o mesmo será efetuado no primeiro dia útil subsequente sem qualquer incidência de correção monetária.</w:t>
      </w:r>
    </w:p>
    <w:p w:rsidR="00880C9E" w:rsidRDefault="00880C9E" w:rsidP="00880C9E">
      <w:pPr>
        <w:widowControl w:val="0"/>
        <w:autoSpaceDE w:val="0"/>
        <w:autoSpaceDN w:val="0"/>
        <w:adjustRightInd w:val="0"/>
        <w:jc w:val="both"/>
        <w:rPr>
          <w:rFonts w:ascii="Arial" w:hAnsi="Arial" w:cs="Arial"/>
          <w:b/>
          <w:bCs/>
          <w:sz w:val="22"/>
          <w:szCs w:val="22"/>
          <w:u w:val="single"/>
        </w:rPr>
      </w:pPr>
    </w:p>
    <w:p w:rsidR="00880C9E" w:rsidRDefault="00880C9E" w:rsidP="00880C9E">
      <w:pPr>
        <w:widowControl w:val="0"/>
        <w:autoSpaceDE w:val="0"/>
        <w:autoSpaceDN w:val="0"/>
        <w:adjustRightInd w:val="0"/>
        <w:jc w:val="both"/>
        <w:rPr>
          <w:rFonts w:ascii="Arial" w:hAnsi="Arial" w:cs="Arial"/>
          <w:b/>
          <w:bCs/>
          <w:sz w:val="22"/>
          <w:szCs w:val="22"/>
          <w:u w:val="single"/>
        </w:rPr>
      </w:pPr>
      <w:r>
        <w:rPr>
          <w:rFonts w:ascii="Arial" w:hAnsi="Arial" w:cs="Arial"/>
          <w:b/>
          <w:bCs/>
          <w:sz w:val="22"/>
          <w:szCs w:val="22"/>
          <w:u w:val="single"/>
        </w:rPr>
        <w:t>CLÁUSULA SÉTIMA - DO REAJUSTE</w:t>
      </w:r>
    </w:p>
    <w:p w:rsidR="00880C9E" w:rsidRDefault="00880C9E" w:rsidP="00880C9E">
      <w:pPr>
        <w:jc w:val="both"/>
        <w:rPr>
          <w:rFonts w:ascii="Arial" w:hAnsi="Arial" w:cs="Arial"/>
          <w:sz w:val="22"/>
          <w:szCs w:val="22"/>
        </w:rPr>
      </w:pPr>
    </w:p>
    <w:p w:rsidR="00880C9E" w:rsidRDefault="00880C9E" w:rsidP="00880C9E">
      <w:pPr>
        <w:autoSpaceDE w:val="0"/>
        <w:autoSpaceDN w:val="0"/>
        <w:adjustRightInd w:val="0"/>
        <w:jc w:val="both"/>
        <w:rPr>
          <w:rFonts w:ascii="Arial" w:hAnsi="Arial" w:cs="Arial"/>
          <w:sz w:val="22"/>
          <w:szCs w:val="22"/>
        </w:rPr>
      </w:pPr>
      <w:r>
        <w:rPr>
          <w:rFonts w:ascii="Arial" w:hAnsi="Arial" w:cs="Arial"/>
          <w:sz w:val="22"/>
          <w:szCs w:val="22"/>
        </w:rPr>
        <w:t>Os preços não sofrerão reajuste de qualquer natureza, exceto para os casos devidamente comprovados, decorrentes da necessidade de reestabelecer o equilíbrio econômico-financeiro, ou de redução dos preços registrados, conforme previsto na alínea “d” do inc. II e §8º, do art. 65, da Lei nº 8.666/93.</w:t>
      </w:r>
    </w:p>
    <w:p w:rsidR="00880C9E" w:rsidRDefault="00880C9E" w:rsidP="00880C9E">
      <w:pPr>
        <w:autoSpaceDE w:val="0"/>
        <w:autoSpaceDN w:val="0"/>
        <w:adjustRightInd w:val="0"/>
        <w:jc w:val="both"/>
        <w:rPr>
          <w:rFonts w:ascii="Arial" w:hAnsi="Arial" w:cs="Arial"/>
          <w:sz w:val="22"/>
          <w:szCs w:val="22"/>
        </w:rPr>
      </w:pPr>
    </w:p>
    <w:p w:rsidR="00880C9E" w:rsidRDefault="00880C9E" w:rsidP="00880C9E">
      <w:pPr>
        <w:autoSpaceDE w:val="0"/>
        <w:autoSpaceDN w:val="0"/>
        <w:adjustRightInd w:val="0"/>
        <w:jc w:val="both"/>
        <w:rPr>
          <w:rFonts w:ascii="Arial" w:hAnsi="Arial" w:cs="Arial"/>
          <w:sz w:val="22"/>
          <w:szCs w:val="22"/>
        </w:rPr>
      </w:pPr>
      <w:r>
        <w:rPr>
          <w:rFonts w:ascii="Arial" w:hAnsi="Arial" w:cs="Arial"/>
          <w:sz w:val="22"/>
          <w:szCs w:val="22"/>
        </w:rPr>
        <w:t xml:space="preserve">Mesmo comprovada à ocorrência de situação prevista na alínea “d” do inciso II do art. 65 da Lei n.º 8.666/93, o </w:t>
      </w:r>
      <w:r>
        <w:rPr>
          <w:rFonts w:ascii="Arial" w:hAnsi="Arial" w:cs="Arial"/>
          <w:b/>
          <w:sz w:val="22"/>
          <w:szCs w:val="22"/>
        </w:rPr>
        <w:t>ÓRGÃO GERENCIADOR</w:t>
      </w:r>
      <w:r>
        <w:rPr>
          <w:rFonts w:ascii="Arial" w:hAnsi="Arial" w:cs="Arial"/>
          <w:sz w:val="22"/>
          <w:szCs w:val="22"/>
        </w:rPr>
        <w:t xml:space="preserve">, se julgar conveniente, poderá optar por cancelar a Ata e iniciar outro procedimento licitatório. Comprovada a redução dos preços praticados no mercado nas mesmas </w:t>
      </w:r>
      <w:r>
        <w:rPr>
          <w:rFonts w:ascii="Arial" w:hAnsi="Arial" w:cs="Arial"/>
          <w:sz w:val="22"/>
          <w:szCs w:val="22"/>
        </w:rPr>
        <w:lastRenderedPageBreak/>
        <w:t>condições do registro, e, definido o novo preço máximo a ser pago pelo</w:t>
      </w:r>
      <w:r>
        <w:rPr>
          <w:rFonts w:ascii="Arial" w:hAnsi="Arial" w:cs="Arial"/>
          <w:b/>
          <w:sz w:val="22"/>
          <w:szCs w:val="22"/>
        </w:rPr>
        <w:t xml:space="preserve"> ÓRGÃO GERENCIADOR,</w:t>
      </w:r>
      <w:r>
        <w:rPr>
          <w:rFonts w:ascii="Arial" w:hAnsi="Arial" w:cs="Arial"/>
          <w:sz w:val="22"/>
          <w:szCs w:val="22"/>
        </w:rPr>
        <w:t xml:space="preserve"> ao </w:t>
      </w:r>
      <w:proofErr w:type="gramStart"/>
      <w:r>
        <w:rPr>
          <w:rFonts w:ascii="Arial" w:hAnsi="Arial" w:cs="Arial"/>
          <w:b/>
          <w:bCs/>
          <w:sz w:val="22"/>
          <w:szCs w:val="22"/>
        </w:rPr>
        <w:t>FORNECEDOR</w:t>
      </w:r>
      <w:r>
        <w:rPr>
          <w:rFonts w:ascii="Arial" w:hAnsi="Arial" w:cs="Arial"/>
          <w:sz w:val="22"/>
          <w:szCs w:val="22"/>
        </w:rPr>
        <w:t xml:space="preserve"> registrados</w:t>
      </w:r>
      <w:proofErr w:type="gramEnd"/>
      <w:r>
        <w:rPr>
          <w:rFonts w:ascii="Arial" w:hAnsi="Arial" w:cs="Arial"/>
          <w:sz w:val="22"/>
          <w:szCs w:val="22"/>
        </w:rPr>
        <w:t xml:space="preserve"> serão convocados para alteração, por aditamento, do preço da Ata.</w:t>
      </w:r>
    </w:p>
    <w:p w:rsidR="00880C9E" w:rsidRDefault="00880C9E" w:rsidP="00880C9E">
      <w:pPr>
        <w:widowControl w:val="0"/>
        <w:autoSpaceDE w:val="0"/>
        <w:autoSpaceDN w:val="0"/>
        <w:adjustRightInd w:val="0"/>
        <w:jc w:val="both"/>
        <w:rPr>
          <w:rFonts w:ascii="Arial" w:hAnsi="Arial" w:cs="Arial"/>
          <w:b/>
          <w:bCs/>
          <w:sz w:val="22"/>
          <w:szCs w:val="22"/>
          <w:u w:val="single"/>
        </w:rPr>
      </w:pPr>
    </w:p>
    <w:p w:rsidR="00880C9E" w:rsidRDefault="00880C9E" w:rsidP="00880C9E">
      <w:pPr>
        <w:widowControl w:val="0"/>
        <w:autoSpaceDE w:val="0"/>
        <w:autoSpaceDN w:val="0"/>
        <w:adjustRightInd w:val="0"/>
        <w:jc w:val="both"/>
        <w:rPr>
          <w:rFonts w:ascii="Arial" w:hAnsi="Arial" w:cs="Arial"/>
          <w:b/>
          <w:bCs/>
          <w:sz w:val="22"/>
          <w:szCs w:val="22"/>
          <w:u w:val="single"/>
        </w:rPr>
      </w:pPr>
      <w:r>
        <w:rPr>
          <w:rFonts w:ascii="Arial" w:hAnsi="Arial" w:cs="Arial"/>
          <w:b/>
          <w:bCs/>
          <w:sz w:val="22"/>
          <w:szCs w:val="22"/>
          <w:u w:val="single"/>
        </w:rPr>
        <w:t>CLÁUSULA OITAVA – DA ALTERAÇÃO</w:t>
      </w:r>
    </w:p>
    <w:p w:rsidR="00880C9E" w:rsidRDefault="00880C9E" w:rsidP="00880C9E">
      <w:pPr>
        <w:widowControl w:val="0"/>
        <w:autoSpaceDE w:val="0"/>
        <w:autoSpaceDN w:val="0"/>
        <w:adjustRightInd w:val="0"/>
        <w:jc w:val="both"/>
        <w:rPr>
          <w:rFonts w:ascii="Arial" w:hAnsi="Arial" w:cs="Arial"/>
          <w:sz w:val="22"/>
          <w:szCs w:val="22"/>
        </w:rPr>
      </w:pPr>
    </w:p>
    <w:p w:rsidR="00880C9E" w:rsidRDefault="00880C9E" w:rsidP="00880C9E">
      <w:pPr>
        <w:pStyle w:val="WW-Corpodetexto2"/>
        <w:jc w:val="both"/>
        <w:rPr>
          <w:rFonts w:ascii="Arial" w:hAnsi="Arial" w:cs="Arial"/>
          <w:sz w:val="22"/>
          <w:szCs w:val="22"/>
        </w:rPr>
      </w:pPr>
      <w:r>
        <w:rPr>
          <w:rFonts w:ascii="Arial" w:hAnsi="Arial" w:cs="Arial"/>
          <w:sz w:val="22"/>
          <w:szCs w:val="22"/>
        </w:rPr>
        <w:t>A Ata de Registro de Preços poderá sofrer alterações, obedecidas às disposições contidas no Art. 65 da Lei nº 8.666/93.</w:t>
      </w:r>
    </w:p>
    <w:p w:rsidR="00880C9E" w:rsidRDefault="00880C9E" w:rsidP="00880C9E">
      <w:pPr>
        <w:pStyle w:val="WW-Corpodetexto2"/>
        <w:jc w:val="both"/>
        <w:rPr>
          <w:rFonts w:ascii="Arial" w:hAnsi="Arial" w:cs="Arial"/>
          <w:sz w:val="22"/>
          <w:szCs w:val="22"/>
        </w:rPr>
      </w:pPr>
    </w:p>
    <w:p w:rsidR="00880C9E" w:rsidRDefault="00880C9E" w:rsidP="00880C9E">
      <w:pPr>
        <w:pStyle w:val="WW-Corpodetexto2"/>
        <w:jc w:val="both"/>
        <w:rPr>
          <w:rFonts w:ascii="Arial" w:hAnsi="Arial" w:cs="Arial"/>
          <w:sz w:val="22"/>
          <w:szCs w:val="22"/>
        </w:rPr>
      </w:pPr>
      <w:r>
        <w:rPr>
          <w:rFonts w:ascii="Arial" w:hAnsi="Arial" w:cs="Arial"/>
          <w:sz w:val="22"/>
          <w:szCs w:val="22"/>
        </w:rPr>
        <w:t>O preço registrado poderá ser revisto em decorrência de eventual redução daqueles praticados no mercado, ou de fato que eleve o custo dos bens registrados, cabendo à PREFEITURA MUNICIPAL DE BARRA DO TURVO promover as necessárias negociações junto aos fornecedores.</w:t>
      </w:r>
    </w:p>
    <w:p w:rsidR="00880C9E" w:rsidRDefault="00880C9E" w:rsidP="00880C9E">
      <w:pPr>
        <w:pStyle w:val="WW-Corpodetexto2"/>
        <w:jc w:val="both"/>
        <w:rPr>
          <w:rFonts w:ascii="Arial" w:hAnsi="Arial" w:cs="Arial"/>
          <w:sz w:val="22"/>
          <w:szCs w:val="22"/>
        </w:rPr>
      </w:pPr>
    </w:p>
    <w:p w:rsidR="00880C9E" w:rsidRDefault="00880C9E" w:rsidP="00880C9E">
      <w:pPr>
        <w:pStyle w:val="WW-Corpodetexto2"/>
        <w:jc w:val="both"/>
        <w:rPr>
          <w:rFonts w:ascii="Arial" w:hAnsi="Arial" w:cs="Arial"/>
          <w:sz w:val="22"/>
          <w:szCs w:val="22"/>
        </w:rPr>
      </w:pPr>
      <w:r>
        <w:rPr>
          <w:rFonts w:ascii="Arial" w:hAnsi="Arial" w:cs="Arial"/>
          <w:sz w:val="22"/>
          <w:szCs w:val="22"/>
        </w:rPr>
        <w:t>Quando o preço inicialmente registrado, por motivo superveniente, tornar-se superior ao preço praticado no mercado, a PREFEITURA MUNICIPAL DE BARRA DO TURVO deverá:</w:t>
      </w:r>
    </w:p>
    <w:p w:rsidR="00880C9E" w:rsidRDefault="00880C9E" w:rsidP="00880C9E">
      <w:pPr>
        <w:pStyle w:val="WW-Corpodetexto2"/>
        <w:jc w:val="both"/>
        <w:rPr>
          <w:rFonts w:ascii="Arial" w:hAnsi="Arial" w:cs="Arial"/>
          <w:sz w:val="22"/>
          <w:szCs w:val="22"/>
        </w:rPr>
      </w:pPr>
    </w:p>
    <w:p w:rsidR="00880C9E" w:rsidRDefault="00880C9E" w:rsidP="00880C9E">
      <w:pPr>
        <w:pStyle w:val="WW-Corpodetexto2"/>
        <w:jc w:val="both"/>
        <w:rPr>
          <w:rFonts w:ascii="Arial" w:hAnsi="Arial" w:cs="Arial"/>
          <w:sz w:val="22"/>
          <w:szCs w:val="22"/>
        </w:rPr>
      </w:pPr>
      <w:r>
        <w:rPr>
          <w:rFonts w:ascii="Arial" w:hAnsi="Arial" w:cs="Arial"/>
          <w:sz w:val="22"/>
          <w:szCs w:val="22"/>
        </w:rPr>
        <w:t>a) convocar o fornecedor visando à negociação para redução de preços e sua adequação ao praticado no mercado;</w:t>
      </w:r>
    </w:p>
    <w:p w:rsidR="00880C9E" w:rsidRDefault="00880C9E" w:rsidP="00880C9E">
      <w:pPr>
        <w:pStyle w:val="WW-Corpodetexto2"/>
        <w:jc w:val="both"/>
        <w:rPr>
          <w:rFonts w:ascii="Arial" w:hAnsi="Arial" w:cs="Arial"/>
          <w:sz w:val="22"/>
          <w:szCs w:val="22"/>
        </w:rPr>
      </w:pPr>
    </w:p>
    <w:p w:rsidR="00880C9E" w:rsidRDefault="00880C9E" w:rsidP="00880C9E">
      <w:pPr>
        <w:pStyle w:val="WW-Corpodetexto2"/>
        <w:jc w:val="both"/>
        <w:rPr>
          <w:rFonts w:ascii="Arial" w:hAnsi="Arial" w:cs="Arial"/>
          <w:sz w:val="22"/>
          <w:szCs w:val="22"/>
        </w:rPr>
      </w:pPr>
      <w:r>
        <w:rPr>
          <w:rFonts w:ascii="Arial" w:hAnsi="Arial" w:cs="Arial"/>
          <w:sz w:val="22"/>
          <w:szCs w:val="22"/>
        </w:rPr>
        <w:t xml:space="preserve">b) frustrada a negociação, o fornecedor será liberado do compromisso assumido; </w:t>
      </w:r>
      <w:proofErr w:type="gramStart"/>
      <w:r>
        <w:rPr>
          <w:rFonts w:ascii="Arial" w:hAnsi="Arial" w:cs="Arial"/>
          <w:sz w:val="22"/>
          <w:szCs w:val="22"/>
        </w:rPr>
        <w:t>e</w:t>
      </w:r>
      <w:proofErr w:type="gramEnd"/>
      <w:r>
        <w:rPr>
          <w:rFonts w:ascii="Arial" w:hAnsi="Arial" w:cs="Arial"/>
          <w:sz w:val="22"/>
          <w:szCs w:val="22"/>
        </w:rPr>
        <w:t xml:space="preserve"> </w:t>
      </w:r>
    </w:p>
    <w:p w:rsidR="00880C9E" w:rsidRDefault="00880C9E" w:rsidP="00880C9E">
      <w:pPr>
        <w:pStyle w:val="WW-Corpodetexto2"/>
        <w:jc w:val="both"/>
        <w:rPr>
          <w:rFonts w:ascii="Arial" w:hAnsi="Arial" w:cs="Arial"/>
          <w:sz w:val="22"/>
          <w:szCs w:val="22"/>
        </w:rPr>
      </w:pPr>
    </w:p>
    <w:p w:rsidR="00880C9E" w:rsidRDefault="00880C9E" w:rsidP="00880C9E">
      <w:pPr>
        <w:pStyle w:val="WW-Corpodetexto2"/>
        <w:jc w:val="both"/>
        <w:rPr>
          <w:rFonts w:ascii="Arial" w:hAnsi="Arial" w:cs="Arial"/>
          <w:sz w:val="22"/>
          <w:szCs w:val="22"/>
        </w:rPr>
      </w:pPr>
      <w:r>
        <w:rPr>
          <w:rFonts w:ascii="Arial" w:hAnsi="Arial" w:cs="Arial"/>
          <w:sz w:val="22"/>
          <w:szCs w:val="22"/>
        </w:rPr>
        <w:t>c) convocar os demais fornecedores visando igual oportunidade de negociação.</w:t>
      </w:r>
    </w:p>
    <w:p w:rsidR="00880C9E" w:rsidRDefault="00880C9E" w:rsidP="00880C9E">
      <w:pPr>
        <w:pStyle w:val="WW-Corpodetexto2"/>
        <w:jc w:val="both"/>
        <w:rPr>
          <w:rFonts w:ascii="Arial" w:hAnsi="Arial" w:cs="Arial"/>
          <w:sz w:val="22"/>
          <w:szCs w:val="22"/>
        </w:rPr>
      </w:pPr>
    </w:p>
    <w:p w:rsidR="00880C9E" w:rsidRDefault="00880C9E" w:rsidP="00880C9E">
      <w:pPr>
        <w:pStyle w:val="WW-Corpodetexto2"/>
        <w:jc w:val="both"/>
        <w:rPr>
          <w:rFonts w:ascii="Arial" w:hAnsi="Arial" w:cs="Arial"/>
          <w:sz w:val="22"/>
          <w:szCs w:val="22"/>
        </w:rPr>
      </w:pPr>
      <w:r>
        <w:rPr>
          <w:rFonts w:ascii="Arial" w:hAnsi="Arial" w:cs="Arial"/>
          <w:sz w:val="22"/>
          <w:szCs w:val="22"/>
        </w:rPr>
        <w:t>Quando o preço de mercado tornar-se superior aos preços registrados e o fornecedor, mediante requerimento devidamente comprovado, não puder cumprir o compromisso, a PREFEITURA MUNICIPAL DE BARRA DO TURVO poderá:</w:t>
      </w:r>
    </w:p>
    <w:p w:rsidR="00880C9E" w:rsidRDefault="00880C9E" w:rsidP="00880C9E">
      <w:pPr>
        <w:pStyle w:val="WW-Corpodetexto2"/>
        <w:jc w:val="both"/>
        <w:rPr>
          <w:rFonts w:ascii="Arial" w:hAnsi="Arial" w:cs="Arial"/>
          <w:sz w:val="22"/>
          <w:szCs w:val="22"/>
        </w:rPr>
      </w:pPr>
    </w:p>
    <w:p w:rsidR="00880C9E" w:rsidRDefault="00880C9E" w:rsidP="00880C9E">
      <w:pPr>
        <w:pStyle w:val="WW-Corpodetexto2"/>
        <w:jc w:val="both"/>
        <w:rPr>
          <w:rFonts w:ascii="Arial" w:hAnsi="Arial" w:cs="Arial"/>
          <w:sz w:val="22"/>
          <w:szCs w:val="22"/>
        </w:rPr>
      </w:pPr>
      <w:r>
        <w:rPr>
          <w:rFonts w:ascii="Arial" w:hAnsi="Arial" w:cs="Arial"/>
          <w:sz w:val="22"/>
          <w:szCs w:val="22"/>
        </w:rPr>
        <w:t>a) acatar pedido de reajuste dos preços, mediante aprovação do requerimento devidamente acompanhado das devidas comprovações;</w:t>
      </w:r>
    </w:p>
    <w:p w:rsidR="00880C9E" w:rsidRDefault="00880C9E" w:rsidP="00880C9E">
      <w:pPr>
        <w:pStyle w:val="WW-Corpodetexto2"/>
        <w:jc w:val="both"/>
        <w:rPr>
          <w:rFonts w:ascii="Arial" w:hAnsi="Arial" w:cs="Arial"/>
          <w:sz w:val="22"/>
          <w:szCs w:val="22"/>
        </w:rPr>
      </w:pPr>
    </w:p>
    <w:p w:rsidR="00880C9E" w:rsidRDefault="00880C9E" w:rsidP="00880C9E">
      <w:pPr>
        <w:pStyle w:val="WW-Corpodetexto2"/>
        <w:jc w:val="both"/>
        <w:rPr>
          <w:rFonts w:ascii="Arial" w:hAnsi="Arial" w:cs="Arial"/>
          <w:sz w:val="22"/>
          <w:szCs w:val="22"/>
        </w:rPr>
      </w:pPr>
      <w:r>
        <w:rPr>
          <w:rFonts w:ascii="Arial" w:hAnsi="Arial" w:cs="Arial"/>
          <w:sz w:val="22"/>
          <w:szCs w:val="22"/>
        </w:rPr>
        <w:t xml:space="preserve">b) liberar o fornecedor do compromisso assumido, sem aplicação da penalidade, confirmando a veracidade dos motivos e comprovantes apresentados, e se a comunicação ocorrer antes do pedido de execução; </w:t>
      </w:r>
      <w:proofErr w:type="gramStart"/>
      <w:r>
        <w:rPr>
          <w:rFonts w:ascii="Arial" w:hAnsi="Arial" w:cs="Arial"/>
          <w:sz w:val="22"/>
          <w:szCs w:val="22"/>
        </w:rPr>
        <w:t>e</w:t>
      </w:r>
      <w:proofErr w:type="gramEnd"/>
    </w:p>
    <w:p w:rsidR="00880C9E" w:rsidRDefault="00880C9E" w:rsidP="00880C9E">
      <w:pPr>
        <w:pStyle w:val="WW-Corpodetexto2"/>
        <w:jc w:val="both"/>
        <w:rPr>
          <w:rFonts w:ascii="Arial" w:hAnsi="Arial" w:cs="Arial"/>
          <w:sz w:val="22"/>
          <w:szCs w:val="22"/>
        </w:rPr>
      </w:pPr>
    </w:p>
    <w:p w:rsidR="00880C9E" w:rsidRDefault="00880C9E" w:rsidP="00880C9E">
      <w:pPr>
        <w:pStyle w:val="WW-Corpodetexto2"/>
        <w:jc w:val="both"/>
        <w:rPr>
          <w:rFonts w:ascii="Arial" w:hAnsi="Arial" w:cs="Arial"/>
          <w:sz w:val="22"/>
          <w:szCs w:val="22"/>
        </w:rPr>
      </w:pPr>
      <w:r>
        <w:rPr>
          <w:rFonts w:ascii="Arial" w:hAnsi="Arial" w:cs="Arial"/>
          <w:sz w:val="22"/>
          <w:szCs w:val="22"/>
        </w:rPr>
        <w:t>c)</w:t>
      </w:r>
      <w:r>
        <w:rPr>
          <w:rFonts w:ascii="Arial" w:hAnsi="Arial" w:cs="Arial"/>
          <w:b/>
          <w:sz w:val="22"/>
          <w:szCs w:val="22"/>
        </w:rPr>
        <w:t xml:space="preserve"> </w:t>
      </w:r>
      <w:r>
        <w:rPr>
          <w:rFonts w:ascii="Arial" w:hAnsi="Arial" w:cs="Arial"/>
          <w:sz w:val="22"/>
          <w:szCs w:val="22"/>
        </w:rPr>
        <w:t>convocar os demais fornecedores visando igual oportunidade de negociação.</w:t>
      </w:r>
    </w:p>
    <w:p w:rsidR="00880C9E" w:rsidRDefault="00880C9E" w:rsidP="00880C9E">
      <w:pPr>
        <w:pStyle w:val="WW-Corpodetexto2"/>
        <w:jc w:val="both"/>
        <w:rPr>
          <w:rFonts w:ascii="Arial" w:hAnsi="Arial" w:cs="Arial"/>
          <w:sz w:val="22"/>
          <w:szCs w:val="22"/>
        </w:rPr>
      </w:pPr>
    </w:p>
    <w:p w:rsidR="00880C9E" w:rsidRDefault="00880C9E" w:rsidP="00880C9E">
      <w:pPr>
        <w:pStyle w:val="WW-Corpodetexto2"/>
        <w:jc w:val="both"/>
        <w:rPr>
          <w:rFonts w:ascii="Arial" w:hAnsi="Arial" w:cs="Arial"/>
          <w:sz w:val="22"/>
          <w:szCs w:val="22"/>
        </w:rPr>
      </w:pPr>
      <w:r>
        <w:rPr>
          <w:rFonts w:ascii="Arial" w:hAnsi="Arial" w:cs="Arial"/>
          <w:sz w:val="22"/>
          <w:szCs w:val="22"/>
        </w:rPr>
        <w:t>Não havendo êxito nas negociações, a PREFEITURA MUNICIPAL DE BARRA DO TURVO deverá proceder à revogação da ATA DE REGISTRO DE PREÇOS, adotando as medidas cabíveis para obtenção da contratação mais vantajosa.</w:t>
      </w:r>
    </w:p>
    <w:p w:rsidR="00880C9E" w:rsidRDefault="00880C9E" w:rsidP="00880C9E">
      <w:pPr>
        <w:widowControl w:val="0"/>
        <w:autoSpaceDE w:val="0"/>
        <w:autoSpaceDN w:val="0"/>
        <w:adjustRightInd w:val="0"/>
        <w:jc w:val="both"/>
        <w:rPr>
          <w:rFonts w:ascii="Arial" w:hAnsi="Arial" w:cs="Arial"/>
          <w:sz w:val="22"/>
          <w:szCs w:val="22"/>
        </w:rPr>
      </w:pPr>
    </w:p>
    <w:p w:rsidR="00880C9E" w:rsidRDefault="00880C9E" w:rsidP="00880C9E">
      <w:pPr>
        <w:widowControl w:val="0"/>
        <w:autoSpaceDE w:val="0"/>
        <w:autoSpaceDN w:val="0"/>
        <w:adjustRightInd w:val="0"/>
        <w:jc w:val="both"/>
        <w:rPr>
          <w:rFonts w:ascii="Arial" w:hAnsi="Arial" w:cs="Arial"/>
          <w:b/>
          <w:bCs/>
          <w:sz w:val="22"/>
          <w:szCs w:val="22"/>
          <w:u w:val="single"/>
        </w:rPr>
      </w:pPr>
      <w:r>
        <w:rPr>
          <w:rFonts w:ascii="Arial" w:hAnsi="Arial" w:cs="Arial"/>
          <w:b/>
          <w:bCs/>
          <w:sz w:val="22"/>
          <w:szCs w:val="22"/>
          <w:u w:val="single"/>
        </w:rPr>
        <w:t>CLÁUSULA NONA - DOS DIREITOS E DAS OBRIGAÇÕES</w:t>
      </w:r>
    </w:p>
    <w:p w:rsidR="00880C9E" w:rsidRPr="00E7104C" w:rsidRDefault="00880C9E" w:rsidP="00880C9E">
      <w:pPr>
        <w:jc w:val="both"/>
        <w:rPr>
          <w:rFonts w:ascii="Arial" w:hAnsi="Arial" w:cs="Arial"/>
          <w:sz w:val="22"/>
          <w:szCs w:val="22"/>
        </w:rPr>
      </w:pPr>
    </w:p>
    <w:p w:rsidR="00880C9E" w:rsidRPr="00387AE0" w:rsidRDefault="00880C9E" w:rsidP="00387AE0">
      <w:pPr>
        <w:widowControl w:val="0"/>
        <w:autoSpaceDE w:val="0"/>
        <w:autoSpaceDN w:val="0"/>
        <w:adjustRightInd w:val="0"/>
        <w:spacing w:line="300" w:lineRule="atLeast"/>
        <w:jc w:val="both"/>
        <w:rPr>
          <w:rFonts w:ascii="Arial" w:hAnsi="Arial" w:cs="Arial"/>
          <w:sz w:val="22"/>
          <w:szCs w:val="22"/>
        </w:rPr>
      </w:pPr>
      <w:r w:rsidRPr="00E7104C">
        <w:rPr>
          <w:rFonts w:ascii="Arial" w:hAnsi="Arial" w:cs="Arial"/>
          <w:b/>
          <w:sz w:val="22"/>
          <w:szCs w:val="22"/>
        </w:rPr>
        <w:t>DOS DIREITOS:</w:t>
      </w:r>
    </w:p>
    <w:p w:rsidR="00880C9E" w:rsidRPr="00E7104C" w:rsidRDefault="00880C9E" w:rsidP="00880C9E">
      <w:pPr>
        <w:widowControl w:val="0"/>
        <w:autoSpaceDE w:val="0"/>
        <w:autoSpaceDN w:val="0"/>
        <w:adjustRightInd w:val="0"/>
        <w:spacing w:line="300" w:lineRule="atLeast"/>
        <w:jc w:val="both"/>
        <w:rPr>
          <w:rFonts w:ascii="Arial" w:hAnsi="Arial" w:cs="Arial"/>
          <w:sz w:val="22"/>
          <w:szCs w:val="22"/>
        </w:rPr>
      </w:pPr>
      <w:r w:rsidRPr="00E7104C">
        <w:rPr>
          <w:rFonts w:ascii="Arial" w:hAnsi="Arial" w:cs="Arial"/>
          <w:sz w:val="22"/>
          <w:szCs w:val="22"/>
        </w:rPr>
        <w:t xml:space="preserve">Constituem direitos </w:t>
      </w:r>
      <w:proofErr w:type="gramStart"/>
      <w:r w:rsidRPr="00E7104C">
        <w:rPr>
          <w:rFonts w:ascii="Arial" w:hAnsi="Arial" w:cs="Arial"/>
          <w:sz w:val="22"/>
          <w:szCs w:val="22"/>
        </w:rPr>
        <w:t>do ÓRGÃO GERENCIADOR receber</w:t>
      </w:r>
      <w:proofErr w:type="gramEnd"/>
      <w:r w:rsidRPr="00E7104C">
        <w:rPr>
          <w:rFonts w:ascii="Arial" w:hAnsi="Arial" w:cs="Arial"/>
          <w:sz w:val="22"/>
          <w:szCs w:val="22"/>
        </w:rPr>
        <w:t xml:space="preserve"> o objeto nas condições avençadas e do DETENTOR DA ATA perceber o valor ajustado na forma e no prazo convencionados.</w:t>
      </w:r>
    </w:p>
    <w:p w:rsidR="00880C9E" w:rsidRPr="00E7104C" w:rsidRDefault="00880C9E" w:rsidP="00880C9E">
      <w:pPr>
        <w:pStyle w:val="PargrafodaLista"/>
        <w:widowControl w:val="0"/>
        <w:autoSpaceDE w:val="0"/>
        <w:autoSpaceDN w:val="0"/>
        <w:adjustRightInd w:val="0"/>
        <w:spacing w:line="300" w:lineRule="atLeast"/>
        <w:jc w:val="both"/>
        <w:rPr>
          <w:rFonts w:ascii="Arial" w:hAnsi="Arial" w:cs="Arial"/>
          <w:sz w:val="22"/>
          <w:szCs w:val="22"/>
        </w:rPr>
      </w:pPr>
    </w:p>
    <w:p w:rsidR="00880C9E" w:rsidRPr="00E7104C" w:rsidRDefault="00880C9E" w:rsidP="00880C9E">
      <w:pPr>
        <w:widowControl w:val="0"/>
        <w:autoSpaceDE w:val="0"/>
        <w:autoSpaceDN w:val="0"/>
        <w:adjustRightInd w:val="0"/>
        <w:spacing w:line="300" w:lineRule="atLeast"/>
        <w:jc w:val="both"/>
        <w:rPr>
          <w:rFonts w:ascii="Arial" w:hAnsi="Arial" w:cs="Arial"/>
          <w:sz w:val="22"/>
          <w:szCs w:val="22"/>
        </w:rPr>
      </w:pPr>
      <w:r w:rsidRPr="00E7104C">
        <w:rPr>
          <w:rFonts w:ascii="Arial" w:hAnsi="Arial" w:cs="Arial"/>
          <w:b/>
          <w:sz w:val="22"/>
          <w:szCs w:val="22"/>
        </w:rPr>
        <w:t>DAS OBRIGAÇÕES:</w:t>
      </w:r>
    </w:p>
    <w:p w:rsidR="00880C9E" w:rsidRPr="00E7104C" w:rsidRDefault="00880C9E" w:rsidP="00880C9E">
      <w:pPr>
        <w:pStyle w:val="PargrafodaLista"/>
        <w:widowControl w:val="0"/>
        <w:autoSpaceDE w:val="0"/>
        <w:autoSpaceDN w:val="0"/>
        <w:adjustRightInd w:val="0"/>
        <w:spacing w:line="300" w:lineRule="atLeast"/>
        <w:jc w:val="both"/>
        <w:rPr>
          <w:rFonts w:ascii="Arial" w:hAnsi="Arial" w:cs="Arial"/>
          <w:sz w:val="22"/>
          <w:szCs w:val="22"/>
        </w:rPr>
      </w:pPr>
    </w:p>
    <w:p w:rsidR="00880C9E" w:rsidRPr="00E7104C" w:rsidRDefault="00880C9E" w:rsidP="00880C9E">
      <w:pPr>
        <w:widowControl w:val="0"/>
        <w:autoSpaceDE w:val="0"/>
        <w:autoSpaceDN w:val="0"/>
        <w:adjustRightInd w:val="0"/>
        <w:spacing w:line="300" w:lineRule="atLeast"/>
        <w:jc w:val="both"/>
        <w:rPr>
          <w:rFonts w:ascii="Arial" w:hAnsi="Arial" w:cs="Arial"/>
          <w:sz w:val="22"/>
          <w:szCs w:val="22"/>
        </w:rPr>
      </w:pPr>
      <w:r w:rsidRPr="00E7104C">
        <w:rPr>
          <w:rFonts w:ascii="Arial" w:hAnsi="Arial" w:cs="Arial"/>
          <w:sz w:val="22"/>
          <w:szCs w:val="22"/>
        </w:rPr>
        <w:t>Constituem obrigações do ÓRGÃO GERENCIADOR</w:t>
      </w:r>
    </w:p>
    <w:p w:rsidR="00880C9E" w:rsidRPr="00E7104C" w:rsidRDefault="00880C9E" w:rsidP="00880C9E">
      <w:pPr>
        <w:pStyle w:val="PargrafodaLista"/>
        <w:widowControl w:val="0"/>
        <w:autoSpaceDE w:val="0"/>
        <w:autoSpaceDN w:val="0"/>
        <w:adjustRightInd w:val="0"/>
        <w:spacing w:line="300" w:lineRule="atLeast"/>
        <w:jc w:val="both"/>
        <w:rPr>
          <w:rFonts w:ascii="Arial" w:hAnsi="Arial" w:cs="Arial"/>
          <w:sz w:val="22"/>
          <w:szCs w:val="22"/>
        </w:rPr>
      </w:pPr>
    </w:p>
    <w:p w:rsidR="00880C9E" w:rsidRPr="00E7104C" w:rsidRDefault="00880C9E" w:rsidP="00880C9E">
      <w:pPr>
        <w:pStyle w:val="PargrafodaLista"/>
        <w:widowControl w:val="0"/>
        <w:numPr>
          <w:ilvl w:val="0"/>
          <w:numId w:val="1"/>
        </w:numPr>
        <w:autoSpaceDE w:val="0"/>
        <w:autoSpaceDN w:val="0"/>
        <w:adjustRightInd w:val="0"/>
        <w:spacing w:line="300" w:lineRule="atLeast"/>
        <w:jc w:val="both"/>
        <w:rPr>
          <w:rFonts w:ascii="Arial" w:hAnsi="Arial" w:cs="Arial"/>
          <w:sz w:val="22"/>
          <w:szCs w:val="22"/>
        </w:rPr>
      </w:pPr>
      <w:proofErr w:type="gramStart"/>
      <w:r w:rsidRPr="00E7104C">
        <w:rPr>
          <w:rFonts w:ascii="Arial" w:hAnsi="Arial" w:cs="Arial"/>
          <w:sz w:val="22"/>
          <w:szCs w:val="22"/>
        </w:rPr>
        <w:t>efetuar</w:t>
      </w:r>
      <w:proofErr w:type="gramEnd"/>
      <w:r w:rsidRPr="00E7104C">
        <w:rPr>
          <w:rFonts w:ascii="Arial" w:hAnsi="Arial" w:cs="Arial"/>
          <w:sz w:val="22"/>
          <w:szCs w:val="22"/>
        </w:rPr>
        <w:t xml:space="preserve"> o pagamento ajustado; </w:t>
      </w:r>
    </w:p>
    <w:p w:rsidR="00880C9E" w:rsidRDefault="00880C9E" w:rsidP="00880C9E">
      <w:pPr>
        <w:pStyle w:val="PargrafodaLista"/>
        <w:widowControl w:val="0"/>
        <w:autoSpaceDE w:val="0"/>
        <w:autoSpaceDN w:val="0"/>
        <w:adjustRightInd w:val="0"/>
        <w:spacing w:line="300" w:lineRule="atLeast"/>
        <w:jc w:val="both"/>
        <w:rPr>
          <w:rFonts w:ascii="Arial" w:hAnsi="Arial" w:cs="Arial"/>
          <w:sz w:val="22"/>
          <w:szCs w:val="22"/>
        </w:rPr>
      </w:pPr>
    </w:p>
    <w:p w:rsidR="00880C9E" w:rsidRPr="00E7104C" w:rsidRDefault="00880C9E" w:rsidP="00880C9E">
      <w:pPr>
        <w:pStyle w:val="PargrafodaLista"/>
        <w:widowControl w:val="0"/>
        <w:numPr>
          <w:ilvl w:val="0"/>
          <w:numId w:val="1"/>
        </w:numPr>
        <w:autoSpaceDE w:val="0"/>
        <w:autoSpaceDN w:val="0"/>
        <w:adjustRightInd w:val="0"/>
        <w:spacing w:line="300" w:lineRule="atLeast"/>
        <w:jc w:val="both"/>
        <w:rPr>
          <w:rFonts w:ascii="Arial" w:hAnsi="Arial" w:cs="Arial"/>
          <w:sz w:val="22"/>
          <w:szCs w:val="22"/>
        </w:rPr>
      </w:pPr>
      <w:proofErr w:type="gramStart"/>
      <w:r w:rsidRPr="00E7104C">
        <w:rPr>
          <w:rFonts w:ascii="Arial" w:hAnsi="Arial" w:cs="Arial"/>
          <w:sz w:val="22"/>
          <w:szCs w:val="22"/>
        </w:rPr>
        <w:t>dar</w:t>
      </w:r>
      <w:proofErr w:type="gramEnd"/>
      <w:r w:rsidRPr="00E7104C">
        <w:rPr>
          <w:rFonts w:ascii="Arial" w:hAnsi="Arial" w:cs="Arial"/>
          <w:sz w:val="22"/>
          <w:szCs w:val="22"/>
        </w:rPr>
        <w:t xml:space="preserve"> ao DETENTOR DA ATA as condições necessárias à regular execução da Ata de Registro de Preços;</w:t>
      </w:r>
    </w:p>
    <w:p w:rsidR="00880C9E" w:rsidRPr="00E7104C" w:rsidRDefault="00880C9E" w:rsidP="00880C9E">
      <w:pPr>
        <w:pStyle w:val="PargrafodaLista"/>
        <w:rPr>
          <w:rFonts w:ascii="Arial" w:hAnsi="Arial" w:cs="Arial"/>
          <w:sz w:val="22"/>
          <w:szCs w:val="22"/>
        </w:rPr>
      </w:pPr>
    </w:p>
    <w:p w:rsidR="00880C9E" w:rsidRPr="00E7104C" w:rsidRDefault="00880C9E" w:rsidP="00880C9E">
      <w:pPr>
        <w:pStyle w:val="PargrafodaLista"/>
        <w:widowControl w:val="0"/>
        <w:numPr>
          <w:ilvl w:val="0"/>
          <w:numId w:val="1"/>
        </w:numPr>
        <w:autoSpaceDE w:val="0"/>
        <w:autoSpaceDN w:val="0"/>
        <w:adjustRightInd w:val="0"/>
        <w:spacing w:line="300" w:lineRule="atLeast"/>
        <w:jc w:val="both"/>
        <w:rPr>
          <w:rFonts w:ascii="Arial" w:hAnsi="Arial" w:cs="Arial"/>
          <w:sz w:val="22"/>
          <w:szCs w:val="22"/>
        </w:rPr>
      </w:pPr>
      <w:proofErr w:type="gramStart"/>
      <w:r w:rsidRPr="00E7104C">
        <w:rPr>
          <w:rFonts w:ascii="Arial" w:hAnsi="Arial" w:cs="Arial"/>
          <w:sz w:val="22"/>
          <w:szCs w:val="22"/>
        </w:rPr>
        <w:t>prestar</w:t>
      </w:r>
      <w:proofErr w:type="gramEnd"/>
      <w:r w:rsidRPr="00E7104C">
        <w:rPr>
          <w:rFonts w:ascii="Arial" w:hAnsi="Arial" w:cs="Arial"/>
          <w:sz w:val="22"/>
          <w:szCs w:val="22"/>
        </w:rPr>
        <w:t xml:space="preserve"> ao DETENTOR DA ATA todos os esclarecimentos necessários para o fornecimento;</w:t>
      </w:r>
    </w:p>
    <w:p w:rsidR="00880C9E" w:rsidRPr="00E7104C" w:rsidRDefault="00880C9E" w:rsidP="00880C9E">
      <w:pPr>
        <w:pStyle w:val="PargrafodaLista"/>
        <w:rPr>
          <w:rFonts w:ascii="Arial" w:hAnsi="Arial" w:cs="Arial"/>
          <w:sz w:val="22"/>
          <w:szCs w:val="22"/>
        </w:rPr>
      </w:pPr>
    </w:p>
    <w:p w:rsidR="00880C9E" w:rsidRPr="00E7104C" w:rsidRDefault="00880C9E" w:rsidP="00880C9E">
      <w:pPr>
        <w:pStyle w:val="PargrafodaLista"/>
        <w:widowControl w:val="0"/>
        <w:numPr>
          <w:ilvl w:val="0"/>
          <w:numId w:val="1"/>
        </w:numPr>
        <w:autoSpaceDE w:val="0"/>
        <w:autoSpaceDN w:val="0"/>
        <w:adjustRightInd w:val="0"/>
        <w:spacing w:line="300" w:lineRule="atLeast"/>
        <w:jc w:val="both"/>
        <w:rPr>
          <w:rFonts w:ascii="Arial" w:hAnsi="Arial" w:cs="Arial"/>
          <w:sz w:val="22"/>
          <w:szCs w:val="22"/>
        </w:rPr>
      </w:pPr>
      <w:r w:rsidRPr="00E7104C">
        <w:rPr>
          <w:rFonts w:ascii="Arial" w:hAnsi="Arial" w:cs="Arial"/>
          <w:sz w:val="22"/>
          <w:szCs w:val="22"/>
        </w:rPr>
        <w:t>Notificar por escrito à licitante vencedora, a ocorrência de eventuais imperfeições no curso do fornecimento dos produtos, fixando prazo para a sua correção.</w:t>
      </w:r>
    </w:p>
    <w:p w:rsidR="00880C9E" w:rsidRPr="00E7104C" w:rsidRDefault="00880C9E" w:rsidP="00880C9E">
      <w:pPr>
        <w:pStyle w:val="PargrafodaLista"/>
        <w:rPr>
          <w:rFonts w:ascii="Arial" w:hAnsi="Arial" w:cs="Arial"/>
          <w:sz w:val="22"/>
          <w:szCs w:val="22"/>
        </w:rPr>
      </w:pPr>
    </w:p>
    <w:p w:rsidR="00880C9E" w:rsidRPr="00E7104C" w:rsidRDefault="00880C9E" w:rsidP="00880C9E">
      <w:pPr>
        <w:widowControl w:val="0"/>
        <w:autoSpaceDE w:val="0"/>
        <w:autoSpaceDN w:val="0"/>
        <w:adjustRightInd w:val="0"/>
        <w:spacing w:line="300" w:lineRule="atLeast"/>
        <w:jc w:val="both"/>
        <w:rPr>
          <w:rFonts w:ascii="Arial" w:hAnsi="Arial" w:cs="Arial"/>
          <w:sz w:val="22"/>
          <w:szCs w:val="22"/>
        </w:rPr>
      </w:pPr>
      <w:r w:rsidRPr="00E7104C">
        <w:rPr>
          <w:rFonts w:ascii="Arial" w:hAnsi="Arial" w:cs="Arial"/>
          <w:sz w:val="22"/>
          <w:szCs w:val="22"/>
        </w:rPr>
        <w:t>Constituem obrigações do DETENTOR DA ATA:</w:t>
      </w:r>
    </w:p>
    <w:p w:rsidR="00880C9E" w:rsidRPr="00E7104C" w:rsidRDefault="00880C9E" w:rsidP="00880C9E">
      <w:pPr>
        <w:pStyle w:val="PargrafodaLista"/>
        <w:widowControl w:val="0"/>
        <w:autoSpaceDE w:val="0"/>
        <w:autoSpaceDN w:val="0"/>
        <w:adjustRightInd w:val="0"/>
        <w:spacing w:line="300" w:lineRule="atLeast"/>
        <w:jc w:val="both"/>
        <w:rPr>
          <w:rFonts w:ascii="Arial" w:hAnsi="Arial" w:cs="Arial"/>
          <w:sz w:val="22"/>
          <w:szCs w:val="22"/>
        </w:rPr>
      </w:pPr>
    </w:p>
    <w:p w:rsidR="00880C9E" w:rsidRPr="00E7104C" w:rsidRDefault="00880C9E" w:rsidP="00880C9E">
      <w:pPr>
        <w:pStyle w:val="PargrafodaLista"/>
        <w:widowControl w:val="0"/>
        <w:numPr>
          <w:ilvl w:val="0"/>
          <w:numId w:val="2"/>
        </w:numPr>
        <w:autoSpaceDE w:val="0"/>
        <w:autoSpaceDN w:val="0"/>
        <w:adjustRightInd w:val="0"/>
        <w:spacing w:line="300" w:lineRule="atLeast"/>
        <w:jc w:val="both"/>
        <w:rPr>
          <w:rFonts w:ascii="Arial" w:hAnsi="Arial" w:cs="Arial"/>
          <w:sz w:val="22"/>
          <w:szCs w:val="22"/>
        </w:rPr>
      </w:pPr>
      <w:proofErr w:type="gramStart"/>
      <w:r w:rsidRPr="00E7104C">
        <w:rPr>
          <w:rFonts w:ascii="Arial" w:hAnsi="Arial" w:cs="Arial"/>
          <w:sz w:val="22"/>
          <w:szCs w:val="22"/>
        </w:rPr>
        <w:t>fornecer</w:t>
      </w:r>
      <w:proofErr w:type="gramEnd"/>
      <w:r w:rsidRPr="00E7104C">
        <w:rPr>
          <w:rFonts w:ascii="Arial" w:hAnsi="Arial" w:cs="Arial"/>
          <w:sz w:val="22"/>
          <w:szCs w:val="22"/>
        </w:rPr>
        <w:t xml:space="preserve"> o objeto desta licitação de acordo com as especificações do Edital de licitação, responsabilizando-se pela exatidão dos fornecimentos, obrigando-se a reparar, exclusivamente às suas custas, todos os defeitos, erros, falhas, omissões e quaisquer outras irregularidades;</w:t>
      </w:r>
    </w:p>
    <w:p w:rsidR="00880C9E" w:rsidRPr="00E7104C" w:rsidRDefault="00880C9E" w:rsidP="00880C9E">
      <w:pPr>
        <w:pStyle w:val="PargrafodaLista"/>
        <w:widowControl w:val="0"/>
        <w:autoSpaceDE w:val="0"/>
        <w:autoSpaceDN w:val="0"/>
        <w:adjustRightInd w:val="0"/>
        <w:spacing w:line="300" w:lineRule="atLeast"/>
        <w:jc w:val="both"/>
        <w:rPr>
          <w:rFonts w:ascii="Arial" w:hAnsi="Arial" w:cs="Arial"/>
          <w:sz w:val="22"/>
          <w:szCs w:val="22"/>
        </w:rPr>
      </w:pPr>
    </w:p>
    <w:p w:rsidR="00880C9E" w:rsidRPr="00E7104C" w:rsidRDefault="00880C9E" w:rsidP="00880C9E">
      <w:pPr>
        <w:pStyle w:val="PargrafodaLista"/>
        <w:widowControl w:val="0"/>
        <w:numPr>
          <w:ilvl w:val="0"/>
          <w:numId w:val="2"/>
        </w:numPr>
        <w:autoSpaceDE w:val="0"/>
        <w:autoSpaceDN w:val="0"/>
        <w:adjustRightInd w:val="0"/>
        <w:spacing w:line="300" w:lineRule="atLeast"/>
        <w:jc w:val="both"/>
        <w:rPr>
          <w:rFonts w:ascii="Arial" w:hAnsi="Arial" w:cs="Arial"/>
          <w:sz w:val="22"/>
          <w:szCs w:val="22"/>
        </w:rPr>
      </w:pPr>
      <w:proofErr w:type="gramStart"/>
      <w:r w:rsidRPr="00E7104C">
        <w:rPr>
          <w:rFonts w:ascii="Arial" w:hAnsi="Arial" w:cs="Arial"/>
          <w:sz w:val="22"/>
          <w:szCs w:val="22"/>
        </w:rPr>
        <w:t>manter</w:t>
      </w:r>
      <w:proofErr w:type="gramEnd"/>
      <w:r w:rsidRPr="00E7104C">
        <w:rPr>
          <w:rFonts w:ascii="Arial" w:hAnsi="Arial" w:cs="Arial"/>
          <w:sz w:val="22"/>
          <w:szCs w:val="22"/>
        </w:rPr>
        <w:t xml:space="preserve"> durante toda a execução da Ata de Registro de Preços, em compatibilidade com as obrigações por ele assumidas, todas as condições de habilitação e qualificação exigidas na licitação;</w:t>
      </w:r>
    </w:p>
    <w:p w:rsidR="00880C9E" w:rsidRPr="00E7104C" w:rsidRDefault="00880C9E" w:rsidP="00880C9E">
      <w:pPr>
        <w:pStyle w:val="PargrafodaLista"/>
        <w:rPr>
          <w:rFonts w:ascii="Arial" w:hAnsi="Arial" w:cs="Arial"/>
          <w:sz w:val="22"/>
          <w:szCs w:val="22"/>
        </w:rPr>
      </w:pPr>
    </w:p>
    <w:p w:rsidR="00880C9E" w:rsidRPr="00E7104C" w:rsidRDefault="00880C9E" w:rsidP="00880C9E">
      <w:pPr>
        <w:pStyle w:val="PargrafodaLista"/>
        <w:widowControl w:val="0"/>
        <w:numPr>
          <w:ilvl w:val="0"/>
          <w:numId w:val="2"/>
        </w:numPr>
        <w:autoSpaceDE w:val="0"/>
        <w:autoSpaceDN w:val="0"/>
        <w:adjustRightInd w:val="0"/>
        <w:spacing w:line="300" w:lineRule="atLeast"/>
        <w:jc w:val="both"/>
        <w:rPr>
          <w:rFonts w:ascii="Arial" w:hAnsi="Arial" w:cs="Arial"/>
          <w:sz w:val="22"/>
          <w:szCs w:val="22"/>
        </w:rPr>
      </w:pPr>
      <w:proofErr w:type="gramStart"/>
      <w:r w:rsidRPr="00E7104C">
        <w:rPr>
          <w:rFonts w:ascii="Arial" w:hAnsi="Arial" w:cs="Arial"/>
          <w:sz w:val="22"/>
          <w:szCs w:val="22"/>
        </w:rPr>
        <w:t>apresentar</w:t>
      </w:r>
      <w:proofErr w:type="gramEnd"/>
      <w:r w:rsidRPr="00E7104C">
        <w:rPr>
          <w:rFonts w:ascii="Arial" w:hAnsi="Arial" w:cs="Arial"/>
          <w:sz w:val="22"/>
          <w:szCs w:val="22"/>
        </w:rPr>
        <w:t xml:space="preserve"> durante a execução da Ata de Registro de Preços, se solicitado, documentos que comprovem estar cumprindo a legislação em vigor quanto às obrigações assumidas na presente licitação, em especial, encargos sociais, trabalhistas, previdenciários, tributários, fiscais e comerciais;</w:t>
      </w:r>
    </w:p>
    <w:p w:rsidR="00880C9E" w:rsidRPr="00E7104C" w:rsidRDefault="00880C9E" w:rsidP="00880C9E">
      <w:pPr>
        <w:pStyle w:val="PargrafodaLista"/>
        <w:rPr>
          <w:rFonts w:ascii="Arial" w:hAnsi="Arial" w:cs="Arial"/>
          <w:sz w:val="22"/>
          <w:szCs w:val="22"/>
        </w:rPr>
      </w:pPr>
    </w:p>
    <w:p w:rsidR="00880C9E" w:rsidRPr="00E7104C" w:rsidRDefault="00880C9E" w:rsidP="00880C9E">
      <w:pPr>
        <w:pStyle w:val="PargrafodaLista"/>
        <w:widowControl w:val="0"/>
        <w:numPr>
          <w:ilvl w:val="0"/>
          <w:numId w:val="2"/>
        </w:numPr>
        <w:autoSpaceDE w:val="0"/>
        <w:autoSpaceDN w:val="0"/>
        <w:adjustRightInd w:val="0"/>
        <w:spacing w:line="300" w:lineRule="atLeast"/>
        <w:jc w:val="both"/>
        <w:rPr>
          <w:rFonts w:ascii="Arial" w:hAnsi="Arial" w:cs="Arial"/>
          <w:sz w:val="22"/>
          <w:szCs w:val="22"/>
        </w:rPr>
      </w:pPr>
      <w:proofErr w:type="gramStart"/>
      <w:r w:rsidRPr="00E7104C">
        <w:rPr>
          <w:rFonts w:ascii="Arial" w:hAnsi="Arial" w:cs="Arial"/>
          <w:sz w:val="22"/>
          <w:szCs w:val="22"/>
        </w:rPr>
        <w:t>assumir</w:t>
      </w:r>
      <w:proofErr w:type="gramEnd"/>
      <w:r w:rsidRPr="00E7104C">
        <w:rPr>
          <w:rFonts w:ascii="Arial" w:hAnsi="Arial" w:cs="Arial"/>
          <w:sz w:val="22"/>
          <w:szCs w:val="22"/>
        </w:rPr>
        <w:t xml:space="preserve"> inteira responsabilidade pelas obrigações fiscais decorrentes da execução da presente Ata de Registro de Preços;</w:t>
      </w:r>
    </w:p>
    <w:p w:rsidR="00880C9E" w:rsidRPr="00E7104C" w:rsidRDefault="00880C9E" w:rsidP="00880C9E">
      <w:pPr>
        <w:pStyle w:val="PargrafodaLista"/>
        <w:rPr>
          <w:rFonts w:ascii="Arial" w:hAnsi="Arial" w:cs="Arial"/>
          <w:sz w:val="22"/>
          <w:szCs w:val="22"/>
        </w:rPr>
      </w:pPr>
    </w:p>
    <w:p w:rsidR="00880C9E" w:rsidRPr="00E7104C" w:rsidRDefault="00880C9E" w:rsidP="00880C9E">
      <w:pPr>
        <w:pStyle w:val="PargrafodaLista"/>
        <w:widowControl w:val="0"/>
        <w:numPr>
          <w:ilvl w:val="0"/>
          <w:numId w:val="2"/>
        </w:numPr>
        <w:autoSpaceDE w:val="0"/>
        <w:autoSpaceDN w:val="0"/>
        <w:adjustRightInd w:val="0"/>
        <w:spacing w:line="300" w:lineRule="atLeast"/>
        <w:jc w:val="both"/>
        <w:rPr>
          <w:rFonts w:ascii="Arial" w:hAnsi="Arial" w:cs="Arial"/>
          <w:sz w:val="22"/>
          <w:szCs w:val="22"/>
        </w:rPr>
      </w:pPr>
      <w:proofErr w:type="gramStart"/>
      <w:r w:rsidRPr="00E7104C">
        <w:rPr>
          <w:rFonts w:ascii="Arial" w:hAnsi="Arial" w:cs="Arial"/>
          <w:sz w:val="22"/>
          <w:szCs w:val="22"/>
        </w:rPr>
        <w:t>comunicar</w:t>
      </w:r>
      <w:proofErr w:type="gramEnd"/>
      <w:r w:rsidRPr="00E7104C">
        <w:rPr>
          <w:rFonts w:ascii="Arial" w:hAnsi="Arial" w:cs="Arial"/>
          <w:sz w:val="22"/>
          <w:szCs w:val="22"/>
        </w:rPr>
        <w:t xml:space="preserve"> ao ÓRGÃO GERENCIADOR no prazo de 48 (quarenta e oito) horas qualquer ocorrência anormal, que impeça o fornecimento;</w:t>
      </w:r>
    </w:p>
    <w:p w:rsidR="00880C9E" w:rsidRPr="00E7104C" w:rsidRDefault="00880C9E" w:rsidP="00880C9E">
      <w:pPr>
        <w:pStyle w:val="PargrafodaLista"/>
        <w:rPr>
          <w:rFonts w:ascii="Arial" w:hAnsi="Arial" w:cs="Arial"/>
          <w:sz w:val="22"/>
          <w:szCs w:val="22"/>
        </w:rPr>
      </w:pPr>
    </w:p>
    <w:p w:rsidR="00880C9E" w:rsidRPr="00E7104C" w:rsidRDefault="00880C9E" w:rsidP="00880C9E">
      <w:pPr>
        <w:pStyle w:val="PargrafodaLista"/>
        <w:widowControl w:val="0"/>
        <w:numPr>
          <w:ilvl w:val="0"/>
          <w:numId w:val="2"/>
        </w:numPr>
        <w:autoSpaceDE w:val="0"/>
        <w:autoSpaceDN w:val="0"/>
        <w:adjustRightInd w:val="0"/>
        <w:spacing w:line="300" w:lineRule="atLeast"/>
        <w:jc w:val="both"/>
        <w:rPr>
          <w:rFonts w:ascii="Arial" w:hAnsi="Arial" w:cs="Arial"/>
          <w:sz w:val="22"/>
          <w:szCs w:val="22"/>
        </w:rPr>
      </w:pPr>
      <w:proofErr w:type="gramStart"/>
      <w:r w:rsidRPr="00E7104C">
        <w:rPr>
          <w:rFonts w:ascii="Arial" w:hAnsi="Arial" w:cs="Arial"/>
          <w:sz w:val="22"/>
          <w:szCs w:val="22"/>
        </w:rPr>
        <w:t>cumprir</w:t>
      </w:r>
      <w:proofErr w:type="gramEnd"/>
      <w:r w:rsidRPr="00E7104C">
        <w:rPr>
          <w:rFonts w:ascii="Arial" w:hAnsi="Arial" w:cs="Arial"/>
          <w:sz w:val="22"/>
          <w:szCs w:val="22"/>
        </w:rPr>
        <w:t xml:space="preserve"> todas as orientações do ÓRGÃO GERENCIADOR para o fiel cumprimento do objeto licitado;</w:t>
      </w:r>
    </w:p>
    <w:p w:rsidR="00880C9E" w:rsidRPr="00E7104C" w:rsidRDefault="00880C9E" w:rsidP="00880C9E">
      <w:pPr>
        <w:pStyle w:val="PargrafodaLista"/>
        <w:rPr>
          <w:rFonts w:ascii="Arial" w:hAnsi="Arial" w:cs="Arial"/>
          <w:sz w:val="22"/>
          <w:szCs w:val="22"/>
        </w:rPr>
      </w:pPr>
    </w:p>
    <w:p w:rsidR="00880C9E" w:rsidRPr="00E7104C" w:rsidRDefault="00880C9E" w:rsidP="00880C9E">
      <w:pPr>
        <w:pStyle w:val="PargrafodaLista"/>
        <w:widowControl w:val="0"/>
        <w:numPr>
          <w:ilvl w:val="0"/>
          <w:numId w:val="2"/>
        </w:numPr>
        <w:autoSpaceDE w:val="0"/>
        <w:autoSpaceDN w:val="0"/>
        <w:adjustRightInd w:val="0"/>
        <w:spacing w:line="300" w:lineRule="atLeast"/>
        <w:jc w:val="both"/>
        <w:rPr>
          <w:rFonts w:ascii="Arial" w:hAnsi="Arial" w:cs="Arial"/>
          <w:sz w:val="22"/>
          <w:szCs w:val="22"/>
        </w:rPr>
      </w:pPr>
      <w:proofErr w:type="gramStart"/>
      <w:r w:rsidRPr="00E7104C">
        <w:rPr>
          <w:rFonts w:ascii="Arial" w:hAnsi="Arial" w:cs="Arial"/>
          <w:sz w:val="22"/>
          <w:szCs w:val="22"/>
        </w:rPr>
        <w:t>não</w:t>
      </w:r>
      <w:proofErr w:type="gramEnd"/>
      <w:r w:rsidRPr="00E7104C">
        <w:rPr>
          <w:rFonts w:ascii="Arial" w:hAnsi="Arial" w:cs="Arial"/>
          <w:sz w:val="22"/>
          <w:szCs w:val="22"/>
        </w:rPr>
        <w:t xml:space="preserve"> transferir, total ou parcialmente, o objeto desta Ata de Registro de Preços para terceiros;</w:t>
      </w:r>
    </w:p>
    <w:p w:rsidR="00880C9E" w:rsidRPr="00E7104C" w:rsidRDefault="00880C9E" w:rsidP="00880C9E">
      <w:pPr>
        <w:pStyle w:val="PargrafodaLista"/>
        <w:rPr>
          <w:rFonts w:ascii="Arial" w:hAnsi="Arial" w:cs="Arial"/>
          <w:sz w:val="22"/>
          <w:szCs w:val="22"/>
        </w:rPr>
      </w:pPr>
    </w:p>
    <w:p w:rsidR="00880C9E" w:rsidRPr="00E7104C" w:rsidRDefault="00880C9E" w:rsidP="00880C9E">
      <w:pPr>
        <w:pStyle w:val="PargrafodaLista"/>
        <w:widowControl w:val="0"/>
        <w:numPr>
          <w:ilvl w:val="0"/>
          <w:numId w:val="2"/>
        </w:numPr>
        <w:autoSpaceDE w:val="0"/>
        <w:autoSpaceDN w:val="0"/>
        <w:adjustRightInd w:val="0"/>
        <w:spacing w:line="300" w:lineRule="atLeast"/>
        <w:jc w:val="both"/>
        <w:rPr>
          <w:rFonts w:ascii="Arial" w:hAnsi="Arial" w:cs="Arial"/>
          <w:sz w:val="22"/>
          <w:szCs w:val="22"/>
        </w:rPr>
      </w:pPr>
      <w:proofErr w:type="gramStart"/>
      <w:r w:rsidRPr="00E7104C">
        <w:rPr>
          <w:rFonts w:ascii="Arial" w:hAnsi="Arial" w:cs="Arial"/>
          <w:sz w:val="22"/>
          <w:szCs w:val="22"/>
        </w:rPr>
        <w:t>sujeitar</w:t>
      </w:r>
      <w:proofErr w:type="gramEnd"/>
      <w:r w:rsidRPr="00E7104C">
        <w:rPr>
          <w:rFonts w:ascii="Arial" w:hAnsi="Arial" w:cs="Arial"/>
          <w:sz w:val="22"/>
          <w:szCs w:val="22"/>
        </w:rPr>
        <w:t>-se a mais ampla e irrestrita fiscalização por parte do ÓRGÃO GERENCIADOR, prestando todos os esclarecimentos solicitados e atendendo às reclamações, caso ocorram;</w:t>
      </w:r>
    </w:p>
    <w:p w:rsidR="00880C9E" w:rsidRPr="00E7104C" w:rsidRDefault="00880C9E" w:rsidP="00880C9E">
      <w:pPr>
        <w:pStyle w:val="PargrafodaLista"/>
        <w:rPr>
          <w:rFonts w:ascii="Arial" w:hAnsi="Arial" w:cs="Arial"/>
          <w:sz w:val="22"/>
          <w:szCs w:val="22"/>
        </w:rPr>
      </w:pPr>
    </w:p>
    <w:p w:rsidR="00880C9E" w:rsidRPr="00E7104C" w:rsidRDefault="00880C9E" w:rsidP="00880C9E">
      <w:pPr>
        <w:pStyle w:val="PargrafodaLista"/>
        <w:widowControl w:val="0"/>
        <w:numPr>
          <w:ilvl w:val="0"/>
          <w:numId w:val="2"/>
        </w:numPr>
        <w:autoSpaceDE w:val="0"/>
        <w:autoSpaceDN w:val="0"/>
        <w:adjustRightInd w:val="0"/>
        <w:spacing w:line="300" w:lineRule="atLeast"/>
        <w:jc w:val="both"/>
        <w:rPr>
          <w:rFonts w:ascii="Arial" w:hAnsi="Arial" w:cs="Arial"/>
          <w:b/>
          <w:bCs/>
          <w:sz w:val="22"/>
          <w:szCs w:val="22"/>
          <w:u w:val="single"/>
        </w:rPr>
      </w:pPr>
      <w:proofErr w:type="gramStart"/>
      <w:r w:rsidRPr="00E7104C">
        <w:rPr>
          <w:rFonts w:ascii="Arial" w:hAnsi="Arial" w:cs="Arial"/>
          <w:sz w:val="22"/>
          <w:szCs w:val="22"/>
        </w:rPr>
        <w:t>aceitar</w:t>
      </w:r>
      <w:proofErr w:type="gramEnd"/>
      <w:r w:rsidRPr="00E7104C">
        <w:rPr>
          <w:rFonts w:ascii="Arial" w:hAnsi="Arial" w:cs="Arial"/>
          <w:sz w:val="22"/>
          <w:szCs w:val="22"/>
        </w:rPr>
        <w:t>, nas mesmas condições contratuais, acréscimos ou supressões que se fizerem necessárias, em até 25% (vinte e cinco por cento) do valor inicial da Ata de Registro de Preços, facultada a supressão além desse limite.</w:t>
      </w:r>
    </w:p>
    <w:p w:rsidR="00880C9E" w:rsidRDefault="00880C9E" w:rsidP="00880C9E">
      <w:pPr>
        <w:widowControl w:val="0"/>
        <w:autoSpaceDE w:val="0"/>
        <w:autoSpaceDN w:val="0"/>
        <w:adjustRightInd w:val="0"/>
        <w:jc w:val="both"/>
        <w:rPr>
          <w:rFonts w:ascii="Arial" w:hAnsi="Arial" w:cs="Arial"/>
          <w:b/>
          <w:bCs/>
          <w:sz w:val="22"/>
          <w:szCs w:val="22"/>
        </w:rPr>
      </w:pPr>
    </w:p>
    <w:p w:rsidR="00880C9E" w:rsidRDefault="00880C9E" w:rsidP="00880C9E">
      <w:pPr>
        <w:widowControl w:val="0"/>
        <w:autoSpaceDE w:val="0"/>
        <w:autoSpaceDN w:val="0"/>
        <w:adjustRightInd w:val="0"/>
        <w:jc w:val="both"/>
        <w:rPr>
          <w:rFonts w:ascii="Arial" w:hAnsi="Arial" w:cs="Arial"/>
          <w:b/>
          <w:bCs/>
          <w:sz w:val="22"/>
          <w:szCs w:val="22"/>
        </w:rPr>
      </w:pPr>
    </w:p>
    <w:p w:rsidR="00880C9E" w:rsidRPr="00084EA4" w:rsidRDefault="00880C9E" w:rsidP="00880C9E">
      <w:pPr>
        <w:widowControl w:val="0"/>
        <w:autoSpaceDE w:val="0"/>
        <w:autoSpaceDN w:val="0"/>
        <w:adjustRightInd w:val="0"/>
        <w:jc w:val="both"/>
        <w:rPr>
          <w:rFonts w:ascii="Arial" w:hAnsi="Arial" w:cs="Arial"/>
          <w:b/>
          <w:bCs/>
          <w:sz w:val="22"/>
          <w:szCs w:val="22"/>
          <w:u w:val="single"/>
        </w:rPr>
      </w:pPr>
      <w:r>
        <w:rPr>
          <w:rFonts w:ascii="Arial" w:hAnsi="Arial" w:cs="Arial"/>
          <w:b/>
          <w:bCs/>
          <w:sz w:val="22"/>
          <w:szCs w:val="22"/>
          <w:u w:val="single"/>
        </w:rPr>
        <w:t>CLÁUSULA DÉCIMA - SANÇÕES ADMINISTRATIVAS</w:t>
      </w:r>
    </w:p>
    <w:p w:rsidR="00880C9E" w:rsidRPr="00E7104C" w:rsidRDefault="00880C9E" w:rsidP="00880C9E">
      <w:pPr>
        <w:widowControl w:val="0"/>
        <w:autoSpaceDE w:val="0"/>
        <w:autoSpaceDN w:val="0"/>
        <w:adjustRightInd w:val="0"/>
        <w:spacing w:line="300" w:lineRule="atLeast"/>
        <w:jc w:val="both"/>
        <w:rPr>
          <w:rFonts w:ascii="Arial" w:hAnsi="Arial" w:cs="Arial"/>
          <w:sz w:val="22"/>
          <w:szCs w:val="22"/>
        </w:rPr>
      </w:pPr>
      <w:r w:rsidRPr="00E7104C">
        <w:rPr>
          <w:rFonts w:ascii="Arial" w:hAnsi="Arial" w:cs="Arial"/>
          <w:sz w:val="22"/>
          <w:szCs w:val="22"/>
        </w:rPr>
        <w:t xml:space="preserve">Os participantes que ensejarem no retardamento da execução do certame, não </w:t>
      </w:r>
      <w:proofErr w:type="gramStart"/>
      <w:r w:rsidRPr="00E7104C">
        <w:rPr>
          <w:rFonts w:ascii="Arial" w:hAnsi="Arial" w:cs="Arial"/>
          <w:sz w:val="22"/>
          <w:szCs w:val="22"/>
        </w:rPr>
        <w:t>mantiverem</w:t>
      </w:r>
      <w:proofErr w:type="gramEnd"/>
      <w:r w:rsidRPr="00E7104C">
        <w:rPr>
          <w:rFonts w:ascii="Arial" w:hAnsi="Arial" w:cs="Arial"/>
          <w:sz w:val="22"/>
          <w:szCs w:val="22"/>
        </w:rPr>
        <w:t xml:space="preserve"> sua proposta, falharem ou fraudarem a presente contratação, comportarem-se de modo inidôneo, fizerem declaração falsa ou cometerem fraude fiscal, poderão ser aplicadas, conforme o caso, as sanções previstas no art. 7º da Lei nº 10.520/02, bem como aos Artigos 86 e 87 da Lei n.º 8.666/93, sem prejuízo da reparação dos danos causados ao MUNICÍPIO pelo infrator:</w:t>
      </w:r>
    </w:p>
    <w:p w:rsidR="00880C9E" w:rsidRPr="00E7104C" w:rsidRDefault="00880C9E" w:rsidP="00880C9E">
      <w:pPr>
        <w:pStyle w:val="PargrafodaLista"/>
        <w:widowControl w:val="0"/>
        <w:autoSpaceDE w:val="0"/>
        <w:autoSpaceDN w:val="0"/>
        <w:adjustRightInd w:val="0"/>
        <w:spacing w:line="300" w:lineRule="atLeast"/>
        <w:jc w:val="both"/>
        <w:rPr>
          <w:rFonts w:ascii="Arial" w:hAnsi="Arial" w:cs="Arial"/>
          <w:sz w:val="22"/>
          <w:szCs w:val="22"/>
        </w:rPr>
      </w:pPr>
    </w:p>
    <w:p w:rsidR="00880C9E" w:rsidRPr="00E7104C" w:rsidRDefault="00880C9E" w:rsidP="00880C9E">
      <w:pPr>
        <w:widowControl w:val="0"/>
        <w:autoSpaceDE w:val="0"/>
        <w:autoSpaceDN w:val="0"/>
        <w:adjustRightInd w:val="0"/>
        <w:spacing w:line="300" w:lineRule="atLeast"/>
        <w:jc w:val="both"/>
        <w:rPr>
          <w:rFonts w:ascii="Arial" w:hAnsi="Arial" w:cs="Arial"/>
          <w:sz w:val="22"/>
          <w:szCs w:val="22"/>
        </w:rPr>
      </w:pPr>
      <w:r w:rsidRPr="00E7104C">
        <w:rPr>
          <w:rFonts w:ascii="Arial" w:hAnsi="Arial" w:cs="Arial"/>
          <w:sz w:val="22"/>
          <w:szCs w:val="22"/>
        </w:rPr>
        <w:t>Nos termos do art. 87 da Lei nº 8.666/93, pela inexecução total ou parcial da Ata, a Detentora da Ata, garantida a prévia defesa, ficará sujeita às seguintes sanções:</w:t>
      </w:r>
    </w:p>
    <w:p w:rsidR="00880C9E" w:rsidRPr="00E7104C" w:rsidRDefault="00880C9E" w:rsidP="00880C9E">
      <w:pPr>
        <w:pStyle w:val="PargrafodaLista"/>
        <w:widowControl w:val="0"/>
        <w:autoSpaceDE w:val="0"/>
        <w:autoSpaceDN w:val="0"/>
        <w:adjustRightInd w:val="0"/>
        <w:spacing w:line="300" w:lineRule="atLeast"/>
        <w:jc w:val="both"/>
        <w:rPr>
          <w:rFonts w:ascii="Arial" w:hAnsi="Arial" w:cs="Arial"/>
          <w:sz w:val="22"/>
          <w:szCs w:val="22"/>
        </w:rPr>
      </w:pPr>
    </w:p>
    <w:p w:rsidR="00880C9E" w:rsidRPr="00E7104C" w:rsidRDefault="00880C9E" w:rsidP="00880C9E">
      <w:pPr>
        <w:pStyle w:val="PargrafodaLista"/>
        <w:widowControl w:val="0"/>
        <w:numPr>
          <w:ilvl w:val="0"/>
          <w:numId w:val="3"/>
        </w:numPr>
        <w:autoSpaceDE w:val="0"/>
        <w:autoSpaceDN w:val="0"/>
        <w:adjustRightInd w:val="0"/>
        <w:spacing w:line="300" w:lineRule="atLeast"/>
        <w:jc w:val="both"/>
        <w:rPr>
          <w:rFonts w:ascii="Arial" w:hAnsi="Arial" w:cs="Arial"/>
          <w:sz w:val="22"/>
          <w:szCs w:val="22"/>
          <w:shd w:val="clear" w:color="auto" w:fill="FFFF00"/>
        </w:rPr>
      </w:pPr>
      <w:proofErr w:type="gramStart"/>
      <w:r w:rsidRPr="00E7104C">
        <w:rPr>
          <w:rFonts w:ascii="Arial" w:hAnsi="Arial" w:cs="Arial"/>
          <w:sz w:val="22"/>
          <w:szCs w:val="22"/>
        </w:rPr>
        <w:t>advertência</w:t>
      </w:r>
      <w:proofErr w:type="gramEnd"/>
      <w:r w:rsidRPr="00E7104C">
        <w:rPr>
          <w:rFonts w:ascii="Arial" w:hAnsi="Arial" w:cs="Arial"/>
          <w:sz w:val="22"/>
          <w:szCs w:val="22"/>
        </w:rPr>
        <w:t>, por escrito, sempre que ocorrer pequenas irregularidades, para as quais haja concorrido;</w:t>
      </w:r>
    </w:p>
    <w:p w:rsidR="00880C9E" w:rsidRPr="00E7104C" w:rsidRDefault="00880C9E" w:rsidP="00880C9E">
      <w:pPr>
        <w:pStyle w:val="PargrafodaLista"/>
        <w:widowControl w:val="0"/>
        <w:autoSpaceDE w:val="0"/>
        <w:autoSpaceDN w:val="0"/>
        <w:adjustRightInd w:val="0"/>
        <w:spacing w:line="300" w:lineRule="atLeast"/>
        <w:jc w:val="both"/>
        <w:rPr>
          <w:rFonts w:ascii="Arial" w:hAnsi="Arial" w:cs="Arial"/>
          <w:sz w:val="22"/>
          <w:szCs w:val="22"/>
          <w:shd w:val="clear" w:color="auto" w:fill="FFFF00"/>
        </w:rPr>
      </w:pPr>
    </w:p>
    <w:p w:rsidR="00880C9E" w:rsidRPr="00E7104C" w:rsidRDefault="00880C9E" w:rsidP="00880C9E">
      <w:pPr>
        <w:pStyle w:val="PargrafodaLista"/>
        <w:widowControl w:val="0"/>
        <w:numPr>
          <w:ilvl w:val="0"/>
          <w:numId w:val="3"/>
        </w:numPr>
        <w:autoSpaceDE w:val="0"/>
        <w:autoSpaceDN w:val="0"/>
        <w:adjustRightInd w:val="0"/>
        <w:spacing w:line="300" w:lineRule="atLeast"/>
        <w:jc w:val="both"/>
        <w:rPr>
          <w:rFonts w:ascii="Arial" w:hAnsi="Arial" w:cs="Arial"/>
          <w:sz w:val="22"/>
          <w:szCs w:val="22"/>
        </w:rPr>
      </w:pPr>
      <w:proofErr w:type="gramStart"/>
      <w:r w:rsidRPr="00E7104C">
        <w:rPr>
          <w:rFonts w:ascii="Arial" w:hAnsi="Arial" w:cs="Arial"/>
          <w:sz w:val="22"/>
          <w:szCs w:val="22"/>
        </w:rPr>
        <w:t>multa</w:t>
      </w:r>
      <w:proofErr w:type="gramEnd"/>
      <w:r w:rsidRPr="00E7104C">
        <w:rPr>
          <w:rFonts w:ascii="Arial" w:hAnsi="Arial" w:cs="Arial"/>
          <w:sz w:val="22"/>
          <w:szCs w:val="22"/>
        </w:rPr>
        <w:t>, na forma prevista neste instrumento convocatório ou na Ata de Registro de Preços:</w:t>
      </w:r>
    </w:p>
    <w:p w:rsidR="00880C9E" w:rsidRPr="00E7104C" w:rsidRDefault="00880C9E" w:rsidP="00880C9E">
      <w:pPr>
        <w:pStyle w:val="PargrafodaLista"/>
        <w:rPr>
          <w:rFonts w:ascii="Arial" w:hAnsi="Arial" w:cs="Arial"/>
          <w:sz w:val="22"/>
          <w:szCs w:val="22"/>
        </w:rPr>
      </w:pPr>
    </w:p>
    <w:p w:rsidR="00880C9E" w:rsidRPr="00E7104C" w:rsidRDefault="00880C9E" w:rsidP="00880C9E">
      <w:pPr>
        <w:pStyle w:val="PargrafodaLista"/>
        <w:widowControl w:val="0"/>
        <w:numPr>
          <w:ilvl w:val="0"/>
          <w:numId w:val="3"/>
        </w:numPr>
        <w:autoSpaceDE w:val="0"/>
        <w:autoSpaceDN w:val="0"/>
        <w:adjustRightInd w:val="0"/>
        <w:spacing w:line="300" w:lineRule="atLeast"/>
        <w:jc w:val="both"/>
        <w:rPr>
          <w:rFonts w:ascii="Arial" w:hAnsi="Arial" w:cs="Arial"/>
          <w:sz w:val="22"/>
          <w:szCs w:val="22"/>
        </w:rPr>
      </w:pPr>
      <w:r w:rsidRPr="00E7104C">
        <w:rPr>
          <w:rFonts w:ascii="Arial" w:hAnsi="Arial" w:cs="Arial"/>
          <w:sz w:val="22"/>
          <w:szCs w:val="22"/>
        </w:rPr>
        <w:t xml:space="preserve">Suspensão temporária do direito de licitar, de contratar com a Administração por período não superior a 02 (dois) anos e, se for o caso, descredenciamento no Cadastro Municipal, pelo prazo de até </w:t>
      </w:r>
      <w:proofErr w:type="gramStart"/>
      <w:r w:rsidRPr="00E7104C">
        <w:rPr>
          <w:rFonts w:ascii="Arial" w:hAnsi="Arial" w:cs="Arial"/>
          <w:sz w:val="22"/>
          <w:szCs w:val="22"/>
        </w:rPr>
        <w:t>5</w:t>
      </w:r>
      <w:proofErr w:type="gramEnd"/>
      <w:r w:rsidRPr="00E7104C">
        <w:rPr>
          <w:rFonts w:ascii="Arial" w:hAnsi="Arial" w:cs="Arial"/>
          <w:sz w:val="22"/>
          <w:szCs w:val="22"/>
        </w:rPr>
        <w:t xml:space="preserve"> (cinco) anos ou enquanto perdurarem os motivos determinantes da punição ou, ainda, até que seja promovida a reabilitação perante a autoridade que aplicou a penalidade;</w:t>
      </w:r>
    </w:p>
    <w:p w:rsidR="00880C9E" w:rsidRPr="00E7104C" w:rsidRDefault="00880C9E" w:rsidP="00880C9E">
      <w:pPr>
        <w:pStyle w:val="PargrafodaLista"/>
        <w:rPr>
          <w:rFonts w:ascii="Arial" w:hAnsi="Arial" w:cs="Arial"/>
          <w:sz w:val="22"/>
          <w:szCs w:val="22"/>
        </w:rPr>
      </w:pPr>
    </w:p>
    <w:p w:rsidR="00880C9E" w:rsidRPr="00E7104C" w:rsidRDefault="00880C9E" w:rsidP="00880C9E">
      <w:pPr>
        <w:pStyle w:val="PargrafodaLista"/>
        <w:widowControl w:val="0"/>
        <w:numPr>
          <w:ilvl w:val="0"/>
          <w:numId w:val="3"/>
        </w:numPr>
        <w:autoSpaceDE w:val="0"/>
        <w:autoSpaceDN w:val="0"/>
        <w:adjustRightInd w:val="0"/>
        <w:spacing w:line="300" w:lineRule="atLeast"/>
        <w:jc w:val="both"/>
        <w:rPr>
          <w:rFonts w:ascii="Arial" w:hAnsi="Arial" w:cs="Arial"/>
          <w:b/>
          <w:sz w:val="22"/>
          <w:szCs w:val="22"/>
          <w:u w:val="single"/>
        </w:rPr>
      </w:pPr>
      <w:r w:rsidRPr="00E7104C">
        <w:rPr>
          <w:rFonts w:ascii="Arial" w:hAnsi="Arial" w:cs="Arial"/>
          <w:sz w:val="22"/>
          <w:szCs w:val="22"/>
        </w:rPr>
        <w:t>Declaração de inidoneidade para licitar ou contratar com a Administração Pública enquanto perdurarem os motivos determinantes da punição ou até que seja promovida sua reabilitação perante a própria autoridade que aplicou a penalidade, que será concedida sempre que a Detentora da Ata ressarcir a Administração pelos prejuízos resultantes e depois de decorrido o prazo da sanção aplicada com base na alínea anterior.</w:t>
      </w:r>
    </w:p>
    <w:p w:rsidR="00880C9E" w:rsidRPr="00E7104C" w:rsidRDefault="00880C9E" w:rsidP="00880C9E">
      <w:pPr>
        <w:pStyle w:val="PargrafodaLista"/>
        <w:rPr>
          <w:rFonts w:ascii="Arial" w:hAnsi="Arial" w:cs="Arial"/>
          <w:sz w:val="22"/>
          <w:szCs w:val="22"/>
        </w:rPr>
      </w:pPr>
    </w:p>
    <w:p w:rsidR="00880C9E" w:rsidRPr="00E7104C" w:rsidRDefault="00880C9E" w:rsidP="00880C9E">
      <w:pPr>
        <w:widowControl w:val="0"/>
        <w:autoSpaceDE w:val="0"/>
        <w:autoSpaceDN w:val="0"/>
        <w:adjustRightInd w:val="0"/>
        <w:spacing w:line="300" w:lineRule="atLeast"/>
        <w:jc w:val="both"/>
        <w:rPr>
          <w:rFonts w:ascii="Arial" w:hAnsi="Arial" w:cs="Arial"/>
          <w:sz w:val="22"/>
          <w:szCs w:val="22"/>
        </w:rPr>
      </w:pPr>
      <w:r w:rsidRPr="00E7104C">
        <w:rPr>
          <w:rFonts w:ascii="Arial" w:hAnsi="Arial" w:cs="Arial"/>
          <w:sz w:val="22"/>
          <w:szCs w:val="22"/>
        </w:rPr>
        <w:t xml:space="preserve">Os licitantes sujeitar-se-ão à imposição de </w:t>
      </w:r>
      <w:r w:rsidRPr="00E7104C">
        <w:rPr>
          <w:rFonts w:ascii="Arial" w:hAnsi="Arial" w:cs="Arial"/>
          <w:b/>
          <w:sz w:val="22"/>
          <w:szCs w:val="22"/>
        </w:rPr>
        <w:t>multa correspondente a até 2% (dois por cento) do valor da proposta</w:t>
      </w:r>
      <w:r w:rsidRPr="00E7104C">
        <w:rPr>
          <w:rFonts w:ascii="Arial" w:hAnsi="Arial" w:cs="Arial"/>
          <w:sz w:val="22"/>
          <w:szCs w:val="22"/>
        </w:rPr>
        <w:t xml:space="preserve"> se, por ato ou omissão de seu representante, provocar tumulto na sessão de pregão ou retardar o procedimento licitatório, ou ainda, desistir do lance ofertado.</w:t>
      </w:r>
    </w:p>
    <w:p w:rsidR="00880C9E" w:rsidRPr="00E7104C" w:rsidRDefault="00880C9E" w:rsidP="00880C9E">
      <w:pPr>
        <w:pStyle w:val="PargrafodaLista"/>
        <w:widowControl w:val="0"/>
        <w:autoSpaceDE w:val="0"/>
        <w:autoSpaceDN w:val="0"/>
        <w:adjustRightInd w:val="0"/>
        <w:spacing w:line="300" w:lineRule="atLeast"/>
        <w:jc w:val="both"/>
        <w:rPr>
          <w:rFonts w:ascii="Arial" w:hAnsi="Arial" w:cs="Arial"/>
          <w:sz w:val="22"/>
          <w:szCs w:val="22"/>
        </w:rPr>
      </w:pPr>
    </w:p>
    <w:p w:rsidR="00880C9E" w:rsidRPr="00B67F38" w:rsidRDefault="00880C9E" w:rsidP="00880C9E">
      <w:pPr>
        <w:widowControl w:val="0"/>
        <w:autoSpaceDE w:val="0"/>
        <w:autoSpaceDN w:val="0"/>
        <w:adjustRightInd w:val="0"/>
        <w:spacing w:line="300" w:lineRule="atLeast"/>
        <w:jc w:val="both"/>
        <w:rPr>
          <w:rFonts w:ascii="Arial" w:hAnsi="Arial" w:cs="Arial"/>
          <w:sz w:val="22"/>
          <w:szCs w:val="22"/>
        </w:rPr>
      </w:pPr>
      <w:r w:rsidRPr="00B67F38">
        <w:rPr>
          <w:rFonts w:ascii="Arial" w:hAnsi="Arial" w:cs="Arial"/>
          <w:sz w:val="22"/>
          <w:szCs w:val="22"/>
        </w:rPr>
        <w:t xml:space="preserve">Pela não regularização da documentação de comprovação de regularidade fiscal das microempresas e empresas de pequeno porte, no prazo previsto neste edital, implicará decadência do direito à contratação e a Administração poderá, garantida a prévia defesa, aplicar ao licitante multa equivalente a 2% (dois por cento) do valor adjudicado </w:t>
      </w:r>
      <w:proofErr w:type="gramStart"/>
      <w:r w:rsidRPr="00B67F38">
        <w:rPr>
          <w:rFonts w:ascii="Arial" w:hAnsi="Arial" w:cs="Arial"/>
          <w:sz w:val="22"/>
          <w:szCs w:val="22"/>
        </w:rPr>
        <w:t>à</w:t>
      </w:r>
      <w:proofErr w:type="gramEnd"/>
      <w:r w:rsidRPr="00B67F38">
        <w:rPr>
          <w:rFonts w:ascii="Arial" w:hAnsi="Arial" w:cs="Arial"/>
          <w:sz w:val="22"/>
          <w:szCs w:val="22"/>
        </w:rPr>
        <w:t xml:space="preserve"> ela, cominada com a aplicação de suspensão temporária para licitar e contratar com a Municipalidade e/ou declaração de inidoneidade, conforme previsto pelo artigo 7º da Lei Federal nº 10.520/02 (LC nº 123/06, art. 43, § 2º).</w:t>
      </w:r>
    </w:p>
    <w:p w:rsidR="00880C9E" w:rsidRPr="00B67F38" w:rsidRDefault="00880C9E" w:rsidP="00880C9E">
      <w:pPr>
        <w:pStyle w:val="PargrafodaLista"/>
        <w:rPr>
          <w:rFonts w:ascii="Arial" w:hAnsi="Arial" w:cs="Arial"/>
          <w:sz w:val="22"/>
          <w:szCs w:val="22"/>
        </w:rPr>
      </w:pPr>
    </w:p>
    <w:p w:rsidR="00880C9E" w:rsidRPr="00B67F38" w:rsidRDefault="00880C9E" w:rsidP="00880C9E">
      <w:pPr>
        <w:widowControl w:val="0"/>
        <w:autoSpaceDE w:val="0"/>
        <w:autoSpaceDN w:val="0"/>
        <w:adjustRightInd w:val="0"/>
        <w:spacing w:line="300" w:lineRule="atLeast"/>
        <w:jc w:val="both"/>
        <w:rPr>
          <w:rFonts w:ascii="Arial" w:hAnsi="Arial" w:cs="Arial"/>
          <w:sz w:val="22"/>
          <w:szCs w:val="22"/>
        </w:rPr>
      </w:pPr>
      <w:r w:rsidRPr="00B67F38">
        <w:rPr>
          <w:rFonts w:ascii="Arial" w:hAnsi="Arial" w:cs="Arial"/>
          <w:sz w:val="22"/>
          <w:szCs w:val="22"/>
        </w:rPr>
        <w:t xml:space="preserve">A adjudicatária que, devidamente convocada a assinar a Ata de Registro de Preços e Termo de Ciência e Notificação, não comparecer, recusar injustificadamente e/ou deixar de assiná-los dentro do prazo fixado, caracterizará o descumprimento total da obrigação assumida, sujeitando-a </w:t>
      </w:r>
      <w:proofErr w:type="gramStart"/>
      <w:r w:rsidRPr="00B67F38">
        <w:rPr>
          <w:rFonts w:ascii="Arial" w:hAnsi="Arial" w:cs="Arial"/>
          <w:sz w:val="22"/>
          <w:szCs w:val="22"/>
        </w:rPr>
        <w:t>às</w:t>
      </w:r>
      <w:proofErr w:type="gramEnd"/>
      <w:r w:rsidRPr="00B67F38">
        <w:rPr>
          <w:rFonts w:ascii="Arial" w:hAnsi="Arial" w:cs="Arial"/>
          <w:sz w:val="22"/>
          <w:szCs w:val="22"/>
        </w:rPr>
        <w:t xml:space="preserve"> seguintes penalidades:</w:t>
      </w:r>
    </w:p>
    <w:p w:rsidR="00880C9E" w:rsidRPr="00B67F38" w:rsidRDefault="00880C9E" w:rsidP="00880C9E">
      <w:pPr>
        <w:pStyle w:val="PargrafodaLista"/>
        <w:rPr>
          <w:rFonts w:ascii="Arial" w:hAnsi="Arial" w:cs="Arial"/>
          <w:sz w:val="22"/>
          <w:szCs w:val="22"/>
        </w:rPr>
      </w:pPr>
    </w:p>
    <w:p w:rsidR="00880C9E" w:rsidRPr="00E7104C" w:rsidRDefault="00880C9E" w:rsidP="00880C9E">
      <w:pPr>
        <w:pStyle w:val="PargrafodaLista"/>
        <w:widowControl w:val="0"/>
        <w:numPr>
          <w:ilvl w:val="0"/>
          <w:numId w:val="4"/>
        </w:numPr>
        <w:autoSpaceDE w:val="0"/>
        <w:autoSpaceDN w:val="0"/>
        <w:adjustRightInd w:val="0"/>
        <w:spacing w:line="300" w:lineRule="atLeast"/>
        <w:jc w:val="both"/>
        <w:rPr>
          <w:rFonts w:ascii="Arial" w:hAnsi="Arial" w:cs="Arial"/>
          <w:sz w:val="22"/>
          <w:szCs w:val="22"/>
        </w:rPr>
      </w:pPr>
      <w:proofErr w:type="gramStart"/>
      <w:r w:rsidRPr="00E7104C">
        <w:rPr>
          <w:rFonts w:ascii="Arial" w:hAnsi="Arial" w:cs="Arial"/>
          <w:sz w:val="22"/>
          <w:szCs w:val="22"/>
        </w:rPr>
        <w:lastRenderedPageBreak/>
        <w:t>multa</w:t>
      </w:r>
      <w:proofErr w:type="gramEnd"/>
      <w:r w:rsidRPr="00E7104C">
        <w:rPr>
          <w:rFonts w:ascii="Arial" w:hAnsi="Arial" w:cs="Arial"/>
          <w:sz w:val="22"/>
          <w:szCs w:val="22"/>
        </w:rPr>
        <w:t xml:space="preserve"> de 20% (vinte por cento) do valor adjudicado à ela;</w:t>
      </w:r>
    </w:p>
    <w:p w:rsidR="00880C9E" w:rsidRPr="00E7104C" w:rsidRDefault="00880C9E" w:rsidP="00880C9E">
      <w:pPr>
        <w:pStyle w:val="PargrafodaLista"/>
        <w:widowControl w:val="0"/>
        <w:autoSpaceDE w:val="0"/>
        <w:autoSpaceDN w:val="0"/>
        <w:adjustRightInd w:val="0"/>
        <w:spacing w:line="300" w:lineRule="atLeast"/>
        <w:jc w:val="both"/>
        <w:rPr>
          <w:rFonts w:ascii="Arial" w:hAnsi="Arial" w:cs="Arial"/>
          <w:sz w:val="22"/>
          <w:szCs w:val="22"/>
          <w:highlight w:val="yellow"/>
        </w:rPr>
      </w:pPr>
    </w:p>
    <w:p w:rsidR="00880C9E" w:rsidRPr="00E7104C" w:rsidRDefault="00880C9E" w:rsidP="00880C9E">
      <w:pPr>
        <w:pStyle w:val="PargrafodaLista"/>
        <w:widowControl w:val="0"/>
        <w:numPr>
          <w:ilvl w:val="0"/>
          <w:numId w:val="4"/>
        </w:numPr>
        <w:autoSpaceDE w:val="0"/>
        <w:autoSpaceDN w:val="0"/>
        <w:adjustRightInd w:val="0"/>
        <w:spacing w:line="300" w:lineRule="atLeast"/>
        <w:jc w:val="both"/>
        <w:rPr>
          <w:rFonts w:ascii="Arial" w:hAnsi="Arial" w:cs="Arial"/>
          <w:b/>
          <w:sz w:val="22"/>
          <w:szCs w:val="22"/>
        </w:rPr>
      </w:pPr>
      <w:proofErr w:type="gramStart"/>
      <w:r w:rsidRPr="00E7104C">
        <w:rPr>
          <w:rFonts w:ascii="Arial" w:hAnsi="Arial" w:cs="Arial"/>
          <w:sz w:val="22"/>
          <w:szCs w:val="22"/>
        </w:rPr>
        <w:t>a</w:t>
      </w:r>
      <w:proofErr w:type="gramEnd"/>
      <w:r w:rsidRPr="00E7104C">
        <w:rPr>
          <w:rFonts w:ascii="Arial" w:hAnsi="Arial" w:cs="Arial"/>
          <w:sz w:val="22"/>
          <w:szCs w:val="22"/>
        </w:rPr>
        <w:t xml:space="preserve"> aplicação de suspensão temporária para licitar e contratar com a Municipalidade e/ou declaração de inidoneidade, conforme previsto pelo artigo 7º da Lei Federal nº 10.520/02.</w:t>
      </w:r>
    </w:p>
    <w:p w:rsidR="00880C9E" w:rsidRPr="00E7104C" w:rsidRDefault="00880C9E" w:rsidP="00880C9E">
      <w:pPr>
        <w:pStyle w:val="PargrafodaLista"/>
        <w:rPr>
          <w:rFonts w:ascii="Arial" w:hAnsi="Arial" w:cs="Arial"/>
          <w:b/>
          <w:sz w:val="22"/>
          <w:szCs w:val="22"/>
        </w:rPr>
      </w:pPr>
    </w:p>
    <w:p w:rsidR="00880C9E" w:rsidRPr="00E7104C" w:rsidRDefault="00880C9E" w:rsidP="00880C9E">
      <w:pPr>
        <w:widowControl w:val="0"/>
        <w:autoSpaceDE w:val="0"/>
        <w:autoSpaceDN w:val="0"/>
        <w:adjustRightInd w:val="0"/>
        <w:spacing w:line="300" w:lineRule="atLeast"/>
        <w:jc w:val="both"/>
        <w:rPr>
          <w:rFonts w:ascii="Arial" w:hAnsi="Arial" w:cs="Arial"/>
          <w:sz w:val="22"/>
          <w:szCs w:val="22"/>
        </w:rPr>
      </w:pPr>
      <w:r w:rsidRPr="00E7104C">
        <w:rPr>
          <w:rFonts w:ascii="Arial" w:hAnsi="Arial" w:cs="Arial"/>
          <w:b/>
          <w:sz w:val="22"/>
          <w:szCs w:val="22"/>
        </w:rPr>
        <w:t>Pela inexecução total ou parcial da Ata de Registro de Preços, e/ou pelo atraso injustificado na entrega dos produtos, sem prejuízo do disposto no § 1º do artigo 86 da Lei n.º 8.666/93, sujeitará a Detentora da Ata à multa de mora, calculado por dia de atraso da obrigação não cumprida na seguinte proporção:</w:t>
      </w:r>
    </w:p>
    <w:p w:rsidR="00880C9E" w:rsidRPr="00E7104C" w:rsidRDefault="00880C9E" w:rsidP="00880C9E">
      <w:pPr>
        <w:pStyle w:val="PargrafodaLista"/>
        <w:widowControl w:val="0"/>
        <w:autoSpaceDE w:val="0"/>
        <w:autoSpaceDN w:val="0"/>
        <w:adjustRightInd w:val="0"/>
        <w:spacing w:line="300" w:lineRule="atLeast"/>
        <w:jc w:val="both"/>
        <w:rPr>
          <w:rFonts w:ascii="Arial" w:hAnsi="Arial" w:cs="Arial"/>
          <w:sz w:val="22"/>
          <w:szCs w:val="22"/>
        </w:rPr>
      </w:pPr>
    </w:p>
    <w:p w:rsidR="00880C9E" w:rsidRPr="00E7104C" w:rsidRDefault="00880C9E" w:rsidP="00880C9E">
      <w:pPr>
        <w:pStyle w:val="PargrafodaLista"/>
        <w:widowControl w:val="0"/>
        <w:numPr>
          <w:ilvl w:val="0"/>
          <w:numId w:val="5"/>
        </w:numPr>
        <w:autoSpaceDE w:val="0"/>
        <w:autoSpaceDN w:val="0"/>
        <w:adjustRightInd w:val="0"/>
        <w:spacing w:line="300" w:lineRule="atLeast"/>
        <w:jc w:val="both"/>
        <w:rPr>
          <w:rFonts w:ascii="Arial" w:hAnsi="Arial" w:cs="Arial"/>
          <w:sz w:val="22"/>
          <w:szCs w:val="22"/>
        </w:rPr>
      </w:pPr>
      <w:proofErr w:type="gramStart"/>
      <w:r w:rsidRPr="00E7104C">
        <w:rPr>
          <w:rFonts w:ascii="Arial" w:hAnsi="Arial" w:cs="Arial"/>
          <w:sz w:val="22"/>
          <w:szCs w:val="22"/>
        </w:rPr>
        <w:t>atraso</w:t>
      </w:r>
      <w:proofErr w:type="gramEnd"/>
      <w:r w:rsidRPr="00E7104C">
        <w:rPr>
          <w:rFonts w:ascii="Arial" w:hAnsi="Arial" w:cs="Arial"/>
          <w:sz w:val="22"/>
          <w:szCs w:val="22"/>
        </w:rPr>
        <w:t xml:space="preserve"> de até 30 (trinta) dias, multa de 1% (um por cento) do valor total da Nota de Empenho ao dia; e</w:t>
      </w:r>
    </w:p>
    <w:p w:rsidR="00880C9E" w:rsidRPr="00E7104C" w:rsidRDefault="00880C9E" w:rsidP="00880C9E">
      <w:pPr>
        <w:pStyle w:val="PargrafodaLista"/>
        <w:widowControl w:val="0"/>
        <w:autoSpaceDE w:val="0"/>
        <w:autoSpaceDN w:val="0"/>
        <w:adjustRightInd w:val="0"/>
        <w:spacing w:line="300" w:lineRule="atLeast"/>
        <w:jc w:val="both"/>
        <w:rPr>
          <w:rFonts w:ascii="Arial" w:hAnsi="Arial" w:cs="Arial"/>
          <w:sz w:val="22"/>
          <w:szCs w:val="22"/>
        </w:rPr>
      </w:pPr>
    </w:p>
    <w:p w:rsidR="00880C9E" w:rsidRPr="00E7104C" w:rsidRDefault="00880C9E" w:rsidP="00880C9E">
      <w:pPr>
        <w:pStyle w:val="PargrafodaLista"/>
        <w:widowControl w:val="0"/>
        <w:numPr>
          <w:ilvl w:val="0"/>
          <w:numId w:val="5"/>
        </w:numPr>
        <w:autoSpaceDE w:val="0"/>
        <w:autoSpaceDN w:val="0"/>
        <w:adjustRightInd w:val="0"/>
        <w:spacing w:line="300" w:lineRule="atLeast"/>
        <w:jc w:val="both"/>
        <w:rPr>
          <w:rFonts w:ascii="Arial" w:hAnsi="Arial" w:cs="Arial"/>
          <w:sz w:val="22"/>
          <w:szCs w:val="22"/>
        </w:rPr>
      </w:pPr>
      <w:proofErr w:type="gramStart"/>
      <w:r w:rsidRPr="00E7104C">
        <w:rPr>
          <w:rFonts w:ascii="Arial" w:hAnsi="Arial" w:cs="Arial"/>
          <w:sz w:val="22"/>
          <w:szCs w:val="22"/>
        </w:rPr>
        <w:t>atraso</w:t>
      </w:r>
      <w:proofErr w:type="gramEnd"/>
      <w:r w:rsidRPr="00E7104C">
        <w:rPr>
          <w:rFonts w:ascii="Arial" w:hAnsi="Arial" w:cs="Arial"/>
          <w:sz w:val="22"/>
          <w:szCs w:val="22"/>
        </w:rPr>
        <w:t xml:space="preserve"> superior a 30 (trinta) dias, até o limite de 60 (sessenta) dias: multa de 2% (dois por cento) do valor total da Nota de Empenho ao dia;</w:t>
      </w:r>
    </w:p>
    <w:p w:rsidR="00880C9E" w:rsidRPr="00E7104C" w:rsidRDefault="00880C9E" w:rsidP="00880C9E">
      <w:pPr>
        <w:pStyle w:val="PargrafodaLista"/>
        <w:rPr>
          <w:rFonts w:ascii="Arial" w:hAnsi="Arial" w:cs="Arial"/>
          <w:sz w:val="22"/>
          <w:szCs w:val="22"/>
        </w:rPr>
      </w:pPr>
    </w:p>
    <w:p w:rsidR="00880C9E" w:rsidRPr="00E7104C" w:rsidRDefault="00880C9E" w:rsidP="00880C9E">
      <w:pPr>
        <w:pStyle w:val="PargrafodaLista"/>
        <w:widowControl w:val="0"/>
        <w:numPr>
          <w:ilvl w:val="0"/>
          <w:numId w:val="5"/>
        </w:numPr>
        <w:autoSpaceDE w:val="0"/>
        <w:autoSpaceDN w:val="0"/>
        <w:adjustRightInd w:val="0"/>
        <w:spacing w:line="300" w:lineRule="atLeast"/>
        <w:jc w:val="both"/>
        <w:rPr>
          <w:rFonts w:ascii="Arial" w:hAnsi="Arial" w:cs="Arial"/>
          <w:sz w:val="22"/>
          <w:szCs w:val="22"/>
        </w:rPr>
      </w:pPr>
      <w:proofErr w:type="gramStart"/>
      <w:r w:rsidRPr="00E7104C">
        <w:rPr>
          <w:rFonts w:ascii="Arial" w:hAnsi="Arial" w:cs="Arial"/>
          <w:sz w:val="22"/>
          <w:szCs w:val="22"/>
        </w:rPr>
        <w:t>a</w:t>
      </w:r>
      <w:proofErr w:type="gramEnd"/>
      <w:r w:rsidRPr="00E7104C">
        <w:rPr>
          <w:rFonts w:ascii="Arial" w:hAnsi="Arial" w:cs="Arial"/>
          <w:sz w:val="22"/>
          <w:szCs w:val="22"/>
        </w:rPr>
        <w:t xml:space="preserve"> aplicação de suspensão temporária para licitar e contratar com a Municipalidade e/ou declaração de inidoneidade, conforme previsto pelo artigo 7º da Lei Federal nº 10.520/02.</w:t>
      </w:r>
    </w:p>
    <w:p w:rsidR="00880C9E" w:rsidRPr="00E7104C" w:rsidRDefault="00880C9E" w:rsidP="00880C9E">
      <w:pPr>
        <w:pStyle w:val="PargrafodaLista"/>
        <w:rPr>
          <w:rFonts w:ascii="Arial" w:hAnsi="Arial" w:cs="Arial"/>
          <w:sz w:val="22"/>
          <w:szCs w:val="22"/>
        </w:rPr>
      </w:pPr>
    </w:p>
    <w:p w:rsidR="00880C9E" w:rsidRPr="00E7104C" w:rsidRDefault="00880C9E" w:rsidP="00880C9E">
      <w:pPr>
        <w:widowControl w:val="0"/>
        <w:autoSpaceDE w:val="0"/>
        <w:autoSpaceDN w:val="0"/>
        <w:adjustRightInd w:val="0"/>
        <w:spacing w:line="300" w:lineRule="atLeast"/>
        <w:jc w:val="both"/>
        <w:rPr>
          <w:rFonts w:ascii="Arial" w:hAnsi="Arial" w:cs="Arial"/>
          <w:sz w:val="22"/>
          <w:szCs w:val="22"/>
        </w:rPr>
      </w:pPr>
      <w:r w:rsidRPr="00E7104C">
        <w:rPr>
          <w:rFonts w:ascii="Arial" w:hAnsi="Arial" w:cs="Arial"/>
          <w:sz w:val="22"/>
          <w:szCs w:val="22"/>
        </w:rPr>
        <w:t>As multas previstas nesta cláusula não têm natureza compensatória e o seu pagamento não elide a responsabilidade da Detentora da Ata por danos causados à Contratante.</w:t>
      </w:r>
    </w:p>
    <w:p w:rsidR="00880C9E" w:rsidRPr="00E7104C" w:rsidRDefault="00880C9E" w:rsidP="00880C9E">
      <w:pPr>
        <w:pStyle w:val="PargrafodaLista"/>
        <w:widowControl w:val="0"/>
        <w:autoSpaceDE w:val="0"/>
        <w:autoSpaceDN w:val="0"/>
        <w:adjustRightInd w:val="0"/>
        <w:spacing w:line="300" w:lineRule="atLeast"/>
        <w:jc w:val="both"/>
        <w:rPr>
          <w:rFonts w:ascii="Arial" w:hAnsi="Arial" w:cs="Arial"/>
          <w:sz w:val="22"/>
          <w:szCs w:val="22"/>
        </w:rPr>
      </w:pPr>
    </w:p>
    <w:p w:rsidR="00880C9E" w:rsidRPr="00E7104C" w:rsidRDefault="00880C9E" w:rsidP="00880C9E">
      <w:pPr>
        <w:widowControl w:val="0"/>
        <w:autoSpaceDE w:val="0"/>
        <w:autoSpaceDN w:val="0"/>
        <w:adjustRightInd w:val="0"/>
        <w:spacing w:line="300" w:lineRule="atLeast"/>
        <w:jc w:val="both"/>
        <w:rPr>
          <w:rFonts w:ascii="Arial" w:hAnsi="Arial" w:cs="Arial"/>
          <w:sz w:val="22"/>
          <w:szCs w:val="22"/>
        </w:rPr>
      </w:pPr>
      <w:r w:rsidRPr="00E7104C">
        <w:rPr>
          <w:rFonts w:ascii="Arial" w:hAnsi="Arial" w:cs="Arial"/>
          <w:sz w:val="22"/>
          <w:szCs w:val="22"/>
        </w:rPr>
        <w:t xml:space="preserve">Após o terceiro caso de advertência, independente de quitação de multa, poderá a Administração aplicar o disposto no </w:t>
      </w:r>
      <w:r w:rsidRPr="00E7104C">
        <w:rPr>
          <w:rFonts w:ascii="Arial" w:hAnsi="Arial" w:cs="Arial"/>
          <w:b/>
          <w:sz w:val="22"/>
          <w:szCs w:val="22"/>
        </w:rPr>
        <w:t>subitem 20.1.1 alíneas “c”</w:t>
      </w:r>
      <w:r w:rsidRPr="00E7104C">
        <w:rPr>
          <w:rFonts w:ascii="Arial" w:hAnsi="Arial" w:cs="Arial"/>
          <w:sz w:val="22"/>
          <w:szCs w:val="22"/>
        </w:rPr>
        <w:t xml:space="preserve"> e/ou </w:t>
      </w:r>
      <w:r w:rsidRPr="00E7104C">
        <w:rPr>
          <w:rFonts w:ascii="Arial" w:hAnsi="Arial" w:cs="Arial"/>
          <w:b/>
          <w:sz w:val="22"/>
          <w:szCs w:val="22"/>
        </w:rPr>
        <w:t>“d”.</w:t>
      </w:r>
    </w:p>
    <w:p w:rsidR="00880C9E" w:rsidRPr="00E7104C" w:rsidRDefault="00880C9E" w:rsidP="00880C9E">
      <w:pPr>
        <w:pStyle w:val="PargrafodaLista"/>
        <w:rPr>
          <w:rFonts w:ascii="Arial" w:hAnsi="Arial" w:cs="Arial"/>
          <w:sz w:val="22"/>
          <w:szCs w:val="22"/>
        </w:rPr>
      </w:pPr>
    </w:p>
    <w:p w:rsidR="00880C9E" w:rsidRPr="00E7104C" w:rsidRDefault="00880C9E" w:rsidP="00880C9E">
      <w:pPr>
        <w:widowControl w:val="0"/>
        <w:autoSpaceDE w:val="0"/>
        <w:autoSpaceDN w:val="0"/>
        <w:adjustRightInd w:val="0"/>
        <w:spacing w:line="300" w:lineRule="atLeast"/>
        <w:jc w:val="both"/>
        <w:rPr>
          <w:rFonts w:ascii="Arial" w:hAnsi="Arial" w:cs="Arial"/>
          <w:b/>
          <w:bCs/>
          <w:sz w:val="22"/>
          <w:szCs w:val="22"/>
        </w:rPr>
      </w:pPr>
      <w:r w:rsidRPr="00E7104C">
        <w:rPr>
          <w:rFonts w:ascii="Arial" w:hAnsi="Arial" w:cs="Arial"/>
          <w:sz w:val="22"/>
          <w:szCs w:val="22"/>
        </w:rPr>
        <w:t>A aplicação de uma penalidade não exclui a aplicação das outras, quando cabíveis. A penalidade de multa poderá ser aplicada de forma isolada ou cumulativamente com qualquer das demais, podendo ser descontada de eventuais créditos que tenha em face da Contratante.</w:t>
      </w:r>
    </w:p>
    <w:p w:rsidR="00880C9E" w:rsidRPr="00E7104C" w:rsidRDefault="00880C9E" w:rsidP="00880C9E">
      <w:pPr>
        <w:pStyle w:val="PargrafodaLista"/>
        <w:rPr>
          <w:rFonts w:ascii="Arial" w:hAnsi="Arial" w:cs="Arial"/>
          <w:sz w:val="22"/>
          <w:szCs w:val="22"/>
        </w:rPr>
      </w:pPr>
    </w:p>
    <w:p w:rsidR="00880C9E" w:rsidRPr="00E7104C" w:rsidRDefault="00880C9E" w:rsidP="00880C9E">
      <w:pPr>
        <w:widowControl w:val="0"/>
        <w:autoSpaceDE w:val="0"/>
        <w:autoSpaceDN w:val="0"/>
        <w:adjustRightInd w:val="0"/>
        <w:spacing w:line="300" w:lineRule="atLeast"/>
        <w:jc w:val="both"/>
        <w:rPr>
          <w:rFonts w:ascii="Arial" w:hAnsi="Arial" w:cs="Arial"/>
          <w:sz w:val="22"/>
          <w:szCs w:val="22"/>
        </w:rPr>
      </w:pPr>
      <w:r w:rsidRPr="00E7104C">
        <w:rPr>
          <w:rFonts w:ascii="Arial" w:hAnsi="Arial" w:cs="Arial"/>
          <w:sz w:val="22"/>
          <w:szCs w:val="22"/>
        </w:rPr>
        <w:t>Nenhuma sanção será aplicada sem o devido processo administrativo, que prevê defesa prévia do interessado e recurso nos prazos definidos em lei, sendo-lhe facultado vista ao processo, desde que requerido previamente e motivando tal pedido.</w:t>
      </w:r>
    </w:p>
    <w:p w:rsidR="00880C9E" w:rsidRPr="00E7104C" w:rsidRDefault="00880C9E" w:rsidP="00880C9E">
      <w:pPr>
        <w:pStyle w:val="PargrafodaLista"/>
        <w:rPr>
          <w:rFonts w:ascii="Arial" w:hAnsi="Arial" w:cs="Arial"/>
          <w:sz w:val="22"/>
          <w:szCs w:val="22"/>
        </w:rPr>
      </w:pPr>
    </w:p>
    <w:p w:rsidR="00880C9E" w:rsidRPr="00E7104C" w:rsidRDefault="00880C9E" w:rsidP="00880C9E">
      <w:pPr>
        <w:widowControl w:val="0"/>
        <w:autoSpaceDE w:val="0"/>
        <w:autoSpaceDN w:val="0"/>
        <w:adjustRightInd w:val="0"/>
        <w:spacing w:line="300" w:lineRule="atLeast"/>
        <w:jc w:val="both"/>
        <w:rPr>
          <w:rFonts w:ascii="Arial" w:hAnsi="Arial" w:cs="Arial"/>
          <w:sz w:val="22"/>
          <w:szCs w:val="22"/>
        </w:rPr>
      </w:pPr>
      <w:r w:rsidRPr="00E7104C">
        <w:rPr>
          <w:rFonts w:ascii="Arial" w:hAnsi="Arial" w:cs="Arial"/>
          <w:sz w:val="22"/>
          <w:szCs w:val="22"/>
        </w:rPr>
        <w:t xml:space="preserve">O prazo para defesa prévia quanto à aplicação de penalidade é de </w:t>
      </w:r>
      <w:r w:rsidRPr="00E7104C">
        <w:rPr>
          <w:rFonts w:ascii="Arial" w:hAnsi="Arial" w:cs="Arial"/>
          <w:b/>
          <w:sz w:val="22"/>
          <w:szCs w:val="22"/>
        </w:rPr>
        <w:t>05 (cinco) dias úteis</w:t>
      </w:r>
      <w:r w:rsidRPr="00E7104C">
        <w:rPr>
          <w:rFonts w:ascii="Arial" w:hAnsi="Arial" w:cs="Arial"/>
          <w:sz w:val="22"/>
          <w:szCs w:val="22"/>
        </w:rPr>
        <w:t xml:space="preserve"> contados da data da intimação do interessado.</w:t>
      </w:r>
    </w:p>
    <w:p w:rsidR="00880C9E" w:rsidRPr="00E7104C" w:rsidRDefault="00880C9E" w:rsidP="00880C9E">
      <w:pPr>
        <w:pStyle w:val="PargrafodaLista"/>
        <w:widowControl w:val="0"/>
        <w:autoSpaceDE w:val="0"/>
        <w:autoSpaceDN w:val="0"/>
        <w:adjustRightInd w:val="0"/>
        <w:spacing w:line="300" w:lineRule="atLeast"/>
        <w:jc w:val="both"/>
        <w:rPr>
          <w:rFonts w:ascii="Arial" w:hAnsi="Arial" w:cs="Arial"/>
          <w:sz w:val="22"/>
          <w:szCs w:val="22"/>
        </w:rPr>
      </w:pPr>
    </w:p>
    <w:p w:rsidR="00880C9E" w:rsidRPr="00E7104C" w:rsidRDefault="00880C9E" w:rsidP="00880C9E">
      <w:pPr>
        <w:widowControl w:val="0"/>
        <w:autoSpaceDE w:val="0"/>
        <w:autoSpaceDN w:val="0"/>
        <w:adjustRightInd w:val="0"/>
        <w:spacing w:line="300" w:lineRule="atLeast"/>
        <w:jc w:val="both"/>
        <w:rPr>
          <w:rFonts w:ascii="Arial" w:hAnsi="Arial" w:cs="Arial"/>
          <w:sz w:val="22"/>
          <w:szCs w:val="22"/>
        </w:rPr>
      </w:pPr>
      <w:r w:rsidRPr="00E7104C">
        <w:rPr>
          <w:rFonts w:ascii="Arial" w:hAnsi="Arial" w:cs="Arial"/>
          <w:sz w:val="22"/>
          <w:szCs w:val="22"/>
        </w:rPr>
        <w:t xml:space="preserve">A sanção estabelecida no </w:t>
      </w:r>
      <w:r w:rsidRPr="00E7104C">
        <w:rPr>
          <w:rFonts w:ascii="Arial" w:hAnsi="Arial" w:cs="Arial"/>
          <w:b/>
          <w:sz w:val="22"/>
          <w:szCs w:val="22"/>
        </w:rPr>
        <w:t xml:space="preserve">subitem 20.1.1 alínea “d” </w:t>
      </w:r>
      <w:r w:rsidRPr="00E7104C">
        <w:rPr>
          <w:rFonts w:ascii="Arial" w:hAnsi="Arial" w:cs="Arial"/>
          <w:sz w:val="22"/>
          <w:szCs w:val="22"/>
        </w:rPr>
        <w:t xml:space="preserve">é de competência exclusiva do Prefeito Municipal, facultada a defesa do interessado no respectivo processo, no prazo de </w:t>
      </w:r>
      <w:r w:rsidRPr="00E7104C">
        <w:rPr>
          <w:rFonts w:ascii="Arial" w:hAnsi="Arial" w:cs="Arial"/>
          <w:b/>
          <w:sz w:val="22"/>
          <w:szCs w:val="22"/>
        </w:rPr>
        <w:t>10 (dez) dias</w:t>
      </w:r>
      <w:r w:rsidRPr="00E7104C">
        <w:rPr>
          <w:rFonts w:ascii="Arial" w:hAnsi="Arial" w:cs="Arial"/>
          <w:sz w:val="22"/>
          <w:szCs w:val="22"/>
        </w:rPr>
        <w:t xml:space="preserve"> da abertura de vista, podendo a reabilitação ser requerida após 02 (dois) anos de sua aplicação.</w:t>
      </w:r>
    </w:p>
    <w:p w:rsidR="00880C9E" w:rsidRPr="00E7104C" w:rsidRDefault="00880C9E" w:rsidP="00880C9E">
      <w:pPr>
        <w:pStyle w:val="PargrafodaLista"/>
        <w:rPr>
          <w:rFonts w:ascii="Arial" w:hAnsi="Arial" w:cs="Arial"/>
          <w:sz w:val="22"/>
          <w:szCs w:val="22"/>
        </w:rPr>
      </w:pPr>
    </w:p>
    <w:p w:rsidR="00880C9E" w:rsidRPr="00E7104C" w:rsidRDefault="00880C9E" w:rsidP="00880C9E">
      <w:pPr>
        <w:widowControl w:val="0"/>
        <w:autoSpaceDE w:val="0"/>
        <w:autoSpaceDN w:val="0"/>
        <w:adjustRightInd w:val="0"/>
        <w:spacing w:line="300" w:lineRule="atLeast"/>
        <w:jc w:val="both"/>
        <w:rPr>
          <w:rFonts w:ascii="Arial" w:hAnsi="Arial" w:cs="Arial"/>
          <w:sz w:val="22"/>
          <w:szCs w:val="22"/>
        </w:rPr>
      </w:pPr>
      <w:r w:rsidRPr="00E7104C">
        <w:rPr>
          <w:rFonts w:ascii="Arial" w:hAnsi="Arial" w:cs="Arial"/>
          <w:sz w:val="22"/>
          <w:szCs w:val="22"/>
        </w:rPr>
        <w:t xml:space="preserve">O valor das multas será recolhido aos cofres Municipais, dentro de até </w:t>
      </w:r>
      <w:r w:rsidRPr="00E7104C">
        <w:rPr>
          <w:rFonts w:ascii="Arial" w:hAnsi="Arial" w:cs="Arial"/>
          <w:b/>
          <w:sz w:val="22"/>
          <w:szCs w:val="22"/>
        </w:rPr>
        <w:t xml:space="preserve">10 (dez) dias </w:t>
      </w:r>
      <w:r w:rsidRPr="00E7104C">
        <w:rPr>
          <w:rFonts w:ascii="Arial" w:hAnsi="Arial" w:cs="Arial"/>
          <w:sz w:val="22"/>
          <w:szCs w:val="22"/>
        </w:rPr>
        <w:t>da data de sua cominação, mediante guia de recolhimento oficial.</w:t>
      </w:r>
    </w:p>
    <w:p w:rsidR="00880C9E" w:rsidRPr="00E7104C" w:rsidRDefault="00880C9E" w:rsidP="00880C9E">
      <w:pPr>
        <w:pStyle w:val="PargrafodaLista"/>
        <w:widowControl w:val="0"/>
        <w:autoSpaceDE w:val="0"/>
        <w:autoSpaceDN w:val="0"/>
        <w:adjustRightInd w:val="0"/>
        <w:spacing w:line="300" w:lineRule="atLeast"/>
        <w:jc w:val="both"/>
        <w:rPr>
          <w:rFonts w:ascii="Arial" w:hAnsi="Arial" w:cs="Arial"/>
          <w:sz w:val="22"/>
          <w:szCs w:val="22"/>
        </w:rPr>
      </w:pPr>
    </w:p>
    <w:p w:rsidR="00880C9E" w:rsidRPr="00E7104C" w:rsidRDefault="00880C9E" w:rsidP="00880C9E">
      <w:pPr>
        <w:widowControl w:val="0"/>
        <w:autoSpaceDE w:val="0"/>
        <w:autoSpaceDN w:val="0"/>
        <w:adjustRightInd w:val="0"/>
        <w:spacing w:line="300" w:lineRule="atLeast"/>
        <w:jc w:val="both"/>
        <w:rPr>
          <w:rFonts w:ascii="Arial" w:hAnsi="Arial" w:cs="Arial"/>
          <w:sz w:val="22"/>
          <w:szCs w:val="22"/>
        </w:rPr>
      </w:pPr>
      <w:r w:rsidRPr="00E7104C">
        <w:rPr>
          <w:rFonts w:ascii="Arial" w:hAnsi="Arial" w:cs="Arial"/>
          <w:sz w:val="22"/>
          <w:szCs w:val="22"/>
        </w:rPr>
        <w:lastRenderedPageBreak/>
        <w:t>Se o valor da multa ou indenização devida não for recolhido, será automaticamente descontado da primeira parcela de preço a que a Detentora da Ata vier a fazer jus, acrescido de juros moratórios de 1% (um por cento) ao mês, ou, quando for o caso, cobrado judicialmente.</w:t>
      </w:r>
    </w:p>
    <w:p w:rsidR="00880C9E" w:rsidRPr="00E7104C" w:rsidRDefault="00880C9E" w:rsidP="00880C9E">
      <w:pPr>
        <w:pStyle w:val="PargrafodaLista"/>
        <w:widowControl w:val="0"/>
        <w:autoSpaceDE w:val="0"/>
        <w:autoSpaceDN w:val="0"/>
        <w:adjustRightInd w:val="0"/>
        <w:spacing w:line="300" w:lineRule="atLeast"/>
        <w:jc w:val="both"/>
        <w:rPr>
          <w:rFonts w:ascii="Arial" w:hAnsi="Arial" w:cs="Arial"/>
          <w:sz w:val="22"/>
          <w:szCs w:val="22"/>
        </w:rPr>
      </w:pPr>
    </w:p>
    <w:p w:rsidR="00880C9E" w:rsidRPr="00E7104C" w:rsidRDefault="00880C9E" w:rsidP="00880C9E">
      <w:pPr>
        <w:widowControl w:val="0"/>
        <w:autoSpaceDE w:val="0"/>
        <w:autoSpaceDN w:val="0"/>
        <w:adjustRightInd w:val="0"/>
        <w:spacing w:line="300" w:lineRule="atLeast"/>
        <w:jc w:val="both"/>
        <w:rPr>
          <w:rFonts w:ascii="Arial" w:hAnsi="Arial" w:cs="Arial"/>
          <w:sz w:val="22"/>
          <w:szCs w:val="22"/>
        </w:rPr>
      </w:pPr>
      <w:r w:rsidRPr="00E7104C">
        <w:rPr>
          <w:rFonts w:ascii="Arial" w:hAnsi="Arial" w:cs="Arial"/>
          <w:sz w:val="22"/>
          <w:szCs w:val="22"/>
        </w:rPr>
        <w:t xml:space="preserve">Na impossibilidade da aplicação do </w:t>
      </w:r>
      <w:r w:rsidRPr="00E7104C">
        <w:rPr>
          <w:rFonts w:ascii="Arial" w:hAnsi="Arial" w:cs="Arial"/>
          <w:b/>
          <w:sz w:val="22"/>
          <w:szCs w:val="22"/>
        </w:rPr>
        <w:t xml:space="preserve">subitem 20.10.1 </w:t>
      </w:r>
      <w:r w:rsidRPr="00E7104C">
        <w:rPr>
          <w:rFonts w:ascii="Arial" w:hAnsi="Arial" w:cs="Arial"/>
          <w:sz w:val="22"/>
          <w:szCs w:val="22"/>
        </w:rPr>
        <w:t>o não pagamento da(s) multa(s) ensejará à inscrição da empresa na Dívida Ativa do município, sendo esta cobrada posteriormente de forma extrajudicial. Não havendo êxito, a multa será cobrada judicialmente.</w:t>
      </w:r>
    </w:p>
    <w:p w:rsidR="00880C9E" w:rsidRPr="00E7104C" w:rsidRDefault="00880C9E" w:rsidP="00880C9E">
      <w:pPr>
        <w:pStyle w:val="PargrafodaLista"/>
        <w:rPr>
          <w:rFonts w:ascii="Arial" w:hAnsi="Arial" w:cs="Arial"/>
          <w:sz w:val="22"/>
          <w:szCs w:val="22"/>
        </w:rPr>
      </w:pPr>
    </w:p>
    <w:p w:rsidR="00880C9E" w:rsidRPr="00E7104C" w:rsidRDefault="00880C9E" w:rsidP="00880C9E">
      <w:pPr>
        <w:widowControl w:val="0"/>
        <w:autoSpaceDE w:val="0"/>
        <w:autoSpaceDN w:val="0"/>
        <w:adjustRightInd w:val="0"/>
        <w:spacing w:line="300" w:lineRule="atLeast"/>
        <w:jc w:val="both"/>
        <w:rPr>
          <w:rFonts w:ascii="Arial" w:hAnsi="Arial" w:cs="Arial"/>
          <w:sz w:val="22"/>
          <w:szCs w:val="22"/>
        </w:rPr>
      </w:pPr>
      <w:r w:rsidRPr="00E7104C">
        <w:rPr>
          <w:rFonts w:ascii="Arial" w:hAnsi="Arial" w:cs="Arial"/>
          <w:sz w:val="22"/>
          <w:szCs w:val="22"/>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880C9E" w:rsidRDefault="00880C9E" w:rsidP="00880C9E">
      <w:pPr>
        <w:jc w:val="both"/>
        <w:rPr>
          <w:rFonts w:ascii="Arial" w:hAnsi="Arial" w:cs="Arial"/>
          <w:b/>
          <w:bCs/>
          <w:sz w:val="22"/>
          <w:szCs w:val="22"/>
        </w:rPr>
      </w:pPr>
    </w:p>
    <w:p w:rsidR="00880C9E" w:rsidRDefault="00880C9E" w:rsidP="00880C9E">
      <w:pPr>
        <w:jc w:val="both"/>
        <w:rPr>
          <w:rFonts w:ascii="Arial" w:hAnsi="Arial" w:cs="Arial"/>
          <w:sz w:val="22"/>
          <w:szCs w:val="22"/>
        </w:rPr>
      </w:pPr>
      <w:r>
        <w:rPr>
          <w:rFonts w:ascii="Arial" w:hAnsi="Arial" w:cs="Arial"/>
          <w:b/>
          <w:sz w:val="22"/>
          <w:szCs w:val="22"/>
          <w:u w:val="single"/>
        </w:rPr>
        <w:t xml:space="preserve">CLÁUSULA DÉCIMA PRIMEIRA - </w:t>
      </w:r>
      <w:r>
        <w:rPr>
          <w:rFonts w:ascii="Arial" w:hAnsi="Arial" w:cs="Arial"/>
          <w:b/>
          <w:bCs/>
          <w:sz w:val="22"/>
          <w:szCs w:val="22"/>
          <w:u w:val="single"/>
        </w:rPr>
        <w:t>DO CANCELAMENTO DA ATA DE REGISTRO DE PREÇOS</w:t>
      </w:r>
    </w:p>
    <w:p w:rsidR="00880C9E" w:rsidRDefault="00880C9E" w:rsidP="00880C9E">
      <w:pPr>
        <w:jc w:val="both"/>
        <w:rPr>
          <w:rFonts w:ascii="Arial" w:hAnsi="Arial" w:cs="Arial"/>
          <w:sz w:val="22"/>
          <w:szCs w:val="22"/>
        </w:rPr>
      </w:pPr>
    </w:p>
    <w:p w:rsidR="00880C9E" w:rsidRDefault="00880C9E" w:rsidP="00880C9E">
      <w:pPr>
        <w:jc w:val="both"/>
        <w:rPr>
          <w:rFonts w:ascii="Arial" w:hAnsi="Arial" w:cs="Arial"/>
          <w:sz w:val="22"/>
          <w:szCs w:val="22"/>
        </w:rPr>
      </w:pPr>
      <w:r>
        <w:rPr>
          <w:rFonts w:ascii="Arial" w:hAnsi="Arial" w:cs="Arial"/>
          <w:sz w:val="22"/>
          <w:szCs w:val="22"/>
        </w:rPr>
        <w:t>A Contratada (Detentor da Ata) terá seu registro cancelado quando:</w:t>
      </w:r>
    </w:p>
    <w:p w:rsidR="00880C9E" w:rsidRDefault="00880C9E" w:rsidP="00880C9E">
      <w:pPr>
        <w:jc w:val="both"/>
        <w:rPr>
          <w:rFonts w:ascii="Arial" w:hAnsi="Arial" w:cs="Arial"/>
          <w:sz w:val="22"/>
          <w:szCs w:val="22"/>
        </w:rPr>
      </w:pPr>
    </w:p>
    <w:p w:rsidR="00880C9E" w:rsidRDefault="00880C9E" w:rsidP="00880C9E">
      <w:pPr>
        <w:jc w:val="both"/>
        <w:rPr>
          <w:rFonts w:ascii="Arial" w:hAnsi="Arial" w:cs="Arial"/>
          <w:sz w:val="22"/>
          <w:szCs w:val="22"/>
        </w:rPr>
      </w:pPr>
      <w:r>
        <w:rPr>
          <w:rFonts w:ascii="Arial" w:hAnsi="Arial" w:cs="Arial"/>
          <w:sz w:val="22"/>
          <w:szCs w:val="22"/>
        </w:rPr>
        <w:t>a) descumprir as condições da Ata de Registro de Preços;</w:t>
      </w:r>
    </w:p>
    <w:p w:rsidR="00880C9E" w:rsidRDefault="00880C9E" w:rsidP="00880C9E">
      <w:pPr>
        <w:jc w:val="both"/>
        <w:rPr>
          <w:rFonts w:ascii="Arial" w:hAnsi="Arial" w:cs="Arial"/>
          <w:sz w:val="22"/>
          <w:szCs w:val="22"/>
        </w:rPr>
      </w:pPr>
    </w:p>
    <w:p w:rsidR="00880C9E" w:rsidRDefault="00880C9E" w:rsidP="00880C9E">
      <w:pPr>
        <w:jc w:val="both"/>
        <w:rPr>
          <w:rFonts w:ascii="Arial" w:hAnsi="Arial" w:cs="Arial"/>
          <w:sz w:val="22"/>
          <w:szCs w:val="22"/>
        </w:rPr>
      </w:pPr>
      <w:r>
        <w:rPr>
          <w:rFonts w:ascii="Arial" w:hAnsi="Arial" w:cs="Arial"/>
          <w:sz w:val="22"/>
          <w:szCs w:val="22"/>
        </w:rPr>
        <w:t>b) não aceitar reduzir o seu preço registrado, na hipótese de este se tornar superior àqueles praticados no mercado;</w:t>
      </w:r>
    </w:p>
    <w:p w:rsidR="00880C9E" w:rsidRDefault="00880C9E" w:rsidP="00880C9E">
      <w:pPr>
        <w:jc w:val="both"/>
        <w:rPr>
          <w:rFonts w:ascii="Arial" w:hAnsi="Arial" w:cs="Arial"/>
          <w:sz w:val="22"/>
          <w:szCs w:val="22"/>
        </w:rPr>
      </w:pPr>
    </w:p>
    <w:p w:rsidR="00880C9E" w:rsidRDefault="00880C9E" w:rsidP="00880C9E">
      <w:pPr>
        <w:jc w:val="both"/>
        <w:rPr>
          <w:rFonts w:ascii="Arial" w:hAnsi="Arial" w:cs="Arial"/>
          <w:sz w:val="22"/>
          <w:szCs w:val="22"/>
        </w:rPr>
      </w:pPr>
      <w:r>
        <w:rPr>
          <w:rFonts w:ascii="Arial" w:hAnsi="Arial" w:cs="Arial"/>
          <w:sz w:val="22"/>
          <w:szCs w:val="22"/>
        </w:rPr>
        <w:t>c) tiver presentes razões de interesse público.</w:t>
      </w:r>
    </w:p>
    <w:p w:rsidR="00880C9E" w:rsidRDefault="00880C9E" w:rsidP="00880C9E">
      <w:pPr>
        <w:jc w:val="both"/>
        <w:rPr>
          <w:rFonts w:ascii="Arial" w:hAnsi="Arial" w:cs="Arial"/>
          <w:sz w:val="22"/>
          <w:szCs w:val="22"/>
        </w:rPr>
      </w:pPr>
    </w:p>
    <w:p w:rsidR="00880C9E" w:rsidRDefault="00880C9E" w:rsidP="00880C9E">
      <w:pPr>
        <w:jc w:val="both"/>
        <w:rPr>
          <w:rFonts w:ascii="Arial" w:hAnsi="Arial" w:cs="Arial"/>
          <w:sz w:val="22"/>
          <w:szCs w:val="22"/>
        </w:rPr>
      </w:pPr>
      <w:r>
        <w:rPr>
          <w:rFonts w:ascii="Arial" w:hAnsi="Arial" w:cs="Arial"/>
          <w:sz w:val="22"/>
          <w:szCs w:val="22"/>
        </w:rPr>
        <w:t xml:space="preserve">O cancelamento de registro, nas hipóteses previstas, assegurados o contraditório e a ampla defesa </w:t>
      </w:r>
      <w:proofErr w:type="gramStart"/>
      <w:r>
        <w:rPr>
          <w:rFonts w:ascii="Arial" w:hAnsi="Arial" w:cs="Arial"/>
          <w:sz w:val="22"/>
          <w:szCs w:val="22"/>
        </w:rPr>
        <w:t>será formalizado</w:t>
      </w:r>
      <w:proofErr w:type="gramEnd"/>
      <w:r>
        <w:rPr>
          <w:rFonts w:ascii="Arial" w:hAnsi="Arial" w:cs="Arial"/>
          <w:sz w:val="22"/>
          <w:szCs w:val="22"/>
        </w:rPr>
        <w:t xml:space="preserve"> por despacho da autoridade competente do ÓRGÃO GERENCIADOR.</w:t>
      </w:r>
    </w:p>
    <w:p w:rsidR="00880C9E" w:rsidRDefault="00880C9E" w:rsidP="00880C9E">
      <w:pPr>
        <w:jc w:val="both"/>
        <w:rPr>
          <w:rFonts w:ascii="Arial" w:hAnsi="Arial" w:cs="Arial"/>
          <w:sz w:val="22"/>
          <w:szCs w:val="22"/>
        </w:rPr>
      </w:pPr>
    </w:p>
    <w:p w:rsidR="00880C9E" w:rsidRDefault="00880C9E" w:rsidP="00880C9E">
      <w:pPr>
        <w:jc w:val="both"/>
        <w:rPr>
          <w:rFonts w:ascii="Arial" w:hAnsi="Arial" w:cs="Arial"/>
          <w:sz w:val="22"/>
          <w:szCs w:val="22"/>
        </w:rPr>
      </w:pPr>
      <w:r>
        <w:rPr>
          <w:rFonts w:ascii="Arial" w:hAnsi="Arial" w:cs="Arial"/>
          <w:sz w:val="22"/>
          <w:szCs w:val="22"/>
        </w:rPr>
        <w:t>O Detentor da Ata poderá solicitar o cancelamento do seu registro de preço na ocorrência de fato superveniente que venha comprometer a perfeita execução contratual, decorrentes de caso fortuito ou de força maior devidamente comprovado.</w:t>
      </w:r>
    </w:p>
    <w:p w:rsidR="00880C9E" w:rsidRDefault="00880C9E" w:rsidP="00880C9E">
      <w:pPr>
        <w:pStyle w:val="WW-Corpodetexto3"/>
        <w:rPr>
          <w:rFonts w:ascii="Arial" w:hAnsi="Arial" w:cs="Arial"/>
          <w:sz w:val="22"/>
          <w:szCs w:val="22"/>
          <w:lang w:eastAsia="pt-BR"/>
        </w:rPr>
      </w:pPr>
    </w:p>
    <w:p w:rsidR="00880C9E" w:rsidRDefault="00880C9E" w:rsidP="00880C9E">
      <w:pPr>
        <w:pStyle w:val="WW-Corpodetexto3"/>
        <w:rPr>
          <w:rFonts w:ascii="Arial" w:hAnsi="Arial" w:cs="Arial"/>
          <w:sz w:val="22"/>
          <w:szCs w:val="22"/>
          <w:lang w:eastAsia="pt-BR"/>
        </w:rPr>
      </w:pPr>
      <w:r>
        <w:rPr>
          <w:rFonts w:ascii="Arial" w:hAnsi="Arial" w:cs="Arial"/>
          <w:sz w:val="22"/>
          <w:szCs w:val="22"/>
          <w:lang w:eastAsia="pt-BR"/>
        </w:rPr>
        <w:t>A Ata de Registro de Preços poderá ser rescindida de pleno direito pela PREFEITURA MUNICIPAL DE BARRA DO TURVO, independente de interpelação ou notificação judicial ou extrajudicial, nos seguintes casos:</w:t>
      </w:r>
    </w:p>
    <w:p w:rsidR="00880C9E" w:rsidRDefault="00880C9E" w:rsidP="00880C9E">
      <w:pPr>
        <w:jc w:val="both"/>
        <w:rPr>
          <w:rFonts w:ascii="Arial" w:hAnsi="Arial" w:cs="Arial"/>
          <w:sz w:val="22"/>
          <w:szCs w:val="22"/>
        </w:rPr>
      </w:pPr>
    </w:p>
    <w:p w:rsidR="00880C9E" w:rsidRDefault="00880C9E" w:rsidP="00880C9E">
      <w:pPr>
        <w:jc w:val="both"/>
        <w:rPr>
          <w:rFonts w:ascii="Arial" w:hAnsi="Arial" w:cs="Arial"/>
          <w:sz w:val="22"/>
          <w:szCs w:val="22"/>
        </w:rPr>
      </w:pPr>
      <w:r>
        <w:rPr>
          <w:rFonts w:ascii="Arial" w:hAnsi="Arial" w:cs="Arial"/>
          <w:sz w:val="22"/>
          <w:szCs w:val="22"/>
        </w:rPr>
        <w:t>a) inexecução parcial ou total da Ata de Registro de Preços;</w:t>
      </w:r>
    </w:p>
    <w:p w:rsidR="00880C9E" w:rsidRDefault="00880C9E" w:rsidP="00880C9E">
      <w:pPr>
        <w:jc w:val="both"/>
        <w:rPr>
          <w:rFonts w:ascii="Arial" w:hAnsi="Arial" w:cs="Arial"/>
          <w:sz w:val="22"/>
          <w:szCs w:val="22"/>
        </w:rPr>
      </w:pPr>
    </w:p>
    <w:p w:rsidR="00880C9E" w:rsidRDefault="00880C9E" w:rsidP="00880C9E">
      <w:pPr>
        <w:jc w:val="both"/>
        <w:rPr>
          <w:rFonts w:ascii="Arial" w:hAnsi="Arial" w:cs="Arial"/>
          <w:sz w:val="22"/>
          <w:szCs w:val="22"/>
        </w:rPr>
      </w:pPr>
      <w:r>
        <w:rPr>
          <w:rFonts w:ascii="Arial" w:hAnsi="Arial" w:cs="Arial"/>
          <w:sz w:val="22"/>
          <w:szCs w:val="22"/>
        </w:rPr>
        <w:t>b) inobservância de dispositivos legais;</w:t>
      </w:r>
    </w:p>
    <w:p w:rsidR="00880C9E" w:rsidRDefault="00880C9E" w:rsidP="00880C9E">
      <w:pPr>
        <w:jc w:val="both"/>
        <w:rPr>
          <w:rFonts w:ascii="Arial" w:hAnsi="Arial" w:cs="Arial"/>
          <w:sz w:val="22"/>
          <w:szCs w:val="22"/>
        </w:rPr>
      </w:pPr>
    </w:p>
    <w:p w:rsidR="00880C9E" w:rsidRDefault="00880C9E" w:rsidP="00880C9E">
      <w:pPr>
        <w:jc w:val="both"/>
        <w:rPr>
          <w:rFonts w:ascii="Arial" w:hAnsi="Arial" w:cs="Arial"/>
          <w:sz w:val="22"/>
          <w:szCs w:val="22"/>
        </w:rPr>
      </w:pPr>
      <w:r>
        <w:rPr>
          <w:rFonts w:ascii="Arial" w:hAnsi="Arial" w:cs="Arial"/>
          <w:sz w:val="22"/>
          <w:szCs w:val="22"/>
        </w:rPr>
        <w:t>c) dissolução de empresa Contratada;</w:t>
      </w:r>
    </w:p>
    <w:p w:rsidR="00880C9E" w:rsidRDefault="00880C9E" w:rsidP="00880C9E">
      <w:pPr>
        <w:jc w:val="both"/>
        <w:rPr>
          <w:rFonts w:ascii="Arial" w:hAnsi="Arial" w:cs="Arial"/>
          <w:sz w:val="22"/>
          <w:szCs w:val="22"/>
        </w:rPr>
      </w:pPr>
    </w:p>
    <w:p w:rsidR="00880C9E" w:rsidRDefault="00880C9E" w:rsidP="00880C9E">
      <w:pPr>
        <w:jc w:val="both"/>
        <w:rPr>
          <w:rFonts w:ascii="Arial" w:hAnsi="Arial" w:cs="Arial"/>
          <w:sz w:val="22"/>
          <w:szCs w:val="22"/>
        </w:rPr>
      </w:pPr>
      <w:r>
        <w:rPr>
          <w:rFonts w:ascii="Arial" w:hAnsi="Arial" w:cs="Arial"/>
          <w:sz w:val="22"/>
          <w:szCs w:val="22"/>
        </w:rPr>
        <w:t>d) nos demais casos previstos no artigo 78 da Lei Federal nº 8.666/93.</w:t>
      </w:r>
    </w:p>
    <w:p w:rsidR="00880C9E" w:rsidRDefault="00880C9E" w:rsidP="00880C9E">
      <w:pPr>
        <w:jc w:val="both"/>
        <w:rPr>
          <w:rFonts w:ascii="Arial" w:hAnsi="Arial" w:cs="Arial"/>
          <w:sz w:val="22"/>
          <w:szCs w:val="22"/>
        </w:rPr>
      </w:pPr>
    </w:p>
    <w:p w:rsidR="00880C9E" w:rsidRDefault="00880C9E" w:rsidP="00880C9E">
      <w:pPr>
        <w:jc w:val="both"/>
        <w:rPr>
          <w:rFonts w:ascii="Arial" w:hAnsi="Arial" w:cs="Arial"/>
          <w:sz w:val="22"/>
          <w:szCs w:val="22"/>
        </w:rPr>
      </w:pPr>
      <w:proofErr w:type="gramStart"/>
      <w:r>
        <w:rPr>
          <w:rFonts w:ascii="Arial" w:hAnsi="Arial" w:cs="Arial"/>
          <w:sz w:val="22"/>
          <w:szCs w:val="22"/>
        </w:rPr>
        <w:t xml:space="preserve">Nos casos de rescisão pelos incisos </w:t>
      </w:r>
      <w:r>
        <w:rPr>
          <w:rFonts w:ascii="Arial" w:hAnsi="Arial" w:cs="Arial"/>
          <w:b/>
          <w:sz w:val="22"/>
          <w:szCs w:val="22"/>
        </w:rPr>
        <w:t>a)</w:t>
      </w:r>
      <w:proofErr w:type="gramEnd"/>
      <w:r>
        <w:rPr>
          <w:rFonts w:ascii="Arial" w:hAnsi="Arial" w:cs="Arial"/>
          <w:sz w:val="22"/>
          <w:szCs w:val="22"/>
        </w:rPr>
        <w:t xml:space="preserve"> e/ou </w:t>
      </w:r>
      <w:r>
        <w:rPr>
          <w:rFonts w:ascii="Arial" w:hAnsi="Arial" w:cs="Arial"/>
          <w:b/>
          <w:sz w:val="22"/>
          <w:szCs w:val="22"/>
        </w:rPr>
        <w:t>B)</w:t>
      </w:r>
      <w:r>
        <w:rPr>
          <w:rFonts w:ascii="Arial" w:hAnsi="Arial" w:cs="Arial"/>
          <w:sz w:val="22"/>
          <w:szCs w:val="22"/>
        </w:rPr>
        <w:t xml:space="preserve"> citados acima, a parte inadimplente será responsável pelo ressarcimento, a outra, dos eventuais prejuízos decorrentes da rescisão.</w:t>
      </w:r>
    </w:p>
    <w:p w:rsidR="00880C9E" w:rsidRDefault="00880C9E" w:rsidP="00880C9E">
      <w:pPr>
        <w:jc w:val="both"/>
        <w:rPr>
          <w:rFonts w:ascii="Arial" w:hAnsi="Arial" w:cs="Arial"/>
          <w:sz w:val="22"/>
          <w:szCs w:val="22"/>
        </w:rPr>
      </w:pPr>
    </w:p>
    <w:p w:rsidR="00880C9E" w:rsidRDefault="00880C9E" w:rsidP="00880C9E">
      <w:pPr>
        <w:rPr>
          <w:rFonts w:ascii="Arial" w:hAnsi="Arial" w:cs="Arial"/>
          <w:sz w:val="22"/>
          <w:szCs w:val="22"/>
        </w:rPr>
      </w:pPr>
      <w:r>
        <w:rPr>
          <w:rFonts w:ascii="Arial" w:hAnsi="Arial" w:cs="Arial"/>
          <w:sz w:val="22"/>
          <w:szCs w:val="22"/>
        </w:rPr>
        <w:t>Por ato unilateral do ÓRGÃO GERENCIADOR, quando ocorrer o não cumprimento ou cumprimento irregular das cláusulas da Ata de Registro de Preços, especificações técnicas, ou prazos, tal como:</w:t>
      </w:r>
      <w:r w:rsidR="00372EB2">
        <w:rPr>
          <w:rFonts w:ascii="Arial" w:hAnsi="Arial" w:cs="Arial"/>
          <w:sz w:val="22"/>
          <w:szCs w:val="22"/>
        </w:rPr>
        <w:t xml:space="preserve"> </w:t>
      </w:r>
      <w:bookmarkStart w:id="0" w:name="_GoBack"/>
      <w:bookmarkEnd w:id="0"/>
    </w:p>
    <w:p w:rsidR="00880C9E" w:rsidRDefault="00880C9E" w:rsidP="00880C9E">
      <w:pPr>
        <w:tabs>
          <w:tab w:val="num" w:pos="851"/>
        </w:tabs>
        <w:ind w:left="851"/>
        <w:rPr>
          <w:rFonts w:ascii="Arial" w:hAnsi="Arial" w:cs="Arial"/>
          <w:sz w:val="22"/>
          <w:szCs w:val="22"/>
        </w:rPr>
      </w:pPr>
    </w:p>
    <w:p w:rsidR="00880C9E" w:rsidRDefault="00880C9E" w:rsidP="00880C9E">
      <w:pPr>
        <w:tabs>
          <w:tab w:val="num" w:pos="851"/>
        </w:tabs>
        <w:rPr>
          <w:rFonts w:ascii="Arial" w:hAnsi="Arial" w:cs="Arial"/>
          <w:sz w:val="22"/>
          <w:szCs w:val="22"/>
        </w:rPr>
      </w:pPr>
      <w:r>
        <w:rPr>
          <w:rFonts w:ascii="Arial" w:hAnsi="Arial" w:cs="Arial"/>
          <w:sz w:val="22"/>
          <w:szCs w:val="22"/>
        </w:rPr>
        <w:t>a) Descumprimento do disposto no inciso V do artigo 27 da Lei Federal nº 8.666/93 sem prejuízo das sanções penais cabíveis;</w:t>
      </w:r>
    </w:p>
    <w:p w:rsidR="00880C9E" w:rsidRDefault="00880C9E" w:rsidP="00880C9E">
      <w:pPr>
        <w:tabs>
          <w:tab w:val="num" w:pos="851"/>
        </w:tabs>
        <w:ind w:left="851"/>
        <w:rPr>
          <w:rFonts w:ascii="Arial" w:hAnsi="Arial" w:cs="Arial"/>
          <w:sz w:val="22"/>
          <w:szCs w:val="22"/>
        </w:rPr>
      </w:pPr>
    </w:p>
    <w:p w:rsidR="00880C9E" w:rsidRDefault="00880C9E" w:rsidP="00880C9E">
      <w:pPr>
        <w:tabs>
          <w:tab w:val="num" w:pos="851"/>
        </w:tabs>
        <w:jc w:val="both"/>
        <w:rPr>
          <w:rFonts w:ascii="Arial" w:hAnsi="Arial" w:cs="Arial"/>
          <w:sz w:val="22"/>
          <w:szCs w:val="22"/>
        </w:rPr>
      </w:pPr>
      <w:r>
        <w:rPr>
          <w:rFonts w:ascii="Arial" w:hAnsi="Arial" w:cs="Arial"/>
          <w:sz w:val="22"/>
          <w:szCs w:val="22"/>
        </w:rPr>
        <w:t>b) Lentidão do seu cumprimento, levando o ÓRGÃO GERENCIADOR a comprovar a impossibilidade da conclusão do fornecimento, nos prazos estipulados;</w:t>
      </w:r>
    </w:p>
    <w:p w:rsidR="00880C9E" w:rsidRDefault="00880C9E" w:rsidP="00880C9E">
      <w:pPr>
        <w:tabs>
          <w:tab w:val="num" w:pos="851"/>
        </w:tabs>
        <w:ind w:left="851"/>
        <w:jc w:val="both"/>
        <w:rPr>
          <w:rFonts w:ascii="Arial" w:hAnsi="Arial" w:cs="Arial"/>
          <w:sz w:val="22"/>
          <w:szCs w:val="22"/>
        </w:rPr>
      </w:pPr>
    </w:p>
    <w:p w:rsidR="00880C9E" w:rsidRDefault="00880C9E" w:rsidP="00880C9E">
      <w:pPr>
        <w:tabs>
          <w:tab w:val="num" w:pos="851"/>
        </w:tabs>
        <w:jc w:val="both"/>
        <w:rPr>
          <w:rFonts w:ascii="Arial" w:hAnsi="Arial" w:cs="Arial"/>
          <w:sz w:val="22"/>
          <w:szCs w:val="22"/>
        </w:rPr>
      </w:pPr>
      <w:r>
        <w:rPr>
          <w:rFonts w:ascii="Arial" w:hAnsi="Arial" w:cs="Arial"/>
          <w:sz w:val="22"/>
          <w:szCs w:val="22"/>
        </w:rPr>
        <w:t>c) Atraso injustificado no fornecimento;</w:t>
      </w:r>
    </w:p>
    <w:p w:rsidR="00880C9E" w:rsidRDefault="00880C9E" w:rsidP="00880C9E">
      <w:pPr>
        <w:tabs>
          <w:tab w:val="num" w:pos="851"/>
        </w:tabs>
        <w:ind w:left="851"/>
        <w:jc w:val="both"/>
        <w:rPr>
          <w:rFonts w:ascii="Arial" w:hAnsi="Arial" w:cs="Arial"/>
          <w:sz w:val="22"/>
          <w:szCs w:val="22"/>
        </w:rPr>
      </w:pPr>
    </w:p>
    <w:p w:rsidR="00880C9E" w:rsidRDefault="00880C9E" w:rsidP="00880C9E">
      <w:pPr>
        <w:tabs>
          <w:tab w:val="num" w:pos="851"/>
        </w:tabs>
        <w:jc w:val="both"/>
        <w:rPr>
          <w:rFonts w:ascii="Arial" w:hAnsi="Arial" w:cs="Arial"/>
          <w:sz w:val="22"/>
          <w:szCs w:val="22"/>
        </w:rPr>
      </w:pPr>
      <w:r>
        <w:rPr>
          <w:rFonts w:ascii="Arial" w:hAnsi="Arial" w:cs="Arial"/>
          <w:sz w:val="22"/>
          <w:szCs w:val="22"/>
        </w:rPr>
        <w:t>d) Paralisação do fornecimento, sem justa causa e prévia comunicação ao ÓRGÃO GERENCIADOR;</w:t>
      </w:r>
    </w:p>
    <w:p w:rsidR="00880C9E" w:rsidRDefault="00880C9E" w:rsidP="00880C9E">
      <w:pPr>
        <w:tabs>
          <w:tab w:val="num" w:pos="851"/>
        </w:tabs>
        <w:ind w:left="851"/>
        <w:jc w:val="both"/>
        <w:rPr>
          <w:rFonts w:ascii="Arial" w:hAnsi="Arial" w:cs="Arial"/>
          <w:sz w:val="22"/>
          <w:szCs w:val="22"/>
        </w:rPr>
      </w:pPr>
    </w:p>
    <w:p w:rsidR="00880C9E" w:rsidRDefault="00880C9E" w:rsidP="00880C9E">
      <w:pPr>
        <w:tabs>
          <w:tab w:val="num" w:pos="851"/>
        </w:tabs>
        <w:jc w:val="both"/>
        <w:rPr>
          <w:rFonts w:ascii="Arial" w:hAnsi="Arial" w:cs="Arial"/>
          <w:sz w:val="22"/>
          <w:szCs w:val="22"/>
        </w:rPr>
      </w:pPr>
      <w:r>
        <w:rPr>
          <w:rFonts w:ascii="Arial" w:hAnsi="Arial" w:cs="Arial"/>
          <w:sz w:val="22"/>
          <w:szCs w:val="22"/>
        </w:rPr>
        <w:t>e) Subcontratação total ou parcial do objeto do contrato, ou associação do DETENTOR DA ATA com outrem, cessão ou transferência, total ou parcial, bem como a fusão, cisão ou incorporação, sem expressa anuência do ÓRGÃO GERENCIADOR.</w:t>
      </w:r>
    </w:p>
    <w:p w:rsidR="00880C9E" w:rsidRDefault="00880C9E" w:rsidP="00880C9E">
      <w:pPr>
        <w:widowControl w:val="0"/>
        <w:autoSpaceDE w:val="0"/>
        <w:autoSpaceDN w:val="0"/>
        <w:adjustRightInd w:val="0"/>
        <w:jc w:val="both"/>
        <w:rPr>
          <w:rFonts w:ascii="Arial" w:hAnsi="Arial" w:cs="Arial"/>
          <w:b/>
          <w:bCs/>
          <w:sz w:val="22"/>
          <w:szCs w:val="22"/>
          <w:u w:val="single"/>
        </w:rPr>
      </w:pPr>
    </w:p>
    <w:p w:rsidR="00880C9E" w:rsidRDefault="00880C9E" w:rsidP="00880C9E">
      <w:pPr>
        <w:widowControl w:val="0"/>
        <w:autoSpaceDE w:val="0"/>
        <w:autoSpaceDN w:val="0"/>
        <w:adjustRightInd w:val="0"/>
        <w:jc w:val="both"/>
        <w:rPr>
          <w:rFonts w:ascii="Arial" w:hAnsi="Arial" w:cs="Arial"/>
          <w:b/>
          <w:bCs/>
          <w:sz w:val="22"/>
          <w:szCs w:val="22"/>
          <w:u w:val="single"/>
        </w:rPr>
      </w:pPr>
      <w:r>
        <w:rPr>
          <w:rFonts w:ascii="Arial" w:hAnsi="Arial" w:cs="Arial"/>
          <w:b/>
          <w:bCs/>
          <w:sz w:val="22"/>
          <w:szCs w:val="22"/>
          <w:u w:val="single"/>
        </w:rPr>
        <w:t>CLÁUSULA DÉCIMA SEGUNDA – DA EFICÁCIA</w:t>
      </w:r>
    </w:p>
    <w:p w:rsidR="00880C9E" w:rsidRDefault="00880C9E" w:rsidP="00880C9E">
      <w:pPr>
        <w:rPr>
          <w:rFonts w:ascii="Arial" w:hAnsi="Arial" w:cs="Arial"/>
          <w:b/>
          <w:sz w:val="22"/>
          <w:szCs w:val="22"/>
        </w:rPr>
      </w:pPr>
    </w:p>
    <w:p w:rsidR="00880C9E" w:rsidRDefault="00880C9E" w:rsidP="00880C9E">
      <w:pPr>
        <w:autoSpaceDE w:val="0"/>
        <w:autoSpaceDN w:val="0"/>
        <w:adjustRightInd w:val="0"/>
        <w:jc w:val="both"/>
        <w:rPr>
          <w:rFonts w:ascii="Arial" w:hAnsi="Arial" w:cs="Arial"/>
          <w:sz w:val="22"/>
          <w:szCs w:val="22"/>
        </w:rPr>
      </w:pPr>
      <w:r>
        <w:rPr>
          <w:rFonts w:ascii="Arial" w:hAnsi="Arial" w:cs="Arial"/>
          <w:sz w:val="22"/>
          <w:szCs w:val="22"/>
        </w:rPr>
        <w:t xml:space="preserve">O presente contrato somente terá eficácia </w:t>
      </w:r>
      <w:proofErr w:type="gramStart"/>
      <w:r>
        <w:rPr>
          <w:rFonts w:ascii="Arial" w:hAnsi="Arial" w:cs="Arial"/>
          <w:sz w:val="22"/>
          <w:szCs w:val="22"/>
        </w:rPr>
        <w:t>após</w:t>
      </w:r>
      <w:proofErr w:type="gramEnd"/>
      <w:r>
        <w:rPr>
          <w:rFonts w:ascii="Arial" w:hAnsi="Arial" w:cs="Arial"/>
          <w:sz w:val="22"/>
          <w:szCs w:val="22"/>
        </w:rPr>
        <w:t xml:space="preserve"> publicada a respectiva súmula na Imprensa Oficial.</w:t>
      </w:r>
    </w:p>
    <w:p w:rsidR="00880C9E" w:rsidRDefault="00880C9E" w:rsidP="00880C9E">
      <w:pPr>
        <w:autoSpaceDE w:val="0"/>
        <w:autoSpaceDN w:val="0"/>
        <w:adjustRightInd w:val="0"/>
        <w:jc w:val="both"/>
        <w:rPr>
          <w:rFonts w:ascii="Arial" w:hAnsi="Arial" w:cs="Arial"/>
          <w:b/>
          <w:bCs/>
          <w:sz w:val="22"/>
          <w:szCs w:val="22"/>
        </w:rPr>
      </w:pPr>
    </w:p>
    <w:p w:rsidR="00880C9E" w:rsidRDefault="00880C9E" w:rsidP="00880C9E">
      <w:pPr>
        <w:widowControl w:val="0"/>
        <w:autoSpaceDE w:val="0"/>
        <w:autoSpaceDN w:val="0"/>
        <w:adjustRightInd w:val="0"/>
        <w:jc w:val="both"/>
        <w:rPr>
          <w:rFonts w:ascii="Arial" w:hAnsi="Arial" w:cs="Arial"/>
          <w:b/>
          <w:bCs/>
          <w:sz w:val="22"/>
          <w:szCs w:val="22"/>
          <w:u w:val="single"/>
        </w:rPr>
      </w:pPr>
      <w:r>
        <w:rPr>
          <w:rFonts w:ascii="Arial" w:hAnsi="Arial" w:cs="Arial"/>
          <w:b/>
          <w:bCs/>
          <w:sz w:val="22"/>
          <w:szCs w:val="22"/>
          <w:u w:val="single"/>
        </w:rPr>
        <w:t>CLÁUSULA DÉCIMA TERCEIRA - DO FORO</w:t>
      </w:r>
    </w:p>
    <w:p w:rsidR="00880C9E" w:rsidRDefault="00880C9E" w:rsidP="00880C9E">
      <w:pPr>
        <w:autoSpaceDE w:val="0"/>
        <w:autoSpaceDN w:val="0"/>
        <w:adjustRightInd w:val="0"/>
        <w:jc w:val="both"/>
        <w:rPr>
          <w:rFonts w:ascii="Arial" w:hAnsi="Arial" w:cs="Arial"/>
          <w:sz w:val="22"/>
          <w:szCs w:val="22"/>
        </w:rPr>
      </w:pPr>
    </w:p>
    <w:p w:rsidR="00880C9E" w:rsidRDefault="00880C9E" w:rsidP="00880C9E">
      <w:pPr>
        <w:autoSpaceDE w:val="0"/>
        <w:autoSpaceDN w:val="0"/>
        <w:adjustRightInd w:val="0"/>
        <w:jc w:val="both"/>
        <w:rPr>
          <w:rFonts w:ascii="Arial" w:hAnsi="Arial" w:cs="Arial"/>
          <w:sz w:val="22"/>
          <w:szCs w:val="22"/>
        </w:rPr>
      </w:pPr>
      <w:r>
        <w:rPr>
          <w:rFonts w:ascii="Arial" w:hAnsi="Arial" w:cs="Arial"/>
          <w:sz w:val="22"/>
          <w:szCs w:val="22"/>
        </w:rPr>
        <w:t xml:space="preserve">Fica eleito o Foro da Comarca de Jacupiranga para </w:t>
      </w:r>
      <w:proofErr w:type="gramStart"/>
      <w:r>
        <w:rPr>
          <w:rFonts w:ascii="Arial" w:hAnsi="Arial" w:cs="Arial"/>
          <w:sz w:val="22"/>
          <w:szCs w:val="22"/>
        </w:rPr>
        <w:t>dirimir dúvidas</w:t>
      </w:r>
      <w:proofErr w:type="gramEnd"/>
      <w:r>
        <w:rPr>
          <w:rFonts w:ascii="Arial" w:hAnsi="Arial" w:cs="Arial"/>
          <w:sz w:val="22"/>
          <w:szCs w:val="22"/>
        </w:rPr>
        <w:t xml:space="preserve"> ou questões oriundas da presente Ata de Registro de Preços.</w:t>
      </w:r>
    </w:p>
    <w:p w:rsidR="00880C9E" w:rsidRDefault="00880C9E" w:rsidP="00880C9E">
      <w:pPr>
        <w:autoSpaceDE w:val="0"/>
        <w:autoSpaceDN w:val="0"/>
        <w:adjustRightInd w:val="0"/>
        <w:jc w:val="both"/>
        <w:rPr>
          <w:rFonts w:ascii="Arial" w:hAnsi="Arial" w:cs="Arial"/>
          <w:sz w:val="22"/>
          <w:szCs w:val="22"/>
        </w:rPr>
      </w:pPr>
    </w:p>
    <w:p w:rsidR="00772D08" w:rsidRDefault="00772D08" w:rsidP="00880C9E">
      <w:pPr>
        <w:autoSpaceDE w:val="0"/>
        <w:autoSpaceDN w:val="0"/>
        <w:adjustRightInd w:val="0"/>
        <w:jc w:val="both"/>
        <w:rPr>
          <w:rFonts w:ascii="Arial" w:hAnsi="Arial" w:cs="Arial"/>
          <w:sz w:val="22"/>
          <w:szCs w:val="22"/>
        </w:rPr>
      </w:pPr>
    </w:p>
    <w:p w:rsidR="00880C9E" w:rsidRDefault="00780CB7" w:rsidP="00780CB7">
      <w:pPr>
        <w:autoSpaceDE w:val="0"/>
        <w:autoSpaceDN w:val="0"/>
        <w:adjustRightInd w:val="0"/>
        <w:jc w:val="right"/>
        <w:rPr>
          <w:rFonts w:ascii="Arial" w:hAnsi="Arial" w:cs="Arial"/>
          <w:sz w:val="22"/>
          <w:szCs w:val="22"/>
        </w:rPr>
      </w:pPr>
      <w:r>
        <w:rPr>
          <w:rFonts w:ascii="Arial" w:hAnsi="Arial" w:cs="Arial"/>
          <w:sz w:val="22"/>
          <w:szCs w:val="22"/>
        </w:rPr>
        <w:t>Barra do Turvo, 04 de Maio de 2018.</w:t>
      </w:r>
    </w:p>
    <w:p w:rsidR="00780CB7" w:rsidRDefault="00780CB7" w:rsidP="00780CB7">
      <w:pPr>
        <w:autoSpaceDE w:val="0"/>
        <w:autoSpaceDN w:val="0"/>
        <w:adjustRightInd w:val="0"/>
        <w:jc w:val="right"/>
        <w:rPr>
          <w:rFonts w:ascii="Arial" w:hAnsi="Arial" w:cs="Arial"/>
          <w:sz w:val="22"/>
          <w:szCs w:val="22"/>
        </w:rPr>
      </w:pPr>
    </w:p>
    <w:p w:rsidR="00780CB7" w:rsidRDefault="00780CB7" w:rsidP="00780CB7">
      <w:pPr>
        <w:autoSpaceDE w:val="0"/>
        <w:autoSpaceDN w:val="0"/>
        <w:adjustRightInd w:val="0"/>
        <w:jc w:val="right"/>
        <w:rPr>
          <w:rFonts w:ascii="Arial" w:hAnsi="Arial" w:cs="Arial"/>
          <w:sz w:val="22"/>
          <w:szCs w:val="22"/>
        </w:rPr>
      </w:pPr>
    </w:p>
    <w:p w:rsidR="00780CB7" w:rsidRDefault="00780CB7" w:rsidP="00780CB7">
      <w:pPr>
        <w:autoSpaceDE w:val="0"/>
        <w:autoSpaceDN w:val="0"/>
        <w:adjustRightInd w:val="0"/>
        <w:jc w:val="right"/>
        <w:rPr>
          <w:rFonts w:ascii="Arial" w:hAnsi="Arial" w:cs="Arial"/>
          <w:sz w:val="22"/>
          <w:szCs w:val="22"/>
        </w:rPr>
      </w:pPr>
    </w:p>
    <w:p w:rsidR="00780CB7" w:rsidRDefault="00780CB7" w:rsidP="00780CB7">
      <w:pPr>
        <w:autoSpaceDE w:val="0"/>
        <w:autoSpaceDN w:val="0"/>
        <w:adjustRightInd w:val="0"/>
        <w:jc w:val="right"/>
        <w:rPr>
          <w:rFonts w:ascii="Arial" w:hAnsi="Arial" w:cs="Arial"/>
          <w:sz w:val="22"/>
          <w:szCs w:val="22"/>
        </w:rPr>
      </w:pPr>
    </w:p>
    <w:p w:rsidR="00772D08" w:rsidRDefault="00772D08" w:rsidP="00880C9E">
      <w:pPr>
        <w:autoSpaceDE w:val="0"/>
        <w:autoSpaceDN w:val="0"/>
        <w:adjustRightInd w:val="0"/>
        <w:jc w:val="both"/>
        <w:rPr>
          <w:rFonts w:ascii="Arial" w:hAnsi="Arial" w:cs="Arial"/>
          <w:sz w:val="22"/>
          <w:szCs w:val="22"/>
        </w:rPr>
      </w:pPr>
    </w:p>
    <w:p w:rsidR="00880C9E" w:rsidRDefault="00880C9E" w:rsidP="00880C9E">
      <w:pPr>
        <w:autoSpaceDE w:val="0"/>
        <w:autoSpaceDN w:val="0"/>
        <w:adjustRightInd w:val="0"/>
        <w:jc w:val="both"/>
        <w:rPr>
          <w:rFonts w:ascii="Arial" w:hAnsi="Arial" w:cs="Arial"/>
          <w:sz w:val="22"/>
          <w:szCs w:val="22"/>
        </w:rPr>
      </w:pPr>
      <w:r>
        <w:rPr>
          <w:rFonts w:ascii="Arial" w:hAnsi="Arial" w:cs="Arial"/>
          <w:sz w:val="22"/>
          <w:szCs w:val="22"/>
        </w:rPr>
        <w:t>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87AE0">
        <w:rPr>
          <w:rFonts w:ascii="Arial" w:hAnsi="Arial" w:cs="Arial"/>
          <w:sz w:val="22"/>
          <w:szCs w:val="22"/>
        </w:rPr>
        <w:t xml:space="preserve">                   </w:t>
      </w:r>
      <w:r>
        <w:rPr>
          <w:rFonts w:ascii="Arial" w:hAnsi="Arial" w:cs="Arial"/>
          <w:sz w:val="22"/>
          <w:szCs w:val="22"/>
        </w:rPr>
        <w:t>____________________</w:t>
      </w:r>
      <w:r w:rsidR="00387AE0">
        <w:rPr>
          <w:rFonts w:ascii="Arial" w:hAnsi="Arial" w:cs="Arial"/>
          <w:sz w:val="22"/>
          <w:szCs w:val="22"/>
        </w:rPr>
        <w:t>_______</w:t>
      </w:r>
    </w:p>
    <w:p w:rsidR="00880C9E" w:rsidRDefault="00387AE0" w:rsidP="00880C9E">
      <w:pPr>
        <w:autoSpaceDE w:val="0"/>
        <w:autoSpaceDN w:val="0"/>
        <w:adjustRightInd w:val="0"/>
        <w:jc w:val="both"/>
        <w:rPr>
          <w:rFonts w:ascii="Arial" w:hAnsi="Arial" w:cs="Arial"/>
          <w:sz w:val="22"/>
          <w:szCs w:val="22"/>
        </w:rPr>
      </w:pPr>
      <w:r>
        <w:rPr>
          <w:rFonts w:ascii="Arial" w:hAnsi="Arial" w:cs="Arial"/>
          <w:b/>
          <w:sz w:val="22"/>
          <w:szCs w:val="22"/>
        </w:rPr>
        <w:t>Jefferson Luiz Martins</w:t>
      </w:r>
      <w:r w:rsidR="00880C9E">
        <w:rPr>
          <w:rFonts w:ascii="Arial" w:hAnsi="Arial" w:cs="Arial"/>
          <w:b/>
          <w:sz w:val="22"/>
          <w:szCs w:val="22"/>
        </w:rPr>
        <w:t xml:space="preserve"> </w:t>
      </w:r>
      <w:r w:rsidR="00880C9E">
        <w:rPr>
          <w:rFonts w:ascii="Arial" w:hAnsi="Arial" w:cs="Arial"/>
          <w:sz w:val="22"/>
          <w:szCs w:val="22"/>
        </w:rPr>
        <w:tab/>
      </w:r>
      <w:r w:rsidR="00880C9E">
        <w:rPr>
          <w:rFonts w:ascii="Arial" w:hAnsi="Arial" w:cs="Arial"/>
          <w:sz w:val="22"/>
          <w:szCs w:val="22"/>
        </w:rPr>
        <w:tab/>
      </w:r>
      <w:r w:rsidR="00772D08">
        <w:rPr>
          <w:rFonts w:ascii="Arial" w:hAnsi="Arial" w:cs="Arial"/>
          <w:sz w:val="22"/>
          <w:szCs w:val="22"/>
        </w:rPr>
        <w:t xml:space="preserve">                                        </w:t>
      </w:r>
      <w:proofErr w:type="gramStart"/>
      <w:r w:rsidR="00772D08" w:rsidRPr="00772D08">
        <w:rPr>
          <w:rFonts w:ascii="Arial" w:hAnsi="Arial" w:cs="Arial"/>
          <w:b/>
          <w:sz w:val="22"/>
          <w:szCs w:val="22"/>
        </w:rPr>
        <w:t>AUTO POSTO</w:t>
      </w:r>
      <w:proofErr w:type="gramEnd"/>
      <w:r w:rsidR="00772D08" w:rsidRPr="00772D08">
        <w:rPr>
          <w:rFonts w:ascii="Arial" w:hAnsi="Arial" w:cs="Arial"/>
          <w:b/>
          <w:sz w:val="22"/>
          <w:szCs w:val="22"/>
        </w:rPr>
        <w:t xml:space="preserve"> BONTORIM </w:t>
      </w:r>
      <w:r w:rsidRPr="00772D08">
        <w:rPr>
          <w:rFonts w:ascii="Arial" w:hAnsi="Arial" w:cs="Arial"/>
          <w:b/>
          <w:sz w:val="22"/>
          <w:szCs w:val="22"/>
        </w:rPr>
        <w:t>-</w:t>
      </w:r>
      <w:r w:rsidRPr="00387AE0">
        <w:rPr>
          <w:rFonts w:ascii="Arial" w:hAnsi="Arial" w:cs="Arial"/>
          <w:b/>
          <w:sz w:val="22"/>
          <w:szCs w:val="22"/>
        </w:rPr>
        <w:t xml:space="preserve"> LTDA</w:t>
      </w:r>
    </w:p>
    <w:p w:rsidR="00880C9E" w:rsidRDefault="00880C9E" w:rsidP="00880C9E">
      <w:pPr>
        <w:autoSpaceDE w:val="0"/>
        <w:autoSpaceDN w:val="0"/>
        <w:adjustRightInd w:val="0"/>
        <w:jc w:val="both"/>
        <w:rPr>
          <w:rFonts w:ascii="Arial" w:hAnsi="Arial" w:cs="Arial"/>
          <w:sz w:val="22"/>
          <w:szCs w:val="22"/>
        </w:rPr>
      </w:pPr>
      <w:r>
        <w:rPr>
          <w:rFonts w:ascii="Arial" w:hAnsi="Arial" w:cs="Arial"/>
          <w:sz w:val="22"/>
          <w:szCs w:val="22"/>
        </w:rPr>
        <w:t>Prefeito Municipal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87AE0">
        <w:rPr>
          <w:rFonts w:ascii="Arial" w:hAnsi="Arial" w:cs="Arial"/>
          <w:sz w:val="22"/>
          <w:szCs w:val="22"/>
        </w:rPr>
        <w:t xml:space="preserve">                  </w:t>
      </w:r>
      <w:r>
        <w:rPr>
          <w:rFonts w:ascii="Arial" w:hAnsi="Arial" w:cs="Arial"/>
          <w:sz w:val="22"/>
          <w:szCs w:val="22"/>
        </w:rPr>
        <w:t>Representante Legal</w:t>
      </w:r>
    </w:p>
    <w:p w:rsidR="00880C9E" w:rsidRDefault="00880C9E" w:rsidP="00880C9E">
      <w:pPr>
        <w:tabs>
          <w:tab w:val="left" w:pos="5040"/>
        </w:tabs>
        <w:jc w:val="both"/>
        <w:rPr>
          <w:rFonts w:ascii="Arial" w:hAnsi="Arial" w:cs="Arial"/>
          <w:sz w:val="22"/>
          <w:szCs w:val="22"/>
        </w:rPr>
      </w:pPr>
      <w:r>
        <w:rPr>
          <w:rFonts w:ascii="Arial" w:hAnsi="Arial" w:cs="Arial"/>
          <w:sz w:val="22"/>
          <w:szCs w:val="22"/>
        </w:rPr>
        <w:t>P/ÓRGÃO GERENCIADOR</w:t>
      </w:r>
      <w:r>
        <w:rPr>
          <w:rFonts w:ascii="Arial" w:hAnsi="Arial" w:cs="Arial"/>
          <w:sz w:val="22"/>
          <w:szCs w:val="22"/>
        </w:rPr>
        <w:tab/>
      </w:r>
      <w:r w:rsidR="00387AE0">
        <w:rPr>
          <w:rFonts w:ascii="Arial" w:hAnsi="Arial" w:cs="Arial"/>
          <w:sz w:val="22"/>
          <w:szCs w:val="22"/>
        </w:rPr>
        <w:t xml:space="preserve">                 </w:t>
      </w:r>
      <w:r>
        <w:rPr>
          <w:rFonts w:ascii="Arial" w:hAnsi="Arial" w:cs="Arial"/>
          <w:sz w:val="22"/>
          <w:szCs w:val="22"/>
        </w:rPr>
        <w:t>P/</w:t>
      </w:r>
      <w:r>
        <w:rPr>
          <w:rFonts w:ascii="Arial" w:hAnsi="Arial" w:cs="Arial"/>
          <w:bCs/>
          <w:sz w:val="22"/>
          <w:szCs w:val="22"/>
        </w:rPr>
        <w:t xml:space="preserve"> FORNECEDOR</w:t>
      </w:r>
    </w:p>
    <w:p w:rsidR="00880C9E" w:rsidRDefault="00880C9E" w:rsidP="00880C9E">
      <w:pPr>
        <w:jc w:val="both"/>
        <w:rPr>
          <w:rFonts w:ascii="Arial" w:hAnsi="Arial" w:cs="Arial"/>
          <w:sz w:val="22"/>
          <w:szCs w:val="22"/>
        </w:rPr>
      </w:pPr>
    </w:p>
    <w:p w:rsidR="00880C9E" w:rsidRDefault="00880C9E" w:rsidP="00880C9E">
      <w:pPr>
        <w:jc w:val="both"/>
        <w:rPr>
          <w:rFonts w:ascii="Arial" w:hAnsi="Arial" w:cs="Arial"/>
          <w:sz w:val="22"/>
          <w:szCs w:val="22"/>
        </w:rPr>
      </w:pPr>
    </w:p>
    <w:p w:rsidR="00772D08" w:rsidRDefault="00772D08" w:rsidP="00880C9E">
      <w:pPr>
        <w:jc w:val="both"/>
        <w:rPr>
          <w:rFonts w:ascii="Arial" w:hAnsi="Arial" w:cs="Arial"/>
          <w:sz w:val="22"/>
          <w:szCs w:val="22"/>
        </w:rPr>
      </w:pPr>
    </w:p>
    <w:p w:rsidR="00772D08" w:rsidRDefault="00772D08" w:rsidP="00880C9E">
      <w:pPr>
        <w:jc w:val="both"/>
        <w:rPr>
          <w:rFonts w:ascii="Arial" w:hAnsi="Arial" w:cs="Arial"/>
          <w:sz w:val="22"/>
          <w:szCs w:val="22"/>
        </w:rPr>
      </w:pPr>
    </w:p>
    <w:p w:rsidR="00772D08" w:rsidRDefault="00772D08" w:rsidP="00880C9E">
      <w:pPr>
        <w:jc w:val="both"/>
        <w:rPr>
          <w:rFonts w:ascii="Arial" w:hAnsi="Arial" w:cs="Arial"/>
          <w:sz w:val="22"/>
          <w:szCs w:val="22"/>
        </w:rPr>
      </w:pPr>
    </w:p>
    <w:p w:rsidR="00880C9E" w:rsidRDefault="00880C9E" w:rsidP="00880C9E">
      <w:pPr>
        <w:jc w:val="both"/>
        <w:rPr>
          <w:rFonts w:ascii="Arial" w:hAnsi="Arial" w:cs="Arial"/>
          <w:b/>
          <w:sz w:val="22"/>
          <w:szCs w:val="22"/>
        </w:rPr>
      </w:pPr>
      <w:r>
        <w:rPr>
          <w:rFonts w:ascii="Arial" w:hAnsi="Arial" w:cs="Arial"/>
          <w:b/>
          <w:sz w:val="22"/>
          <w:szCs w:val="22"/>
        </w:rPr>
        <w:t>Testemunhas:</w:t>
      </w:r>
    </w:p>
    <w:p w:rsidR="00880C9E" w:rsidRDefault="00880C9E" w:rsidP="00880C9E">
      <w:pPr>
        <w:jc w:val="both"/>
        <w:rPr>
          <w:rFonts w:ascii="Arial" w:hAnsi="Arial" w:cs="Arial"/>
          <w:sz w:val="22"/>
          <w:szCs w:val="22"/>
        </w:rPr>
      </w:pPr>
    </w:p>
    <w:p w:rsidR="00880C9E" w:rsidRDefault="00880C9E" w:rsidP="00880C9E">
      <w:pPr>
        <w:jc w:val="both"/>
        <w:rPr>
          <w:rFonts w:ascii="Arial" w:hAnsi="Arial" w:cs="Arial"/>
          <w:sz w:val="22"/>
          <w:szCs w:val="22"/>
        </w:rPr>
      </w:pPr>
    </w:p>
    <w:p w:rsidR="00880C9E" w:rsidRDefault="00880C9E" w:rsidP="00880C9E">
      <w:pPr>
        <w:jc w:val="both"/>
        <w:rPr>
          <w:rFonts w:ascii="Arial" w:hAnsi="Arial" w:cs="Arial"/>
          <w:sz w:val="22"/>
          <w:szCs w:val="22"/>
        </w:rPr>
      </w:pPr>
      <w:r>
        <w:rPr>
          <w:rFonts w:ascii="Arial" w:hAnsi="Arial" w:cs="Arial"/>
          <w:sz w:val="22"/>
          <w:szCs w:val="22"/>
        </w:rPr>
        <w:t>__________________</w:t>
      </w:r>
      <w:r>
        <w:rPr>
          <w:rFonts w:ascii="Arial" w:hAnsi="Arial" w:cs="Arial"/>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_______________________</w:t>
      </w:r>
    </w:p>
    <w:p w:rsidR="00880C9E" w:rsidRDefault="00880C9E" w:rsidP="00880C9E">
      <w:pPr>
        <w:jc w:val="both"/>
        <w:rPr>
          <w:rFonts w:ascii="Arial" w:hAnsi="Arial" w:cs="Arial"/>
          <w:sz w:val="22"/>
          <w:szCs w:val="22"/>
        </w:rPr>
      </w:pPr>
      <w:r>
        <w:rPr>
          <w:rFonts w:ascii="Arial" w:hAnsi="Arial" w:cs="Arial"/>
          <w:sz w:val="22"/>
          <w:szCs w:val="22"/>
        </w:rPr>
        <w:t>Nome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Nome:</w:t>
      </w:r>
    </w:p>
    <w:p w:rsidR="00E022CB" w:rsidRDefault="00880C9E" w:rsidP="00880C9E">
      <w:pPr>
        <w:jc w:val="both"/>
        <w:rPr>
          <w:rFonts w:ascii="Arial" w:hAnsi="Arial" w:cs="Arial"/>
          <w:sz w:val="22"/>
          <w:szCs w:val="22"/>
        </w:rPr>
      </w:pPr>
      <w:r>
        <w:rPr>
          <w:rFonts w:ascii="Arial" w:hAnsi="Arial" w:cs="Arial"/>
          <w:sz w:val="22"/>
          <w:szCs w:val="22"/>
        </w:rPr>
        <w:t>R.G.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R.G.</w:t>
      </w:r>
    </w:p>
    <w:p w:rsidR="00622B75" w:rsidRDefault="00622B75" w:rsidP="00880C9E">
      <w:pPr>
        <w:jc w:val="both"/>
        <w:rPr>
          <w:rFonts w:ascii="Arial" w:hAnsi="Arial" w:cs="Arial"/>
          <w:sz w:val="22"/>
          <w:szCs w:val="22"/>
        </w:rPr>
      </w:pPr>
    </w:p>
    <w:p w:rsidR="00622B75" w:rsidRDefault="00622B75" w:rsidP="00880C9E">
      <w:pPr>
        <w:jc w:val="both"/>
        <w:rPr>
          <w:rFonts w:ascii="Arial" w:hAnsi="Arial" w:cs="Arial"/>
          <w:sz w:val="22"/>
          <w:szCs w:val="22"/>
        </w:rPr>
      </w:pPr>
    </w:p>
    <w:p w:rsidR="00622B75" w:rsidRDefault="00622B75" w:rsidP="00880C9E">
      <w:pPr>
        <w:jc w:val="both"/>
        <w:rPr>
          <w:rFonts w:ascii="Arial" w:hAnsi="Arial" w:cs="Arial"/>
          <w:sz w:val="22"/>
          <w:szCs w:val="22"/>
        </w:rPr>
      </w:pPr>
    </w:p>
    <w:p w:rsidR="00622B75" w:rsidRDefault="00622B75" w:rsidP="00880C9E">
      <w:pPr>
        <w:jc w:val="both"/>
        <w:rPr>
          <w:rFonts w:ascii="Arial" w:hAnsi="Arial" w:cs="Arial"/>
          <w:sz w:val="22"/>
          <w:szCs w:val="22"/>
        </w:rPr>
      </w:pPr>
    </w:p>
    <w:p w:rsidR="00622B75" w:rsidRDefault="00622B75" w:rsidP="00880C9E">
      <w:pPr>
        <w:jc w:val="both"/>
        <w:rPr>
          <w:rFonts w:ascii="Arial" w:hAnsi="Arial" w:cs="Arial"/>
          <w:sz w:val="22"/>
          <w:szCs w:val="22"/>
        </w:rPr>
      </w:pPr>
    </w:p>
    <w:p w:rsidR="00622B75" w:rsidRPr="00622B75" w:rsidRDefault="00622B75" w:rsidP="00622B75">
      <w:pPr>
        <w:widowControl w:val="0"/>
        <w:autoSpaceDE w:val="0"/>
        <w:autoSpaceDN w:val="0"/>
        <w:spacing w:before="90"/>
        <w:ind w:left="590"/>
        <w:jc w:val="center"/>
        <w:rPr>
          <w:rFonts w:ascii="Arial" w:eastAsia="Cambria" w:hAnsi="Arial" w:cs="Arial"/>
          <w:b/>
          <w:u w:val="thick"/>
          <w:lang w:eastAsia="en-US"/>
        </w:rPr>
      </w:pPr>
      <w:r w:rsidRPr="00622B75">
        <w:rPr>
          <w:rFonts w:ascii="Arial" w:eastAsia="Cambria" w:hAnsi="Arial" w:cs="Arial"/>
          <w:b/>
          <w:u w:val="thick"/>
          <w:lang w:eastAsia="en-US"/>
        </w:rPr>
        <w:t>TERMO DE CIÊNCIA E NOTIFICAÇÃO</w:t>
      </w:r>
    </w:p>
    <w:p w:rsidR="00622B75" w:rsidRPr="00622B75" w:rsidRDefault="00622B75" w:rsidP="00622B75">
      <w:pPr>
        <w:widowControl w:val="0"/>
        <w:autoSpaceDE w:val="0"/>
        <w:autoSpaceDN w:val="0"/>
        <w:spacing w:before="90"/>
        <w:ind w:left="590"/>
        <w:jc w:val="center"/>
        <w:rPr>
          <w:rFonts w:ascii="Arial" w:eastAsia="Cambria" w:hAnsi="Arial" w:cs="Arial"/>
          <w:b/>
          <w:sz w:val="22"/>
          <w:szCs w:val="22"/>
          <w:lang w:eastAsia="en-US"/>
        </w:rPr>
      </w:pPr>
    </w:p>
    <w:p w:rsidR="00622B75" w:rsidRPr="00622B75" w:rsidRDefault="00622B75" w:rsidP="00622B75">
      <w:pPr>
        <w:widowControl w:val="0"/>
        <w:autoSpaceDE w:val="0"/>
        <w:autoSpaceDN w:val="0"/>
        <w:ind w:left="590"/>
        <w:rPr>
          <w:rFonts w:ascii="Arial" w:eastAsia="Cambria" w:hAnsi="Arial" w:cs="Arial"/>
          <w:b/>
          <w:sz w:val="22"/>
          <w:szCs w:val="22"/>
          <w:lang w:eastAsia="en-US"/>
        </w:rPr>
      </w:pPr>
    </w:p>
    <w:p w:rsidR="00622B75" w:rsidRPr="00622B75" w:rsidRDefault="00622B75" w:rsidP="00622B75">
      <w:pPr>
        <w:widowControl w:val="0"/>
        <w:autoSpaceDE w:val="0"/>
        <w:autoSpaceDN w:val="0"/>
        <w:spacing w:before="2"/>
        <w:ind w:left="284"/>
        <w:rPr>
          <w:rFonts w:ascii="Arial" w:eastAsia="Cambria" w:hAnsi="Arial" w:cs="Arial"/>
          <w:sz w:val="22"/>
          <w:szCs w:val="22"/>
          <w:lang w:eastAsia="en-US"/>
        </w:rPr>
      </w:pPr>
      <w:r w:rsidRPr="00622B75">
        <w:rPr>
          <w:rFonts w:ascii="Arial" w:eastAsia="Cambria" w:hAnsi="Arial" w:cs="Arial"/>
          <w:b/>
          <w:sz w:val="22"/>
          <w:szCs w:val="22"/>
          <w:lang w:eastAsia="en-US"/>
        </w:rPr>
        <w:t xml:space="preserve">ATA CONTRATO </w:t>
      </w:r>
      <w:proofErr w:type="gramStart"/>
      <w:r>
        <w:rPr>
          <w:rFonts w:ascii="Arial" w:eastAsia="Cambria" w:hAnsi="Arial" w:cs="Arial"/>
          <w:sz w:val="22"/>
          <w:szCs w:val="22"/>
          <w:lang w:eastAsia="en-US"/>
        </w:rPr>
        <w:t>Nº.</w:t>
      </w:r>
      <w:proofErr w:type="gramEnd"/>
      <w:r>
        <w:rPr>
          <w:rFonts w:ascii="Arial" w:eastAsia="Cambria" w:hAnsi="Arial" w:cs="Arial"/>
          <w:sz w:val="22"/>
          <w:szCs w:val="22"/>
          <w:lang w:eastAsia="en-US"/>
        </w:rPr>
        <w:t>007</w:t>
      </w:r>
      <w:r w:rsidRPr="00622B75">
        <w:rPr>
          <w:rFonts w:ascii="Arial" w:eastAsia="Cambria" w:hAnsi="Arial" w:cs="Arial"/>
          <w:sz w:val="22"/>
          <w:szCs w:val="22"/>
          <w:lang w:eastAsia="en-US"/>
        </w:rPr>
        <w:t>/2018</w:t>
      </w:r>
    </w:p>
    <w:p w:rsidR="00622B75" w:rsidRPr="00622B75" w:rsidRDefault="00622B75" w:rsidP="00622B75">
      <w:pPr>
        <w:widowControl w:val="0"/>
        <w:autoSpaceDE w:val="0"/>
        <w:autoSpaceDN w:val="0"/>
        <w:spacing w:before="90"/>
        <w:ind w:left="284"/>
        <w:rPr>
          <w:rFonts w:ascii="Arial" w:eastAsia="Cambria" w:hAnsi="Arial" w:cs="Arial"/>
          <w:sz w:val="22"/>
          <w:szCs w:val="22"/>
          <w:lang w:eastAsia="en-US"/>
        </w:rPr>
      </w:pPr>
      <w:r w:rsidRPr="00622B75">
        <w:rPr>
          <w:rFonts w:ascii="Arial" w:eastAsia="Cambria" w:hAnsi="Arial" w:cs="Arial"/>
          <w:b/>
          <w:sz w:val="22"/>
          <w:szCs w:val="22"/>
          <w:lang w:eastAsia="en-US"/>
        </w:rPr>
        <w:t>CONTRATANTE:</w:t>
      </w:r>
      <w:r w:rsidRPr="00622B75">
        <w:rPr>
          <w:rFonts w:ascii="Arial" w:eastAsia="Cambria" w:hAnsi="Arial" w:cs="Arial"/>
          <w:sz w:val="22"/>
          <w:szCs w:val="22"/>
          <w:lang w:eastAsia="en-US"/>
        </w:rPr>
        <w:t xml:space="preserve"> MUNICÍPIO DE BARRA DO TURVO</w:t>
      </w:r>
    </w:p>
    <w:p w:rsidR="00622B75" w:rsidRDefault="00622B75" w:rsidP="00622B75">
      <w:pPr>
        <w:widowControl w:val="0"/>
        <w:autoSpaceDE w:val="0"/>
        <w:autoSpaceDN w:val="0"/>
        <w:ind w:left="284"/>
        <w:rPr>
          <w:rFonts w:ascii="Arial" w:eastAsia="Cambria" w:hAnsi="Arial" w:cs="Arial"/>
          <w:sz w:val="22"/>
          <w:szCs w:val="22"/>
          <w:lang w:eastAsia="en-US"/>
        </w:rPr>
      </w:pPr>
      <w:r w:rsidRPr="00622B75">
        <w:rPr>
          <w:rFonts w:ascii="Arial" w:eastAsia="Cambria" w:hAnsi="Arial" w:cs="Arial"/>
          <w:b/>
          <w:sz w:val="22"/>
          <w:szCs w:val="22"/>
          <w:lang w:eastAsia="en-US"/>
        </w:rPr>
        <w:t>CONTRATADO:</w:t>
      </w:r>
      <w:r w:rsidRPr="00622B75">
        <w:rPr>
          <w:rFonts w:ascii="Arial" w:eastAsia="Cambria" w:hAnsi="Arial" w:cs="Arial"/>
          <w:sz w:val="22"/>
          <w:szCs w:val="22"/>
          <w:lang w:eastAsia="en-US"/>
        </w:rPr>
        <w:t xml:space="preserve"> </w:t>
      </w:r>
      <w:proofErr w:type="gramStart"/>
      <w:r>
        <w:rPr>
          <w:rFonts w:ascii="Arial" w:eastAsia="Cambria" w:hAnsi="Arial" w:cs="Arial"/>
          <w:sz w:val="22"/>
          <w:szCs w:val="22"/>
          <w:lang w:eastAsia="en-US"/>
        </w:rPr>
        <w:t>AUTO POSTO</w:t>
      </w:r>
      <w:proofErr w:type="gramEnd"/>
      <w:r>
        <w:rPr>
          <w:rFonts w:ascii="Arial" w:eastAsia="Cambria" w:hAnsi="Arial" w:cs="Arial"/>
          <w:sz w:val="22"/>
          <w:szCs w:val="22"/>
          <w:lang w:eastAsia="en-US"/>
        </w:rPr>
        <w:t xml:space="preserve"> BONTORIM LTDA</w:t>
      </w:r>
    </w:p>
    <w:p w:rsidR="00622B75" w:rsidRPr="00622B75" w:rsidRDefault="00622B75" w:rsidP="00622B75">
      <w:pPr>
        <w:widowControl w:val="0"/>
        <w:autoSpaceDE w:val="0"/>
        <w:autoSpaceDN w:val="0"/>
        <w:ind w:left="284"/>
        <w:rPr>
          <w:rFonts w:ascii="Arial" w:eastAsia="Cambria" w:hAnsi="Arial" w:cs="Arial"/>
          <w:sz w:val="22"/>
          <w:szCs w:val="22"/>
          <w:lang w:eastAsia="en-US"/>
        </w:rPr>
      </w:pPr>
      <w:r w:rsidRPr="00622B75">
        <w:rPr>
          <w:rFonts w:ascii="Arial" w:eastAsia="Cambria" w:hAnsi="Arial" w:cs="Arial"/>
          <w:b/>
          <w:sz w:val="22"/>
          <w:szCs w:val="22"/>
          <w:lang w:eastAsia="en-US"/>
        </w:rPr>
        <w:t xml:space="preserve">PREGÃO PRESENCIAL Nº: </w:t>
      </w:r>
      <w:r>
        <w:rPr>
          <w:rFonts w:ascii="Arial" w:eastAsia="Cambria" w:hAnsi="Arial" w:cs="Arial"/>
          <w:sz w:val="22"/>
          <w:szCs w:val="22"/>
          <w:lang w:eastAsia="en-US"/>
        </w:rPr>
        <w:t>009</w:t>
      </w:r>
      <w:r w:rsidRPr="00622B75">
        <w:rPr>
          <w:rFonts w:ascii="Arial" w:eastAsia="Cambria" w:hAnsi="Arial" w:cs="Arial"/>
          <w:sz w:val="22"/>
          <w:szCs w:val="22"/>
          <w:lang w:eastAsia="en-US"/>
        </w:rPr>
        <w:t>/2018</w:t>
      </w:r>
    </w:p>
    <w:p w:rsidR="00622B75" w:rsidRPr="00622B75" w:rsidRDefault="00622B75" w:rsidP="00622B75">
      <w:pPr>
        <w:widowControl w:val="0"/>
        <w:tabs>
          <w:tab w:val="left" w:pos="2356"/>
        </w:tabs>
        <w:autoSpaceDE w:val="0"/>
        <w:autoSpaceDN w:val="0"/>
        <w:ind w:left="284" w:right="245"/>
        <w:jc w:val="both"/>
        <w:rPr>
          <w:rFonts w:ascii="Arial" w:eastAsia="Cambria" w:hAnsi="Arial" w:cs="Arial"/>
          <w:b/>
          <w:sz w:val="22"/>
          <w:szCs w:val="22"/>
          <w:lang w:eastAsia="en-US"/>
        </w:rPr>
      </w:pPr>
    </w:p>
    <w:p w:rsidR="00622B75" w:rsidRPr="00B823AD" w:rsidRDefault="00622B75" w:rsidP="00622B75">
      <w:pPr>
        <w:pStyle w:val="Corpodetexto2"/>
        <w:ind w:left="284"/>
        <w:rPr>
          <w:rFonts w:ascii="Arial" w:hAnsi="Arial" w:cs="Arial"/>
          <w:sz w:val="22"/>
          <w:szCs w:val="22"/>
        </w:rPr>
      </w:pPr>
      <w:r w:rsidRPr="00622B75">
        <w:rPr>
          <w:rFonts w:ascii="Arial" w:eastAsia="Cambria" w:hAnsi="Arial" w:cs="Arial"/>
          <w:b/>
          <w:sz w:val="22"/>
          <w:szCs w:val="22"/>
          <w:lang w:eastAsia="en-US"/>
        </w:rPr>
        <w:t>OBJETO:</w:t>
      </w:r>
      <w:r w:rsidRPr="00622B75">
        <w:rPr>
          <w:rFonts w:ascii="Arial" w:eastAsia="Cambria" w:hAnsi="Arial" w:cs="Arial"/>
          <w:sz w:val="22"/>
          <w:szCs w:val="22"/>
          <w:lang w:eastAsia="en-US"/>
        </w:rPr>
        <w:t xml:space="preserve"> </w:t>
      </w:r>
      <w:r w:rsidRPr="00B823AD">
        <w:rPr>
          <w:rFonts w:ascii="Arial" w:hAnsi="Arial" w:cs="Arial"/>
          <w:bCs/>
          <w:sz w:val="22"/>
        </w:rPr>
        <w:t>CONTRATAÇÃO DE EMPRESA ESPECIALIZADA PARA FORNECIMENTO DE COMBUSTÍVEIS DE FORMA PARCELADA, EM POSTO DE ABASTECIMENTO PRÓPRIO, COM VISTAS AO ATENDIMENTO DAS NECESSIDADES DE ABASTECIMENTOS DOS VEÍCULOS E EQUIPAMENTOS OFICIAIS PERTENCENTES Á PREFEITURA DO MUNICÍPIO DE BARRA DO TURVO</w:t>
      </w:r>
      <w:r w:rsidRPr="00B823AD">
        <w:rPr>
          <w:rFonts w:ascii="Arial" w:hAnsi="Arial" w:cs="Arial"/>
          <w:i/>
          <w:sz w:val="22"/>
          <w:szCs w:val="22"/>
        </w:rPr>
        <w:t>.</w:t>
      </w:r>
    </w:p>
    <w:p w:rsidR="00622B75" w:rsidRPr="00622B75" w:rsidRDefault="00622B75" w:rsidP="00622B75">
      <w:pPr>
        <w:widowControl w:val="0"/>
        <w:autoSpaceDE w:val="0"/>
        <w:autoSpaceDN w:val="0"/>
        <w:ind w:left="284"/>
        <w:jc w:val="both"/>
        <w:rPr>
          <w:rFonts w:ascii="Arial" w:eastAsia="Cambria" w:hAnsi="Arial" w:cs="Arial"/>
          <w:b/>
          <w:sz w:val="22"/>
          <w:szCs w:val="22"/>
          <w:lang w:eastAsia="en-US"/>
        </w:rPr>
      </w:pPr>
    </w:p>
    <w:p w:rsidR="00622B75" w:rsidRPr="00622B75" w:rsidRDefault="00622B75" w:rsidP="00622B75">
      <w:pPr>
        <w:widowControl w:val="0"/>
        <w:tabs>
          <w:tab w:val="left" w:pos="2356"/>
        </w:tabs>
        <w:autoSpaceDE w:val="0"/>
        <w:autoSpaceDN w:val="0"/>
        <w:ind w:left="284" w:right="245"/>
        <w:jc w:val="both"/>
        <w:rPr>
          <w:rFonts w:ascii="Arial" w:eastAsia="Cambria" w:hAnsi="Arial" w:cs="Arial"/>
          <w:sz w:val="22"/>
          <w:szCs w:val="22"/>
          <w:lang w:eastAsia="en-US"/>
        </w:rPr>
      </w:pPr>
    </w:p>
    <w:p w:rsidR="00622B75" w:rsidRPr="00622B75" w:rsidRDefault="00622B75" w:rsidP="00622B75">
      <w:pPr>
        <w:widowControl w:val="0"/>
        <w:autoSpaceDE w:val="0"/>
        <w:autoSpaceDN w:val="0"/>
        <w:ind w:left="284" w:right="245"/>
        <w:jc w:val="both"/>
        <w:rPr>
          <w:rFonts w:ascii="Arial" w:eastAsia="Cambria" w:hAnsi="Arial" w:cs="Arial"/>
          <w:sz w:val="22"/>
          <w:szCs w:val="22"/>
          <w:lang w:eastAsia="en-US"/>
        </w:rPr>
      </w:pPr>
      <w:r w:rsidRPr="00622B75">
        <w:rPr>
          <w:rFonts w:ascii="Arial" w:eastAsia="Cambria" w:hAnsi="Arial" w:cs="Arial"/>
          <w:sz w:val="22"/>
          <w:szCs w:val="22"/>
          <w:lang w:eastAsia="en-US"/>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w:t>
      </w:r>
      <w:proofErr w:type="gramStart"/>
      <w:r w:rsidRPr="00622B75">
        <w:rPr>
          <w:rFonts w:ascii="Arial" w:eastAsia="Cambria" w:hAnsi="Arial" w:cs="Arial"/>
          <w:sz w:val="22"/>
          <w:szCs w:val="22"/>
          <w:lang w:eastAsia="en-US"/>
        </w:rPr>
        <w:t xml:space="preserve">  </w:t>
      </w:r>
      <w:proofErr w:type="gramEnd"/>
      <w:r w:rsidRPr="00622B75">
        <w:rPr>
          <w:rFonts w:ascii="Arial" w:eastAsia="Cambria" w:hAnsi="Arial" w:cs="Arial"/>
          <w:sz w:val="22"/>
          <w:szCs w:val="22"/>
          <w:lang w:eastAsia="en-US"/>
        </w:rPr>
        <w:t>até o julgamento final e sua publicação e, se for o caso e de nosso interesse, para nos prazos e nas formas legais e regimentais, exercer o direito de defesa, interpor recursos e o mais que couber.</w:t>
      </w:r>
    </w:p>
    <w:p w:rsidR="00622B75" w:rsidRPr="00622B75" w:rsidRDefault="00622B75" w:rsidP="00622B75">
      <w:pPr>
        <w:widowControl w:val="0"/>
        <w:autoSpaceDE w:val="0"/>
        <w:autoSpaceDN w:val="0"/>
        <w:ind w:left="284" w:right="245"/>
        <w:jc w:val="both"/>
        <w:rPr>
          <w:rFonts w:ascii="Arial" w:eastAsia="Cambria" w:hAnsi="Arial" w:cs="Arial"/>
          <w:sz w:val="22"/>
          <w:szCs w:val="22"/>
          <w:lang w:eastAsia="en-US"/>
        </w:rPr>
      </w:pPr>
    </w:p>
    <w:p w:rsidR="00622B75" w:rsidRPr="00622B75" w:rsidRDefault="00622B75" w:rsidP="00622B75">
      <w:pPr>
        <w:widowControl w:val="0"/>
        <w:autoSpaceDE w:val="0"/>
        <w:autoSpaceDN w:val="0"/>
        <w:ind w:left="284" w:right="244"/>
        <w:jc w:val="both"/>
        <w:rPr>
          <w:rFonts w:ascii="Arial" w:eastAsia="Cambria" w:hAnsi="Arial" w:cs="Arial"/>
          <w:sz w:val="22"/>
          <w:szCs w:val="22"/>
          <w:lang w:eastAsia="en-US"/>
        </w:rPr>
      </w:pPr>
      <w:proofErr w:type="gramStart"/>
      <w:r w:rsidRPr="00622B75">
        <w:rPr>
          <w:rFonts w:ascii="Arial" w:eastAsia="Cambria" w:hAnsi="Arial" w:cs="Arial"/>
          <w:sz w:val="22"/>
          <w:szCs w:val="22"/>
          <w:lang w:eastAsia="en-US"/>
        </w:rPr>
        <w:t>Outrossim</w:t>
      </w:r>
      <w:proofErr w:type="gramEnd"/>
      <w:r w:rsidRPr="00622B75">
        <w:rPr>
          <w:rFonts w:ascii="Arial" w:eastAsia="Cambria" w:hAnsi="Arial" w:cs="Arial"/>
          <w:sz w:val="22"/>
          <w:szCs w:val="22"/>
          <w:lang w:eastAsia="en-US"/>
        </w:rPr>
        <w:t>, declaramos estar cientes, doravante, de que todos os despachos e decisões que vierem a ser tomados relativo ao aludido processo, serão publicados no Diário Oficial do Estado, Caderno do Poder Legislativo, parte do Tribunal de Contas do Estado, de conformidade com o artigo 90 da Lei Complementar nº. 709, de 14 de janeiro de 1993, iniciando-se, a partir de então, a contagem dos prazos processuais.</w:t>
      </w:r>
    </w:p>
    <w:p w:rsidR="00622B75" w:rsidRPr="00622B75" w:rsidRDefault="00622B75" w:rsidP="00622B75">
      <w:pPr>
        <w:widowControl w:val="0"/>
        <w:autoSpaceDE w:val="0"/>
        <w:autoSpaceDN w:val="0"/>
        <w:ind w:left="590" w:right="244"/>
        <w:jc w:val="both"/>
        <w:rPr>
          <w:rFonts w:ascii="Arial" w:eastAsia="Cambria" w:hAnsi="Arial" w:cs="Arial"/>
          <w:sz w:val="22"/>
          <w:szCs w:val="22"/>
          <w:lang w:eastAsia="en-US"/>
        </w:rPr>
      </w:pPr>
    </w:p>
    <w:p w:rsidR="00622B75" w:rsidRPr="00622B75" w:rsidRDefault="00622B75" w:rsidP="00622B75">
      <w:pPr>
        <w:widowControl w:val="0"/>
        <w:autoSpaceDE w:val="0"/>
        <w:autoSpaceDN w:val="0"/>
        <w:ind w:left="590"/>
        <w:rPr>
          <w:rFonts w:ascii="Arial" w:eastAsia="Cambria" w:hAnsi="Arial" w:cs="Arial"/>
          <w:sz w:val="22"/>
          <w:szCs w:val="22"/>
          <w:lang w:eastAsia="en-US"/>
        </w:rPr>
      </w:pPr>
    </w:p>
    <w:p w:rsidR="00622B75" w:rsidRPr="00622B75" w:rsidRDefault="00622B75" w:rsidP="00622B75">
      <w:pPr>
        <w:widowControl w:val="0"/>
        <w:autoSpaceDE w:val="0"/>
        <w:autoSpaceDN w:val="0"/>
        <w:ind w:left="590"/>
        <w:jc w:val="center"/>
        <w:rPr>
          <w:rFonts w:ascii="Arial" w:eastAsia="Cambria" w:hAnsi="Arial" w:cs="Arial"/>
          <w:sz w:val="22"/>
          <w:szCs w:val="22"/>
          <w:lang w:eastAsia="en-US"/>
        </w:rPr>
      </w:pPr>
      <w:r>
        <w:rPr>
          <w:rFonts w:ascii="Arial" w:eastAsia="Cambria" w:hAnsi="Arial" w:cs="Arial"/>
          <w:sz w:val="22"/>
          <w:szCs w:val="22"/>
          <w:lang w:eastAsia="en-US"/>
        </w:rPr>
        <w:t>Barra do Turvo/</w:t>
      </w:r>
      <w:r w:rsidRPr="00622B75">
        <w:rPr>
          <w:rFonts w:ascii="Arial" w:eastAsia="Cambria" w:hAnsi="Arial" w:cs="Arial"/>
          <w:sz w:val="22"/>
          <w:szCs w:val="22"/>
          <w:lang w:eastAsia="en-US"/>
        </w:rPr>
        <w:t xml:space="preserve">SP, </w:t>
      </w:r>
      <w:r>
        <w:rPr>
          <w:rFonts w:ascii="Arial" w:eastAsia="Cambria" w:hAnsi="Arial" w:cs="Arial"/>
          <w:sz w:val="22"/>
          <w:szCs w:val="22"/>
          <w:lang w:eastAsia="en-US"/>
        </w:rPr>
        <w:t>04</w:t>
      </w:r>
      <w:r w:rsidRPr="00622B75">
        <w:rPr>
          <w:rFonts w:ascii="Arial" w:eastAsia="Cambria" w:hAnsi="Arial" w:cs="Arial"/>
          <w:sz w:val="22"/>
          <w:szCs w:val="22"/>
          <w:lang w:eastAsia="en-US"/>
        </w:rPr>
        <w:t xml:space="preserve"> de </w:t>
      </w:r>
      <w:r>
        <w:rPr>
          <w:rFonts w:ascii="Arial" w:eastAsia="Cambria" w:hAnsi="Arial" w:cs="Arial"/>
          <w:sz w:val="22"/>
          <w:szCs w:val="22"/>
          <w:lang w:eastAsia="en-US"/>
        </w:rPr>
        <w:t>Maio</w:t>
      </w:r>
      <w:r w:rsidRPr="00622B75">
        <w:rPr>
          <w:rFonts w:ascii="Arial" w:eastAsia="Cambria" w:hAnsi="Arial" w:cs="Arial"/>
          <w:sz w:val="22"/>
          <w:szCs w:val="22"/>
          <w:lang w:eastAsia="en-US"/>
        </w:rPr>
        <w:t xml:space="preserve"> de 2018. </w:t>
      </w:r>
    </w:p>
    <w:p w:rsidR="00622B75" w:rsidRPr="00622B75" w:rsidRDefault="00622B75" w:rsidP="00622B75">
      <w:pPr>
        <w:widowControl w:val="0"/>
        <w:autoSpaceDE w:val="0"/>
        <w:autoSpaceDN w:val="0"/>
        <w:ind w:left="590"/>
        <w:jc w:val="center"/>
        <w:rPr>
          <w:rFonts w:ascii="Arial" w:eastAsia="Cambria" w:hAnsi="Arial" w:cs="Arial"/>
          <w:sz w:val="22"/>
          <w:szCs w:val="22"/>
          <w:lang w:eastAsia="en-US"/>
        </w:rPr>
      </w:pPr>
    </w:p>
    <w:p w:rsidR="00622B75" w:rsidRDefault="00622B75" w:rsidP="00622B75">
      <w:pPr>
        <w:widowControl w:val="0"/>
        <w:autoSpaceDE w:val="0"/>
        <w:autoSpaceDN w:val="0"/>
        <w:spacing w:before="8"/>
        <w:ind w:left="590"/>
        <w:jc w:val="center"/>
        <w:rPr>
          <w:rFonts w:ascii="Arial" w:eastAsia="Cambria" w:hAnsi="Arial" w:cs="Arial"/>
          <w:color w:val="FF0000"/>
          <w:sz w:val="22"/>
          <w:szCs w:val="22"/>
          <w:lang w:eastAsia="en-US"/>
        </w:rPr>
      </w:pPr>
    </w:p>
    <w:p w:rsidR="00622B75" w:rsidRPr="00622B75" w:rsidRDefault="00622B75" w:rsidP="00622B75">
      <w:pPr>
        <w:widowControl w:val="0"/>
        <w:autoSpaceDE w:val="0"/>
        <w:autoSpaceDN w:val="0"/>
        <w:spacing w:before="8"/>
        <w:ind w:left="590"/>
        <w:jc w:val="center"/>
        <w:rPr>
          <w:rFonts w:ascii="Arial" w:eastAsia="Cambria" w:hAnsi="Arial" w:cs="Arial"/>
          <w:color w:val="FF0000"/>
          <w:sz w:val="22"/>
          <w:szCs w:val="22"/>
          <w:lang w:eastAsia="en-US"/>
        </w:rPr>
      </w:pPr>
    </w:p>
    <w:p w:rsidR="00622B75" w:rsidRPr="00622B75" w:rsidRDefault="00622B75" w:rsidP="00622B75">
      <w:pPr>
        <w:widowControl w:val="0"/>
        <w:autoSpaceDE w:val="0"/>
        <w:autoSpaceDN w:val="0"/>
        <w:spacing w:before="8"/>
        <w:ind w:left="590"/>
        <w:jc w:val="center"/>
        <w:rPr>
          <w:rFonts w:ascii="Arial" w:eastAsia="Cambria" w:hAnsi="Arial" w:cs="Arial"/>
          <w:color w:val="FF0000"/>
          <w:sz w:val="22"/>
          <w:szCs w:val="22"/>
          <w:lang w:eastAsia="en-US"/>
        </w:rPr>
      </w:pPr>
    </w:p>
    <w:p w:rsidR="00622B75" w:rsidRPr="00622B75" w:rsidRDefault="00622B75" w:rsidP="00622B75">
      <w:pPr>
        <w:widowControl w:val="0"/>
        <w:autoSpaceDE w:val="0"/>
        <w:autoSpaceDN w:val="0"/>
        <w:spacing w:before="8"/>
        <w:ind w:left="590"/>
        <w:jc w:val="center"/>
        <w:rPr>
          <w:rFonts w:ascii="Arial" w:eastAsia="Cambria" w:hAnsi="Arial" w:cs="Arial"/>
          <w:sz w:val="22"/>
          <w:szCs w:val="22"/>
          <w:lang w:eastAsia="en-US"/>
        </w:rPr>
      </w:pPr>
      <w:r w:rsidRPr="00622B75">
        <w:rPr>
          <w:rFonts w:ascii="Arial" w:eastAsia="Cambria" w:hAnsi="Arial" w:cs="Arial"/>
          <w:sz w:val="22"/>
          <w:szCs w:val="22"/>
          <w:lang w:eastAsia="en-US"/>
        </w:rPr>
        <w:t xml:space="preserve"> Prefeito Municipal</w:t>
      </w:r>
    </w:p>
    <w:p w:rsidR="00622B75" w:rsidRPr="00622B75" w:rsidRDefault="00622B75" w:rsidP="00622B75">
      <w:pPr>
        <w:widowControl w:val="0"/>
        <w:autoSpaceDE w:val="0"/>
        <w:autoSpaceDN w:val="0"/>
        <w:ind w:left="590"/>
        <w:jc w:val="center"/>
        <w:rPr>
          <w:rFonts w:ascii="Arial" w:eastAsia="Cambria" w:hAnsi="Arial" w:cs="Arial"/>
          <w:b/>
          <w:sz w:val="22"/>
          <w:szCs w:val="22"/>
          <w:lang w:eastAsia="en-US"/>
        </w:rPr>
      </w:pPr>
      <w:r w:rsidRPr="00622B75">
        <w:rPr>
          <w:rFonts w:ascii="Arial" w:eastAsia="Cambria" w:hAnsi="Arial" w:cs="Arial"/>
          <w:b/>
          <w:sz w:val="22"/>
          <w:szCs w:val="22"/>
          <w:lang w:eastAsia="en-US"/>
        </w:rPr>
        <w:t xml:space="preserve"> Jefferson Luiz Martins</w:t>
      </w:r>
    </w:p>
    <w:p w:rsidR="00622B75" w:rsidRPr="00622B75" w:rsidRDefault="00622B75" w:rsidP="00622B75">
      <w:pPr>
        <w:widowControl w:val="0"/>
        <w:autoSpaceDE w:val="0"/>
        <w:autoSpaceDN w:val="0"/>
        <w:ind w:left="590"/>
        <w:rPr>
          <w:rFonts w:ascii="Arial" w:eastAsia="Cambria" w:hAnsi="Arial" w:cs="Arial"/>
          <w:b/>
          <w:sz w:val="22"/>
          <w:szCs w:val="22"/>
          <w:lang w:eastAsia="en-US"/>
        </w:rPr>
      </w:pPr>
      <w:r w:rsidRPr="00622B75">
        <w:rPr>
          <w:rFonts w:ascii="Arial" w:eastAsia="Cambria" w:hAnsi="Arial" w:cs="Arial"/>
          <w:b/>
          <w:sz w:val="22"/>
          <w:szCs w:val="22"/>
          <w:lang w:eastAsia="en-US"/>
        </w:rPr>
        <w:t xml:space="preserve">                                                         </w:t>
      </w:r>
      <w:r>
        <w:rPr>
          <w:rFonts w:ascii="Arial" w:eastAsia="Cambria" w:hAnsi="Arial" w:cs="Arial"/>
          <w:b/>
          <w:sz w:val="22"/>
          <w:szCs w:val="22"/>
          <w:lang w:eastAsia="en-US"/>
        </w:rPr>
        <w:t xml:space="preserve">         </w:t>
      </w:r>
      <w:r w:rsidRPr="00622B75">
        <w:rPr>
          <w:rFonts w:ascii="Arial" w:eastAsia="Cambria" w:hAnsi="Arial" w:cs="Arial"/>
          <w:b/>
          <w:sz w:val="22"/>
          <w:szCs w:val="22"/>
          <w:lang w:eastAsia="en-US"/>
        </w:rPr>
        <w:t>Pela Contratante</w:t>
      </w:r>
    </w:p>
    <w:p w:rsidR="00622B75" w:rsidRPr="00622B75" w:rsidRDefault="00622B75" w:rsidP="00622B75">
      <w:pPr>
        <w:widowControl w:val="0"/>
        <w:autoSpaceDE w:val="0"/>
        <w:autoSpaceDN w:val="0"/>
        <w:ind w:left="590"/>
        <w:jc w:val="center"/>
        <w:rPr>
          <w:rFonts w:ascii="Arial" w:eastAsia="Cambria" w:hAnsi="Arial" w:cs="Arial"/>
          <w:b/>
          <w:sz w:val="22"/>
          <w:szCs w:val="22"/>
          <w:lang w:eastAsia="en-US"/>
        </w:rPr>
      </w:pPr>
    </w:p>
    <w:p w:rsidR="00622B75" w:rsidRDefault="00622B75" w:rsidP="00622B75">
      <w:pPr>
        <w:widowControl w:val="0"/>
        <w:autoSpaceDE w:val="0"/>
        <w:autoSpaceDN w:val="0"/>
        <w:spacing w:before="7"/>
        <w:ind w:left="590"/>
        <w:jc w:val="center"/>
        <w:rPr>
          <w:rFonts w:ascii="Arial" w:eastAsia="Cambria" w:hAnsi="Arial" w:cs="Arial"/>
          <w:b/>
          <w:sz w:val="22"/>
          <w:szCs w:val="22"/>
          <w:lang w:eastAsia="en-US"/>
        </w:rPr>
      </w:pPr>
    </w:p>
    <w:p w:rsidR="00622B75" w:rsidRPr="00622B75" w:rsidRDefault="00622B75" w:rsidP="00622B75">
      <w:pPr>
        <w:widowControl w:val="0"/>
        <w:autoSpaceDE w:val="0"/>
        <w:autoSpaceDN w:val="0"/>
        <w:spacing w:before="7"/>
        <w:ind w:left="590"/>
        <w:jc w:val="center"/>
        <w:rPr>
          <w:rFonts w:ascii="Arial" w:eastAsia="Cambria" w:hAnsi="Arial" w:cs="Arial"/>
          <w:b/>
          <w:sz w:val="22"/>
          <w:szCs w:val="22"/>
          <w:lang w:eastAsia="en-US"/>
        </w:rPr>
      </w:pPr>
    </w:p>
    <w:p w:rsidR="00622B75" w:rsidRPr="00622B75" w:rsidRDefault="00622B75" w:rsidP="00622B75">
      <w:pPr>
        <w:widowControl w:val="0"/>
        <w:tabs>
          <w:tab w:val="left" w:pos="1985"/>
          <w:tab w:val="left" w:pos="8080"/>
        </w:tabs>
        <w:autoSpaceDE w:val="0"/>
        <w:autoSpaceDN w:val="0"/>
        <w:spacing w:line="274" w:lineRule="exact"/>
        <w:ind w:left="590" w:hanging="2269"/>
        <w:jc w:val="center"/>
        <w:rPr>
          <w:rFonts w:ascii="Arial" w:eastAsia="Cambria" w:hAnsi="Arial" w:cs="Arial"/>
          <w:b/>
          <w:sz w:val="22"/>
          <w:szCs w:val="22"/>
          <w:lang w:eastAsia="en-US"/>
        </w:rPr>
      </w:pPr>
      <w:r w:rsidRPr="00622B75">
        <w:rPr>
          <w:rFonts w:ascii="Arial" w:eastAsia="Cambria" w:hAnsi="Arial" w:cs="Arial"/>
          <w:b/>
          <w:sz w:val="22"/>
          <w:szCs w:val="22"/>
          <w:lang w:eastAsia="en-US"/>
        </w:rPr>
        <w:tab/>
      </w:r>
    </w:p>
    <w:p w:rsidR="00622B75" w:rsidRPr="00622B75" w:rsidRDefault="00622B75" w:rsidP="00622B75">
      <w:pPr>
        <w:widowControl w:val="0"/>
        <w:autoSpaceDE w:val="0"/>
        <w:autoSpaceDN w:val="0"/>
        <w:spacing w:line="274" w:lineRule="exact"/>
        <w:ind w:left="590"/>
        <w:jc w:val="center"/>
        <w:rPr>
          <w:rFonts w:ascii="Arial" w:eastAsia="Cambria" w:hAnsi="Arial" w:cs="Arial"/>
          <w:b/>
          <w:sz w:val="22"/>
          <w:szCs w:val="22"/>
          <w:lang w:eastAsia="en-US"/>
        </w:rPr>
      </w:pPr>
      <w:r w:rsidRPr="00622B75">
        <w:rPr>
          <w:rFonts w:ascii="Arial" w:eastAsia="Cambria" w:hAnsi="Arial" w:cs="Arial"/>
          <w:b/>
          <w:sz w:val="22"/>
          <w:szCs w:val="22"/>
          <w:lang w:eastAsia="en-US"/>
        </w:rPr>
        <w:t xml:space="preserve">    </w:t>
      </w:r>
      <w:proofErr w:type="gramStart"/>
      <w:r>
        <w:rPr>
          <w:rFonts w:ascii="Arial" w:eastAsia="Cambria" w:hAnsi="Arial" w:cs="Arial"/>
          <w:b/>
          <w:sz w:val="22"/>
          <w:szCs w:val="22"/>
          <w:lang w:eastAsia="en-US"/>
        </w:rPr>
        <w:t>AUTO POSTO</w:t>
      </w:r>
      <w:proofErr w:type="gramEnd"/>
      <w:r>
        <w:rPr>
          <w:rFonts w:ascii="Arial" w:eastAsia="Cambria" w:hAnsi="Arial" w:cs="Arial"/>
          <w:b/>
          <w:sz w:val="22"/>
          <w:szCs w:val="22"/>
          <w:lang w:eastAsia="en-US"/>
        </w:rPr>
        <w:t xml:space="preserve"> BONTORIM-LTDA</w:t>
      </w:r>
    </w:p>
    <w:p w:rsidR="00622B75" w:rsidRPr="00622B75" w:rsidRDefault="00622B75" w:rsidP="00622B75">
      <w:pPr>
        <w:widowControl w:val="0"/>
        <w:tabs>
          <w:tab w:val="left" w:pos="1985"/>
          <w:tab w:val="left" w:pos="8080"/>
        </w:tabs>
        <w:autoSpaceDE w:val="0"/>
        <w:autoSpaceDN w:val="0"/>
        <w:spacing w:line="274" w:lineRule="exact"/>
        <w:ind w:left="590" w:hanging="2269"/>
        <w:jc w:val="center"/>
        <w:rPr>
          <w:rFonts w:ascii="Arial" w:eastAsia="Cambria" w:hAnsi="Arial" w:cs="Arial"/>
          <w:b/>
          <w:sz w:val="22"/>
          <w:szCs w:val="22"/>
          <w:lang w:eastAsia="en-US"/>
        </w:rPr>
      </w:pPr>
      <w:r w:rsidRPr="00622B75">
        <w:rPr>
          <w:rFonts w:ascii="Arial" w:eastAsia="Cambria" w:hAnsi="Arial" w:cs="Arial"/>
          <w:b/>
          <w:sz w:val="22"/>
          <w:szCs w:val="22"/>
          <w:lang w:eastAsia="en-US"/>
        </w:rPr>
        <w:t xml:space="preserve">                               </w:t>
      </w:r>
      <w:r>
        <w:rPr>
          <w:rFonts w:ascii="Arial" w:eastAsia="Cambria" w:hAnsi="Arial" w:cs="Arial"/>
          <w:b/>
          <w:sz w:val="22"/>
          <w:szCs w:val="22"/>
          <w:lang w:eastAsia="en-US"/>
        </w:rPr>
        <w:t xml:space="preserve">       </w:t>
      </w:r>
      <w:r w:rsidRPr="00622B75">
        <w:rPr>
          <w:rFonts w:ascii="Arial" w:eastAsia="Cambria" w:hAnsi="Arial" w:cs="Arial"/>
          <w:b/>
          <w:sz w:val="22"/>
          <w:szCs w:val="22"/>
          <w:lang w:eastAsia="en-US"/>
        </w:rPr>
        <w:t xml:space="preserve">CNPJ: </w:t>
      </w:r>
      <w:r>
        <w:rPr>
          <w:rFonts w:ascii="Arial" w:hAnsi="Arial" w:cs="Arial"/>
          <w:sz w:val="22"/>
          <w:szCs w:val="22"/>
        </w:rPr>
        <w:t>07.845.067/0001-76</w:t>
      </w:r>
    </w:p>
    <w:p w:rsidR="00622B75" w:rsidRPr="00622B75" w:rsidRDefault="00622B75" w:rsidP="00622B75">
      <w:pPr>
        <w:widowControl w:val="0"/>
        <w:autoSpaceDE w:val="0"/>
        <w:autoSpaceDN w:val="0"/>
        <w:spacing w:line="274" w:lineRule="exact"/>
        <w:ind w:left="590"/>
        <w:rPr>
          <w:rFonts w:ascii="Arial" w:eastAsia="Cambria" w:hAnsi="Arial" w:cs="Arial"/>
          <w:b/>
          <w:sz w:val="22"/>
          <w:szCs w:val="22"/>
          <w:lang w:eastAsia="en-US"/>
        </w:rPr>
      </w:pPr>
      <w:r w:rsidRPr="00622B75">
        <w:rPr>
          <w:rFonts w:ascii="Arial" w:eastAsia="Cambria" w:hAnsi="Arial" w:cs="Arial"/>
          <w:b/>
          <w:sz w:val="22"/>
          <w:szCs w:val="22"/>
          <w:lang w:eastAsia="en-US"/>
        </w:rPr>
        <w:t xml:space="preserve">                                                        </w:t>
      </w:r>
      <w:r>
        <w:rPr>
          <w:rFonts w:ascii="Arial" w:eastAsia="Cambria" w:hAnsi="Arial" w:cs="Arial"/>
          <w:b/>
          <w:sz w:val="22"/>
          <w:szCs w:val="22"/>
          <w:lang w:eastAsia="en-US"/>
        </w:rPr>
        <w:t xml:space="preserve">      </w:t>
      </w:r>
      <w:r w:rsidRPr="00622B75">
        <w:rPr>
          <w:rFonts w:ascii="Arial" w:eastAsia="Cambria" w:hAnsi="Arial" w:cs="Arial"/>
          <w:b/>
          <w:sz w:val="22"/>
          <w:szCs w:val="22"/>
          <w:lang w:eastAsia="en-US"/>
        </w:rPr>
        <w:t>Pela</w:t>
      </w:r>
      <w:proofErr w:type="gramStart"/>
      <w:r w:rsidRPr="00622B75">
        <w:rPr>
          <w:rFonts w:ascii="Arial" w:eastAsia="Cambria" w:hAnsi="Arial" w:cs="Arial"/>
          <w:b/>
          <w:sz w:val="22"/>
          <w:szCs w:val="22"/>
          <w:lang w:eastAsia="en-US"/>
        </w:rPr>
        <w:t xml:space="preserve">  </w:t>
      </w:r>
      <w:proofErr w:type="gramEnd"/>
      <w:r w:rsidRPr="00622B75">
        <w:rPr>
          <w:rFonts w:ascii="Arial" w:eastAsia="Cambria" w:hAnsi="Arial" w:cs="Arial"/>
          <w:b/>
          <w:sz w:val="22"/>
          <w:szCs w:val="22"/>
          <w:lang w:eastAsia="en-US"/>
        </w:rPr>
        <w:t>Contratada</w:t>
      </w:r>
    </w:p>
    <w:p w:rsidR="00622B75" w:rsidRPr="00622B75" w:rsidRDefault="00622B75" w:rsidP="00622B75">
      <w:pPr>
        <w:widowControl w:val="0"/>
        <w:autoSpaceDE w:val="0"/>
        <w:autoSpaceDN w:val="0"/>
        <w:spacing w:line="274" w:lineRule="exact"/>
        <w:ind w:left="590" w:right="2524"/>
        <w:jc w:val="center"/>
        <w:rPr>
          <w:rFonts w:ascii="Arial" w:eastAsia="Cambria" w:hAnsi="Arial" w:cs="Arial"/>
          <w:b/>
          <w:sz w:val="22"/>
          <w:szCs w:val="22"/>
          <w:lang w:eastAsia="en-US"/>
        </w:rPr>
      </w:pPr>
    </w:p>
    <w:p w:rsidR="00622B75" w:rsidRPr="00622B75" w:rsidRDefault="00622B75" w:rsidP="00622B75">
      <w:pPr>
        <w:widowControl w:val="0"/>
        <w:autoSpaceDE w:val="0"/>
        <w:autoSpaceDN w:val="0"/>
        <w:spacing w:line="274" w:lineRule="exact"/>
        <w:ind w:left="590" w:right="2524"/>
        <w:jc w:val="center"/>
        <w:rPr>
          <w:rFonts w:ascii="Arial" w:eastAsia="Cambria" w:hAnsi="Arial" w:cs="Arial"/>
          <w:b/>
          <w:sz w:val="22"/>
          <w:szCs w:val="22"/>
          <w:lang w:eastAsia="en-US"/>
        </w:rPr>
      </w:pPr>
    </w:p>
    <w:p w:rsidR="00622B75" w:rsidRPr="00622B75" w:rsidRDefault="00622B75" w:rsidP="00622B75">
      <w:pPr>
        <w:widowControl w:val="0"/>
        <w:autoSpaceDE w:val="0"/>
        <w:autoSpaceDN w:val="0"/>
        <w:rPr>
          <w:rFonts w:ascii="Cambria" w:eastAsia="Cambria" w:hAnsi="Cambria" w:cs="Arial"/>
          <w:b/>
          <w:bCs/>
          <w:sz w:val="32"/>
          <w:szCs w:val="32"/>
          <w:lang w:eastAsia="en-US"/>
        </w:rPr>
      </w:pPr>
    </w:p>
    <w:p w:rsidR="00622B75" w:rsidRPr="00622B75" w:rsidRDefault="00622B75" w:rsidP="00622B75">
      <w:pPr>
        <w:widowControl w:val="0"/>
        <w:autoSpaceDE w:val="0"/>
        <w:autoSpaceDN w:val="0"/>
        <w:ind w:left="590"/>
        <w:jc w:val="center"/>
        <w:rPr>
          <w:rFonts w:ascii="Arial" w:eastAsia="Cambria" w:hAnsi="Arial" w:cs="Arial"/>
          <w:b/>
          <w:bCs/>
          <w:lang w:eastAsia="en-US"/>
        </w:rPr>
      </w:pPr>
      <w:r w:rsidRPr="00622B75">
        <w:rPr>
          <w:rFonts w:ascii="Arial" w:eastAsia="Cambria" w:hAnsi="Arial" w:cs="Arial"/>
          <w:b/>
          <w:bCs/>
          <w:lang w:eastAsia="en-US"/>
        </w:rPr>
        <w:lastRenderedPageBreak/>
        <w:t xml:space="preserve">CADASTRO DO RESPONSÁVEL </w:t>
      </w:r>
    </w:p>
    <w:p w:rsidR="00622B75" w:rsidRPr="00622B75" w:rsidRDefault="00622B75" w:rsidP="00622B75">
      <w:pPr>
        <w:widowControl w:val="0"/>
        <w:autoSpaceDE w:val="0"/>
        <w:autoSpaceDN w:val="0"/>
        <w:ind w:left="590"/>
        <w:jc w:val="center"/>
        <w:rPr>
          <w:rFonts w:ascii="Arial" w:eastAsia="Cambria" w:hAnsi="Arial" w:cs="Arial"/>
          <w:b/>
          <w:bCs/>
          <w:sz w:val="22"/>
          <w:szCs w:val="22"/>
          <w:lang w:eastAsia="en-US"/>
        </w:rPr>
      </w:pPr>
    </w:p>
    <w:p w:rsidR="00622B75" w:rsidRPr="00622B75" w:rsidRDefault="00622B75" w:rsidP="00622B75">
      <w:pPr>
        <w:widowControl w:val="0"/>
        <w:autoSpaceDE w:val="0"/>
        <w:autoSpaceDN w:val="0"/>
        <w:ind w:left="590"/>
        <w:jc w:val="center"/>
        <w:rPr>
          <w:rFonts w:ascii="Arial" w:eastAsia="Cambria" w:hAnsi="Arial" w:cs="Arial"/>
          <w:b/>
          <w:bCs/>
          <w:sz w:val="22"/>
          <w:szCs w:val="22"/>
          <w:lang w:eastAsia="en-US"/>
        </w:rPr>
      </w:pPr>
    </w:p>
    <w:p w:rsidR="00622B75" w:rsidRPr="00622B75" w:rsidRDefault="00622B75" w:rsidP="00622B75">
      <w:pPr>
        <w:widowControl w:val="0"/>
        <w:autoSpaceDE w:val="0"/>
        <w:autoSpaceDN w:val="0"/>
        <w:ind w:left="590" w:hanging="306"/>
        <w:rPr>
          <w:rFonts w:ascii="Arial" w:eastAsia="Cambria" w:hAnsi="Arial" w:cs="Arial"/>
          <w:sz w:val="22"/>
          <w:szCs w:val="22"/>
          <w:lang w:eastAsia="en-US"/>
        </w:rPr>
      </w:pPr>
      <w:r w:rsidRPr="00622B75">
        <w:rPr>
          <w:rFonts w:ascii="Arial" w:eastAsia="Cambria" w:hAnsi="Arial" w:cs="Arial"/>
          <w:b/>
          <w:bCs/>
          <w:sz w:val="22"/>
          <w:szCs w:val="22"/>
          <w:lang w:eastAsia="en-US"/>
        </w:rPr>
        <w:t xml:space="preserve">CONTRATANTE: </w:t>
      </w:r>
      <w:r w:rsidRPr="00622B75">
        <w:rPr>
          <w:rFonts w:ascii="Arial" w:eastAsia="Cambria" w:hAnsi="Arial" w:cs="Arial"/>
          <w:sz w:val="22"/>
          <w:szCs w:val="22"/>
          <w:lang w:eastAsia="en-US"/>
        </w:rPr>
        <w:t>MUNICÍPIO DE BARRA DO TURVO.</w:t>
      </w:r>
    </w:p>
    <w:p w:rsidR="00622B75" w:rsidRPr="00622B75" w:rsidRDefault="00622B75" w:rsidP="00622B75">
      <w:pPr>
        <w:widowControl w:val="0"/>
        <w:autoSpaceDE w:val="0"/>
        <w:autoSpaceDN w:val="0"/>
        <w:ind w:left="590" w:hanging="306"/>
        <w:jc w:val="both"/>
        <w:rPr>
          <w:rFonts w:ascii="Arial" w:eastAsia="Cambria" w:hAnsi="Arial" w:cs="Arial"/>
          <w:sz w:val="22"/>
          <w:szCs w:val="22"/>
          <w:lang w:eastAsia="en-US"/>
        </w:rPr>
      </w:pPr>
      <w:r w:rsidRPr="00622B75">
        <w:rPr>
          <w:rFonts w:ascii="Arial" w:eastAsia="Cambria" w:hAnsi="Arial" w:cs="Arial"/>
          <w:b/>
          <w:bCs/>
          <w:sz w:val="22"/>
          <w:szCs w:val="22"/>
          <w:lang w:eastAsia="en-US"/>
        </w:rPr>
        <w:t xml:space="preserve">CONTRATADA: </w:t>
      </w:r>
      <w:proofErr w:type="gramStart"/>
      <w:r>
        <w:rPr>
          <w:rFonts w:ascii="Arial" w:eastAsia="Cambria" w:hAnsi="Arial" w:cs="Arial"/>
          <w:sz w:val="22"/>
          <w:szCs w:val="22"/>
          <w:lang w:eastAsia="en-US"/>
        </w:rPr>
        <w:t>AUTO POSTO</w:t>
      </w:r>
      <w:proofErr w:type="gramEnd"/>
      <w:r>
        <w:rPr>
          <w:rFonts w:ascii="Arial" w:eastAsia="Cambria" w:hAnsi="Arial" w:cs="Arial"/>
          <w:sz w:val="22"/>
          <w:szCs w:val="22"/>
          <w:lang w:eastAsia="en-US"/>
        </w:rPr>
        <w:t xml:space="preserve"> BONTORIM LTDA</w:t>
      </w:r>
    </w:p>
    <w:p w:rsidR="00622B75" w:rsidRPr="00622B75" w:rsidRDefault="00622B75" w:rsidP="00622B75">
      <w:pPr>
        <w:widowControl w:val="0"/>
        <w:autoSpaceDE w:val="0"/>
        <w:autoSpaceDN w:val="0"/>
        <w:ind w:left="590" w:hanging="306"/>
        <w:rPr>
          <w:rFonts w:ascii="Arial" w:eastAsia="Cambria" w:hAnsi="Arial" w:cs="Arial"/>
          <w:sz w:val="22"/>
          <w:szCs w:val="22"/>
          <w:lang w:eastAsia="en-US"/>
        </w:rPr>
      </w:pPr>
      <w:r w:rsidRPr="00622B75">
        <w:rPr>
          <w:rFonts w:ascii="Arial" w:eastAsia="Cambria" w:hAnsi="Arial" w:cs="Arial"/>
          <w:b/>
          <w:bCs/>
          <w:sz w:val="22"/>
          <w:szCs w:val="22"/>
          <w:lang w:eastAsia="en-US"/>
        </w:rPr>
        <w:t xml:space="preserve">ATA CONTRATO N° (DE ORIGEM): </w:t>
      </w:r>
      <w:r>
        <w:rPr>
          <w:rFonts w:ascii="Arial" w:eastAsia="Cambria" w:hAnsi="Arial" w:cs="Arial"/>
          <w:sz w:val="22"/>
          <w:szCs w:val="22"/>
          <w:lang w:eastAsia="en-US"/>
        </w:rPr>
        <w:t>007</w:t>
      </w:r>
      <w:r w:rsidRPr="00622B75">
        <w:rPr>
          <w:rFonts w:ascii="Arial" w:eastAsia="Cambria" w:hAnsi="Arial" w:cs="Arial"/>
          <w:sz w:val="22"/>
          <w:szCs w:val="22"/>
          <w:lang w:eastAsia="en-US"/>
        </w:rPr>
        <w:t>/2018.</w:t>
      </w:r>
    </w:p>
    <w:p w:rsidR="00622B75" w:rsidRPr="00622B75" w:rsidRDefault="00622B75" w:rsidP="00622B75">
      <w:pPr>
        <w:widowControl w:val="0"/>
        <w:autoSpaceDE w:val="0"/>
        <w:autoSpaceDN w:val="0"/>
        <w:ind w:left="590"/>
        <w:rPr>
          <w:rFonts w:ascii="Arial" w:eastAsia="Cambria" w:hAnsi="Arial" w:cs="Arial"/>
          <w:sz w:val="22"/>
          <w:szCs w:val="22"/>
          <w:lang w:eastAsia="en-US"/>
        </w:rPr>
      </w:pPr>
    </w:p>
    <w:p w:rsidR="00622B75" w:rsidRPr="00B823AD" w:rsidRDefault="00622B75" w:rsidP="00622B75">
      <w:pPr>
        <w:pStyle w:val="Corpodetexto2"/>
        <w:ind w:left="284"/>
        <w:rPr>
          <w:rFonts w:ascii="Arial" w:hAnsi="Arial" w:cs="Arial"/>
          <w:sz w:val="22"/>
          <w:szCs w:val="22"/>
        </w:rPr>
      </w:pPr>
      <w:r w:rsidRPr="00622B75">
        <w:rPr>
          <w:rFonts w:ascii="Arial" w:eastAsia="Cambria" w:hAnsi="Arial" w:cs="Arial"/>
          <w:b/>
          <w:bCs/>
          <w:sz w:val="22"/>
          <w:szCs w:val="22"/>
          <w:lang w:eastAsia="en-US"/>
        </w:rPr>
        <w:t>OBJETO:</w:t>
      </w:r>
      <w:r w:rsidRPr="00622B75">
        <w:rPr>
          <w:rFonts w:ascii="Arial" w:eastAsia="Cambria" w:hAnsi="Arial" w:cs="Arial"/>
          <w:sz w:val="22"/>
          <w:szCs w:val="22"/>
          <w:lang w:eastAsia="en-US"/>
        </w:rPr>
        <w:t xml:space="preserve"> </w:t>
      </w:r>
      <w:r w:rsidRPr="00B823AD">
        <w:rPr>
          <w:rFonts w:ascii="Arial" w:hAnsi="Arial" w:cs="Arial"/>
          <w:bCs/>
          <w:sz w:val="22"/>
        </w:rPr>
        <w:t>CONTRATAÇÃO DE EMPRESA ESPECIALIZADA PARA FORNECIMENTO DE COMBUSTÍVEIS DE FORMA PARCELADA, EM POSTO DE ABASTECIMENTO PRÓPRIO, COM VISTAS AO ATENDIMENTO DAS NECESSIDADES DE ABASTECIMENTOS DOS VEÍCULOS E EQUIPAMENTOS OFICIAIS PERTENCENTES Á PREFEITURA DO MUNICÍPIO DE BARRA DO TURVO</w:t>
      </w:r>
      <w:r w:rsidRPr="00B823AD">
        <w:rPr>
          <w:rFonts w:ascii="Arial" w:hAnsi="Arial" w:cs="Arial"/>
          <w:i/>
          <w:sz w:val="22"/>
          <w:szCs w:val="22"/>
        </w:rPr>
        <w:t>.</w:t>
      </w:r>
    </w:p>
    <w:p w:rsidR="00622B75" w:rsidRDefault="00622B75" w:rsidP="00622B75">
      <w:pPr>
        <w:widowControl w:val="0"/>
        <w:autoSpaceDE w:val="0"/>
        <w:autoSpaceDN w:val="0"/>
        <w:jc w:val="both"/>
        <w:rPr>
          <w:rFonts w:ascii="Arial" w:eastAsia="Cambria" w:hAnsi="Arial" w:cs="Arial"/>
          <w:sz w:val="22"/>
          <w:szCs w:val="22"/>
          <w:lang w:eastAsia="en-US"/>
        </w:rPr>
      </w:pPr>
    </w:p>
    <w:p w:rsidR="00622B75" w:rsidRPr="00622B75" w:rsidRDefault="00622B75" w:rsidP="00622B75">
      <w:pPr>
        <w:widowControl w:val="0"/>
        <w:autoSpaceDE w:val="0"/>
        <w:autoSpaceDN w:val="0"/>
        <w:ind w:left="590"/>
        <w:jc w:val="both"/>
        <w:rPr>
          <w:rFonts w:ascii="Arial" w:eastAsia="Cambria" w:hAnsi="Arial" w:cs="Arial"/>
          <w:sz w:val="22"/>
          <w:szCs w:val="22"/>
          <w:lang w:eastAsia="en-US"/>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6"/>
        <w:gridCol w:w="7834"/>
      </w:tblGrid>
      <w:tr w:rsidR="00622B75" w:rsidRPr="00622B75" w:rsidTr="00622B75">
        <w:tc>
          <w:tcPr>
            <w:tcW w:w="2196" w:type="dxa"/>
            <w:tcBorders>
              <w:top w:val="single" w:sz="4" w:space="0" w:color="000000"/>
              <w:left w:val="single" w:sz="4" w:space="0" w:color="000000"/>
              <w:bottom w:val="single" w:sz="4" w:space="0" w:color="000000"/>
              <w:right w:val="single" w:sz="4" w:space="0" w:color="000000"/>
            </w:tcBorders>
            <w:hideMark/>
          </w:tcPr>
          <w:p w:rsidR="00622B75" w:rsidRPr="00622B75" w:rsidRDefault="00622B75" w:rsidP="00622B75">
            <w:pPr>
              <w:widowControl w:val="0"/>
              <w:autoSpaceDE w:val="0"/>
              <w:autoSpaceDN w:val="0"/>
              <w:rPr>
                <w:rFonts w:ascii="Arial" w:eastAsia="Cambria" w:hAnsi="Arial" w:cs="Arial"/>
                <w:b/>
                <w:bCs/>
                <w:sz w:val="20"/>
                <w:szCs w:val="20"/>
                <w:lang w:val="en-US" w:eastAsia="en-US"/>
              </w:rPr>
            </w:pPr>
            <w:r w:rsidRPr="00622B75">
              <w:rPr>
                <w:rFonts w:ascii="Arial" w:eastAsia="Cambria" w:hAnsi="Arial" w:cs="Arial"/>
                <w:b/>
                <w:bCs/>
                <w:sz w:val="20"/>
                <w:szCs w:val="20"/>
                <w:lang w:val="en-US" w:eastAsia="en-US"/>
              </w:rPr>
              <w:t xml:space="preserve">Nome </w:t>
            </w:r>
          </w:p>
        </w:tc>
        <w:tc>
          <w:tcPr>
            <w:tcW w:w="7834" w:type="dxa"/>
            <w:tcBorders>
              <w:top w:val="single" w:sz="4" w:space="0" w:color="000000"/>
              <w:left w:val="single" w:sz="4" w:space="0" w:color="000000"/>
              <w:bottom w:val="single" w:sz="4" w:space="0" w:color="000000"/>
              <w:right w:val="single" w:sz="4" w:space="0" w:color="000000"/>
            </w:tcBorders>
            <w:hideMark/>
          </w:tcPr>
          <w:p w:rsidR="00622B75" w:rsidRPr="00622B75" w:rsidRDefault="00622B75" w:rsidP="00622B75">
            <w:pPr>
              <w:widowControl w:val="0"/>
              <w:autoSpaceDE w:val="0"/>
              <w:autoSpaceDN w:val="0"/>
              <w:ind w:left="590"/>
              <w:rPr>
                <w:rFonts w:ascii="Arial" w:eastAsia="Cambria" w:hAnsi="Arial" w:cs="Arial"/>
                <w:sz w:val="20"/>
                <w:szCs w:val="20"/>
                <w:lang w:val="en-US" w:eastAsia="en-US"/>
              </w:rPr>
            </w:pPr>
            <w:r w:rsidRPr="00622B75">
              <w:rPr>
                <w:rFonts w:ascii="Arial" w:eastAsia="Cambria" w:hAnsi="Arial" w:cs="Arial"/>
                <w:sz w:val="20"/>
                <w:szCs w:val="20"/>
                <w:lang w:val="en-US" w:eastAsia="en-US"/>
              </w:rPr>
              <w:t xml:space="preserve">Jefferson </w:t>
            </w:r>
            <w:proofErr w:type="spellStart"/>
            <w:r w:rsidRPr="00622B75">
              <w:rPr>
                <w:rFonts w:ascii="Arial" w:eastAsia="Cambria" w:hAnsi="Arial" w:cs="Arial"/>
                <w:sz w:val="20"/>
                <w:szCs w:val="20"/>
                <w:lang w:val="en-US" w:eastAsia="en-US"/>
              </w:rPr>
              <w:t>Luiz</w:t>
            </w:r>
            <w:proofErr w:type="spellEnd"/>
            <w:r w:rsidRPr="00622B75">
              <w:rPr>
                <w:rFonts w:ascii="Arial" w:eastAsia="Cambria" w:hAnsi="Arial" w:cs="Arial"/>
                <w:sz w:val="20"/>
                <w:szCs w:val="20"/>
                <w:lang w:val="en-US" w:eastAsia="en-US"/>
              </w:rPr>
              <w:t xml:space="preserve"> Martins</w:t>
            </w:r>
          </w:p>
        </w:tc>
      </w:tr>
      <w:tr w:rsidR="00622B75" w:rsidRPr="00622B75" w:rsidTr="00622B75">
        <w:tc>
          <w:tcPr>
            <w:tcW w:w="2196" w:type="dxa"/>
            <w:tcBorders>
              <w:top w:val="single" w:sz="4" w:space="0" w:color="000000"/>
              <w:left w:val="single" w:sz="4" w:space="0" w:color="000000"/>
              <w:bottom w:val="single" w:sz="4" w:space="0" w:color="000000"/>
              <w:right w:val="single" w:sz="4" w:space="0" w:color="000000"/>
            </w:tcBorders>
            <w:hideMark/>
          </w:tcPr>
          <w:p w:rsidR="00622B75" w:rsidRPr="00622B75" w:rsidRDefault="00622B75" w:rsidP="00622B75">
            <w:pPr>
              <w:widowControl w:val="0"/>
              <w:autoSpaceDE w:val="0"/>
              <w:autoSpaceDN w:val="0"/>
              <w:rPr>
                <w:rFonts w:ascii="Arial" w:eastAsia="Cambria" w:hAnsi="Arial" w:cs="Arial"/>
                <w:b/>
                <w:bCs/>
                <w:sz w:val="20"/>
                <w:szCs w:val="20"/>
                <w:lang w:val="en-US" w:eastAsia="en-US"/>
              </w:rPr>
            </w:pPr>
            <w:r w:rsidRPr="00622B75">
              <w:rPr>
                <w:rFonts w:ascii="Arial" w:eastAsia="Cambria" w:hAnsi="Arial" w:cs="Arial"/>
                <w:b/>
                <w:bCs/>
                <w:sz w:val="20"/>
                <w:szCs w:val="20"/>
                <w:lang w:val="en-US" w:eastAsia="en-US"/>
              </w:rPr>
              <w:t xml:space="preserve">Cargo </w:t>
            </w:r>
          </w:p>
        </w:tc>
        <w:tc>
          <w:tcPr>
            <w:tcW w:w="7834" w:type="dxa"/>
            <w:tcBorders>
              <w:top w:val="single" w:sz="4" w:space="0" w:color="000000"/>
              <w:left w:val="single" w:sz="4" w:space="0" w:color="000000"/>
              <w:bottom w:val="single" w:sz="4" w:space="0" w:color="000000"/>
              <w:right w:val="single" w:sz="4" w:space="0" w:color="000000"/>
            </w:tcBorders>
            <w:hideMark/>
          </w:tcPr>
          <w:p w:rsidR="00622B75" w:rsidRPr="00622B75" w:rsidRDefault="00622B75" w:rsidP="00622B75">
            <w:pPr>
              <w:widowControl w:val="0"/>
              <w:autoSpaceDE w:val="0"/>
              <w:autoSpaceDN w:val="0"/>
              <w:ind w:left="590"/>
              <w:rPr>
                <w:rFonts w:ascii="Arial" w:eastAsia="Cambria" w:hAnsi="Arial" w:cs="Arial"/>
                <w:sz w:val="20"/>
                <w:szCs w:val="20"/>
                <w:lang w:val="en-US" w:eastAsia="en-US"/>
              </w:rPr>
            </w:pPr>
            <w:proofErr w:type="spellStart"/>
            <w:r w:rsidRPr="00622B75">
              <w:rPr>
                <w:rFonts w:ascii="Arial" w:eastAsia="Cambria" w:hAnsi="Arial" w:cs="Arial"/>
                <w:sz w:val="20"/>
                <w:szCs w:val="20"/>
                <w:lang w:val="en-US" w:eastAsia="en-US"/>
              </w:rPr>
              <w:t>Prefeito</w:t>
            </w:r>
            <w:proofErr w:type="spellEnd"/>
            <w:r w:rsidRPr="00622B75">
              <w:rPr>
                <w:rFonts w:ascii="Arial" w:eastAsia="Cambria" w:hAnsi="Arial" w:cs="Arial"/>
                <w:sz w:val="20"/>
                <w:szCs w:val="20"/>
                <w:lang w:val="en-US" w:eastAsia="en-US"/>
              </w:rPr>
              <w:t xml:space="preserve"> Municipal</w:t>
            </w:r>
          </w:p>
        </w:tc>
      </w:tr>
      <w:tr w:rsidR="00622B75" w:rsidRPr="00622B75" w:rsidTr="00622B75">
        <w:tc>
          <w:tcPr>
            <w:tcW w:w="2196" w:type="dxa"/>
            <w:tcBorders>
              <w:top w:val="single" w:sz="4" w:space="0" w:color="000000"/>
              <w:left w:val="single" w:sz="4" w:space="0" w:color="000000"/>
              <w:bottom w:val="single" w:sz="4" w:space="0" w:color="000000"/>
              <w:right w:val="single" w:sz="4" w:space="0" w:color="000000"/>
            </w:tcBorders>
            <w:hideMark/>
          </w:tcPr>
          <w:p w:rsidR="00622B75" w:rsidRPr="00622B75" w:rsidRDefault="00622B75" w:rsidP="00622B75">
            <w:pPr>
              <w:widowControl w:val="0"/>
              <w:autoSpaceDE w:val="0"/>
              <w:autoSpaceDN w:val="0"/>
              <w:rPr>
                <w:rFonts w:ascii="Arial" w:eastAsia="Cambria" w:hAnsi="Arial" w:cs="Arial"/>
                <w:b/>
                <w:bCs/>
                <w:sz w:val="20"/>
                <w:szCs w:val="20"/>
                <w:lang w:val="en-US" w:eastAsia="en-US"/>
              </w:rPr>
            </w:pPr>
            <w:r w:rsidRPr="00622B75">
              <w:rPr>
                <w:rFonts w:ascii="Arial" w:eastAsia="Cambria" w:hAnsi="Arial" w:cs="Arial"/>
                <w:b/>
                <w:bCs/>
                <w:sz w:val="20"/>
                <w:szCs w:val="20"/>
                <w:lang w:val="en-US" w:eastAsia="en-US"/>
              </w:rPr>
              <w:t xml:space="preserve">RG nº </w:t>
            </w:r>
          </w:p>
        </w:tc>
        <w:tc>
          <w:tcPr>
            <w:tcW w:w="7834" w:type="dxa"/>
            <w:tcBorders>
              <w:top w:val="single" w:sz="4" w:space="0" w:color="000000"/>
              <w:left w:val="single" w:sz="4" w:space="0" w:color="000000"/>
              <w:bottom w:val="single" w:sz="4" w:space="0" w:color="000000"/>
              <w:right w:val="single" w:sz="4" w:space="0" w:color="000000"/>
            </w:tcBorders>
            <w:hideMark/>
          </w:tcPr>
          <w:p w:rsidR="00622B75" w:rsidRPr="00622B75" w:rsidRDefault="00622B75" w:rsidP="00622B75">
            <w:pPr>
              <w:widowControl w:val="0"/>
              <w:autoSpaceDE w:val="0"/>
              <w:autoSpaceDN w:val="0"/>
              <w:ind w:left="590"/>
              <w:rPr>
                <w:rFonts w:ascii="Arial" w:eastAsia="Cambria" w:hAnsi="Arial" w:cs="Arial"/>
                <w:sz w:val="20"/>
                <w:szCs w:val="20"/>
                <w:lang w:val="en-US" w:eastAsia="en-US"/>
              </w:rPr>
            </w:pPr>
            <w:r w:rsidRPr="00622B75">
              <w:rPr>
                <w:rFonts w:ascii="Arial" w:eastAsia="Cambria" w:hAnsi="Arial" w:cs="Arial"/>
                <w:sz w:val="20"/>
                <w:szCs w:val="20"/>
                <w:lang w:val="en-US" w:eastAsia="en-US"/>
              </w:rPr>
              <w:t>3.512.319-9</w:t>
            </w:r>
          </w:p>
        </w:tc>
      </w:tr>
      <w:tr w:rsidR="00622B75" w:rsidRPr="00622B75" w:rsidTr="00622B75">
        <w:tc>
          <w:tcPr>
            <w:tcW w:w="2196" w:type="dxa"/>
            <w:tcBorders>
              <w:top w:val="single" w:sz="4" w:space="0" w:color="000000"/>
              <w:left w:val="single" w:sz="4" w:space="0" w:color="000000"/>
              <w:bottom w:val="single" w:sz="4" w:space="0" w:color="000000"/>
              <w:right w:val="single" w:sz="4" w:space="0" w:color="000000"/>
            </w:tcBorders>
            <w:hideMark/>
          </w:tcPr>
          <w:p w:rsidR="00622B75" w:rsidRPr="00622B75" w:rsidRDefault="00622B75" w:rsidP="00622B75">
            <w:pPr>
              <w:widowControl w:val="0"/>
              <w:autoSpaceDE w:val="0"/>
              <w:autoSpaceDN w:val="0"/>
              <w:rPr>
                <w:rFonts w:ascii="Arial" w:eastAsia="Cambria" w:hAnsi="Arial" w:cs="Arial"/>
                <w:b/>
                <w:bCs/>
                <w:sz w:val="20"/>
                <w:szCs w:val="20"/>
                <w:lang w:val="en-US" w:eastAsia="en-US"/>
              </w:rPr>
            </w:pPr>
            <w:proofErr w:type="spellStart"/>
            <w:r w:rsidRPr="00622B75">
              <w:rPr>
                <w:rFonts w:ascii="Arial" w:eastAsia="Cambria" w:hAnsi="Arial" w:cs="Arial"/>
                <w:b/>
                <w:bCs/>
                <w:sz w:val="20"/>
                <w:szCs w:val="20"/>
                <w:lang w:val="en-US" w:eastAsia="en-US"/>
              </w:rPr>
              <w:t>Endereço</w:t>
            </w:r>
            <w:proofErr w:type="spellEnd"/>
            <w:r w:rsidRPr="00622B75">
              <w:rPr>
                <w:rFonts w:ascii="Arial" w:eastAsia="Cambria" w:hAnsi="Arial" w:cs="Arial"/>
                <w:b/>
                <w:bCs/>
                <w:sz w:val="20"/>
                <w:szCs w:val="20"/>
                <w:lang w:val="en-US" w:eastAsia="en-US"/>
              </w:rPr>
              <w:t xml:space="preserve"> (*) </w:t>
            </w:r>
          </w:p>
        </w:tc>
        <w:tc>
          <w:tcPr>
            <w:tcW w:w="7834" w:type="dxa"/>
            <w:tcBorders>
              <w:top w:val="single" w:sz="4" w:space="0" w:color="000000"/>
              <w:left w:val="single" w:sz="4" w:space="0" w:color="000000"/>
              <w:bottom w:val="single" w:sz="4" w:space="0" w:color="000000"/>
              <w:right w:val="single" w:sz="4" w:space="0" w:color="000000"/>
            </w:tcBorders>
            <w:hideMark/>
          </w:tcPr>
          <w:p w:rsidR="00622B75" w:rsidRPr="00622B75" w:rsidRDefault="00622B75" w:rsidP="00622B75">
            <w:pPr>
              <w:widowControl w:val="0"/>
              <w:autoSpaceDE w:val="0"/>
              <w:autoSpaceDN w:val="0"/>
              <w:ind w:left="590"/>
              <w:rPr>
                <w:rFonts w:ascii="Arial" w:eastAsia="Cambria" w:hAnsi="Arial" w:cs="Arial"/>
                <w:sz w:val="20"/>
                <w:szCs w:val="20"/>
                <w:lang w:eastAsia="en-US"/>
              </w:rPr>
            </w:pPr>
            <w:proofErr w:type="gramStart"/>
            <w:r w:rsidRPr="00622B75">
              <w:rPr>
                <w:rFonts w:ascii="Arial" w:eastAsia="Cambria" w:hAnsi="Arial" w:cs="Arial"/>
                <w:sz w:val="20"/>
                <w:szCs w:val="20"/>
                <w:lang w:eastAsia="en-US"/>
              </w:rPr>
              <w:t>Av.</w:t>
            </w:r>
            <w:proofErr w:type="gramEnd"/>
            <w:r w:rsidRPr="00622B75">
              <w:rPr>
                <w:rFonts w:ascii="Arial" w:eastAsia="Cambria" w:hAnsi="Arial" w:cs="Arial"/>
                <w:sz w:val="20"/>
                <w:szCs w:val="20"/>
                <w:lang w:eastAsia="en-US"/>
              </w:rPr>
              <w:t xml:space="preserve">/Rua: Padre </w:t>
            </w:r>
            <w:proofErr w:type="spellStart"/>
            <w:r w:rsidRPr="00622B75">
              <w:rPr>
                <w:rFonts w:ascii="Arial" w:eastAsia="Cambria" w:hAnsi="Arial" w:cs="Arial"/>
                <w:sz w:val="20"/>
                <w:szCs w:val="20"/>
                <w:lang w:eastAsia="en-US"/>
              </w:rPr>
              <w:t>Caiafá</w:t>
            </w:r>
            <w:proofErr w:type="spellEnd"/>
            <w:r w:rsidRPr="00622B75">
              <w:rPr>
                <w:rFonts w:ascii="Arial" w:eastAsia="Cambria" w:hAnsi="Arial" w:cs="Arial"/>
                <w:sz w:val="20"/>
                <w:szCs w:val="20"/>
                <w:lang w:eastAsia="en-US"/>
              </w:rPr>
              <w:t xml:space="preserve"> nº 23, Bairro Centro</w:t>
            </w:r>
            <w:r w:rsidRPr="00622B75">
              <w:rPr>
                <w:rFonts w:ascii="Arial" w:eastAsia="Arial Unicode MS" w:hAnsi="Arial" w:cs="Arial"/>
                <w:bCs/>
                <w:color w:val="000000"/>
                <w:sz w:val="20"/>
                <w:szCs w:val="20"/>
                <w:lang w:eastAsia="en-US"/>
              </w:rPr>
              <w:t>, Barra do Turvo/SP</w:t>
            </w:r>
          </w:p>
        </w:tc>
      </w:tr>
      <w:tr w:rsidR="00622B75" w:rsidRPr="00622B75" w:rsidTr="00622B75">
        <w:tc>
          <w:tcPr>
            <w:tcW w:w="2196" w:type="dxa"/>
            <w:tcBorders>
              <w:top w:val="single" w:sz="4" w:space="0" w:color="000000"/>
              <w:left w:val="single" w:sz="4" w:space="0" w:color="000000"/>
              <w:bottom w:val="single" w:sz="4" w:space="0" w:color="000000"/>
              <w:right w:val="single" w:sz="4" w:space="0" w:color="000000"/>
            </w:tcBorders>
            <w:hideMark/>
          </w:tcPr>
          <w:p w:rsidR="00622B75" w:rsidRPr="00622B75" w:rsidRDefault="00622B75" w:rsidP="00622B75">
            <w:pPr>
              <w:widowControl w:val="0"/>
              <w:autoSpaceDE w:val="0"/>
              <w:autoSpaceDN w:val="0"/>
              <w:rPr>
                <w:rFonts w:ascii="Arial" w:eastAsia="Cambria" w:hAnsi="Arial" w:cs="Arial"/>
                <w:b/>
                <w:bCs/>
                <w:sz w:val="20"/>
                <w:szCs w:val="20"/>
                <w:lang w:val="en-US" w:eastAsia="en-US"/>
              </w:rPr>
            </w:pPr>
            <w:proofErr w:type="spellStart"/>
            <w:r w:rsidRPr="00622B75">
              <w:rPr>
                <w:rFonts w:ascii="Arial" w:eastAsia="Cambria" w:hAnsi="Arial" w:cs="Arial"/>
                <w:b/>
                <w:bCs/>
                <w:sz w:val="20"/>
                <w:szCs w:val="20"/>
                <w:lang w:val="en-US" w:eastAsia="en-US"/>
              </w:rPr>
              <w:t>Telefone</w:t>
            </w:r>
            <w:proofErr w:type="spellEnd"/>
            <w:r w:rsidRPr="00622B75">
              <w:rPr>
                <w:rFonts w:ascii="Arial" w:eastAsia="Cambria" w:hAnsi="Arial" w:cs="Arial"/>
                <w:b/>
                <w:bCs/>
                <w:sz w:val="20"/>
                <w:szCs w:val="20"/>
                <w:lang w:val="en-US" w:eastAsia="en-US"/>
              </w:rPr>
              <w:t xml:space="preserve"> </w:t>
            </w:r>
          </w:p>
        </w:tc>
        <w:tc>
          <w:tcPr>
            <w:tcW w:w="7834" w:type="dxa"/>
            <w:tcBorders>
              <w:top w:val="single" w:sz="4" w:space="0" w:color="000000"/>
              <w:left w:val="single" w:sz="4" w:space="0" w:color="000000"/>
              <w:bottom w:val="single" w:sz="4" w:space="0" w:color="000000"/>
              <w:right w:val="single" w:sz="4" w:space="0" w:color="000000"/>
            </w:tcBorders>
            <w:hideMark/>
          </w:tcPr>
          <w:p w:rsidR="00622B75" w:rsidRPr="00622B75" w:rsidRDefault="00622B75" w:rsidP="00622B75">
            <w:pPr>
              <w:widowControl w:val="0"/>
              <w:autoSpaceDE w:val="0"/>
              <w:autoSpaceDN w:val="0"/>
              <w:ind w:left="590"/>
              <w:rPr>
                <w:rFonts w:ascii="Arial" w:eastAsia="Cambria" w:hAnsi="Arial" w:cs="Arial"/>
                <w:b/>
                <w:bCs/>
                <w:sz w:val="20"/>
                <w:szCs w:val="20"/>
                <w:lang w:val="en-US" w:eastAsia="en-US"/>
              </w:rPr>
            </w:pPr>
            <w:r w:rsidRPr="00622B75">
              <w:rPr>
                <w:rFonts w:ascii="Arial" w:eastAsia="Cambria" w:hAnsi="Arial" w:cs="Arial"/>
                <w:b/>
                <w:bCs/>
                <w:sz w:val="20"/>
                <w:szCs w:val="20"/>
                <w:lang w:val="en-US" w:eastAsia="en-US"/>
              </w:rPr>
              <w:t>(</w:t>
            </w:r>
            <w:r w:rsidRPr="00622B75">
              <w:rPr>
                <w:rFonts w:ascii="Arial" w:eastAsia="Cambria" w:hAnsi="Arial" w:cs="Arial"/>
                <w:sz w:val="20"/>
                <w:szCs w:val="20"/>
                <w:lang w:val="en-US" w:eastAsia="en-US"/>
              </w:rPr>
              <w:t>15) 99713-7771</w:t>
            </w:r>
          </w:p>
        </w:tc>
      </w:tr>
      <w:tr w:rsidR="00622B75" w:rsidRPr="00372EB2" w:rsidTr="00622B75">
        <w:tc>
          <w:tcPr>
            <w:tcW w:w="2196" w:type="dxa"/>
            <w:tcBorders>
              <w:top w:val="single" w:sz="4" w:space="0" w:color="000000"/>
              <w:left w:val="single" w:sz="4" w:space="0" w:color="000000"/>
              <w:bottom w:val="single" w:sz="4" w:space="0" w:color="000000"/>
              <w:right w:val="single" w:sz="4" w:space="0" w:color="000000"/>
            </w:tcBorders>
            <w:hideMark/>
          </w:tcPr>
          <w:p w:rsidR="00622B75" w:rsidRPr="00622B75" w:rsidRDefault="00622B75" w:rsidP="00622B75">
            <w:pPr>
              <w:widowControl w:val="0"/>
              <w:autoSpaceDE w:val="0"/>
              <w:autoSpaceDN w:val="0"/>
              <w:rPr>
                <w:rFonts w:ascii="Arial" w:eastAsia="Cambria" w:hAnsi="Arial" w:cs="Arial"/>
                <w:b/>
                <w:bCs/>
                <w:sz w:val="20"/>
                <w:szCs w:val="20"/>
                <w:lang w:val="en-US" w:eastAsia="en-US"/>
              </w:rPr>
            </w:pPr>
            <w:r w:rsidRPr="00622B75">
              <w:rPr>
                <w:rFonts w:ascii="Arial" w:eastAsia="Cambria" w:hAnsi="Arial" w:cs="Arial"/>
                <w:b/>
                <w:bCs/>
                <w:sz w:val="20"/>
                <w:szCs w:val="20"/>
                <w:lang w:val="en-US" w:eastAsia="en-US"/>
              </w:rPr>
              <w:t xml:space="preserve">e-mail </w:t>
            </w:r>
          </w:p>
        </w:tc>
        <w:tc>
          <w:tcPr>
            <w:tcW w:w="7834" w:type="dxa"/>
            <w:tcBorders>
              <w:top w:val="single" w:sz="4" w:space="0" w:color="000000"/>
              <w:left w:val="single" w:sz="4" w:space="0" w:color="000000"/>
              <w:bottom w:val="single" w:sz="4" w:space="0" w:color="000000"/>
              <w:right w:val="single" w:sz="4" w:space="0" w:color="000000"/>
            </w:tcBorders>
            <w:hideMark/>
          </w:tcPr>
          <w:p w:rsidR="00622B75" w:rsidRPr="00622B75" w:rsidRDefault="00622B75" w:rsidP="00622B75">
            <w:pPr>
              <w:widowControl w:val="0"/>
              <w:autoSpaceDE w:val="0"/>
              <w:autoSpaceDN w:val="0"/>
              <w:ind w:left="590"/>
              <w:rPr>
                <w:rFonts w:ascii="Arial" w:eastAsia="Cambria" w:hAnsi="Arial" w:cs="Arial"/>
                <w:bCs/>
                <w:sz w:val="20"/>
                <w:szCs w:val="20"/>
                <w:lang w:val="en-US" w:eastAsia="en-US"/>
              </w:rPr>
            </w:pPr>
            <w:r w:rsidRPr="00622B75">
              <w:rPr>
                <w:rFonts w:ascii="Arial" w:eastAsia="Cambria" w:hAnsi="Arial" w:cs="Arial"/>
                <w:bCs/>
                <w:sz w:val="20"/>
                <w:szCs w:val="20"/>
                <w:lang w:val="en-US" w:eastAsia="en-US"/>
              </w:rPr>
              <w:t>gabinete@barradoturvo.sp.gov.br</w:t>
            </w:r>
          </w:p>
        </w:tc>
      </w:tr>
    </w:tbl>
    <w:p w:rsidR="00622B75" w:rsidRPr="00622B75" w:rsidRDefault="00622B75" w:rsidP="00622B75">
      <w:pPr>
        <w:widowControl w:val="0"/>
        <w:autoSpaceDE w:val="0"/>
        <w:autoSpaceDN w:val="0"/>
        <w:ind w:left="590"/>
        <w:rPr>
          <w:rFonts w:ascii="Arial" w:eastAsia="Cambria" w:hAnsi="Arial" w:cs="Arial"/>
          <w:sz w:val="20"/>
          <w:szCs w:val="20"/>
          <w:lang w:val="en-US" w:eastAsia="en-US"/>
        </w:rPr>
      </w:pPr>
    </w:p>
    <w:p w:rsidR="00622B75" w:rsidRPr="00622B75" w:rsidRDefault="00622B75" w:rsidP="00622B75">
      <w:pPr>
        <w:widowControl w:val="0"/>
        <w:autoSpaceDE w:val="0"/>
        <w:autoSpaceDN w:val="0"/>
        <w:ind w:left="590"/>
        <w:rPr>
          <w:rFonts w:ascii="Arial" w:eastAsia="Cambria" w:hAnsi="Arial" w:cs="Arial"/>
          <w:sz w:val="20"/>
          <w:szCs w:val="20"/>
          <w:lang w:val="en-US" w:eastAsia="en-US"/>
        </w:rPr>
      </w:pPr>
    </w:p>
    <w:p w:rsidR="00622B75" w:rsidRPr="00622B75" w:rsidRDefault="00622B75" w:rsidP="00622B75">
      <w:pPr>
        <w:widowControl w:val="0"/>
        <w:autoSpaceDE w:val="0"/>
        <w:autoSpaceDN w:val="0"/>
        <w:ind w:left="590"/>
        <w:rPr>
          <w:rFonts w:ascii="Arial" w:eastAsia="Cambria" w:hAnsi="Arial" w:cs="Arial"/>
          <w:b/>
          <w:bCs/>
          <w:sz w:val="20"/>
          <w:szCs w:val="20"/>
          <w:lang w:eastAsia="en-US"/>
        </w:rPr>
      </w:pPr>
      <w:r w:rsidRPr="00622B75">
        <w:rPr>
          <w:rFonts w:ascii="Arial" w:eastAsia="Cambria" w:hAnsi="Arial" w:cs="Arial"/>
          <w:b/>
          <w:bCs/>
          <w:sz w:val="20"/>
          <w:szCs w:val="20"/>
          <w:lang w:eastAsia="en-US"/>
        </w:rPr>
        <w:t>Responsável pelo atendimento a requisições de documentos do TCESP</w:t>
      </w:r>
    </w:p>
    <w:p w:rsidR="00622B75" w:rsidRPr="00622B75" w:rsidRDefault="00622B75" w:rsidP="00622B75">
      <w:pPr>
        <w:widowControl w:val="0"/>
        <w:autoSpaceDE w:val="0"/>
        <w:autoSpaceDN w:val="0"/>
        <w:ind w:left="590"/>
        <w:jc w:val="center"/>
        <w:rPr>
          <w:rFonts w:ascii="Arial" w:eastAsia="Cambria" w:hAnsi="Arial" w:cs="Arial"/>
          <w:b/>
          <w:bCs/>
          <w:sz w:val="20"/>
          <w:szCs w:val="20"/>
          <w:lang w:eastAsia="en-US"/>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41"/>
        <w:gridCol w:w="5989"/>
      </w:tblGrid>
      <w:tr w:rsidR="00622B75" w:rsidRPr="00622B75" w:rsidTr="00622B75">
        <w:tc>
          <w:tcPr>
            <w:tcW w:w="4041" w:type="dxa"/>
            <w:tcBorders>
              <w:top w:val="single" w:sz="4" w:space="0" w:color="000000"/>
              <w:left w:val="single" w:sz="4" w:space="0" w:color="000000"/>
              <w:bottom w:val="single" w:sz="4" w:space="0" w:color="000000"/>
              <w:right w:val="single" w:sz="4" w:space="0" w:color="000000"/>
            </w:tcBorders>
            <w:hideMark/>
          </w:tcPr>
          <w:p w:rsidR="00622B75" w:rsidRPr="00622B75" w:rsidRDefault="00622B75" w:rsidP="00622B75">
            <w:pPr>
              <w:widowControl w:val="0"/>
              <w:autoSpaceDE w:val="0"/>
              <w:autoSpaceDN w:val="0"/>
              <w:rPr>
                <w:rFonts w:ascii="Arial" w:eastAsia="Cambria" w:hAnsi="Arial" w:cs="Arial"/>
                <w:sz w:val="20"/>
                <w:szCs w:val="20"/>
                <w:lang w:val="en-US" w:eastAsia="en-US"/>
              </w:rPr>
            </w:pPr>
            <w:r w:rsidRPr="00622B75">
              <w:rPr>
                <w:rFonts w:ascii="Arial" w:eastAsia="Cambria" w:hAnsi="Arial" w:cs="Arial"/>
                <w:sz w:val="20"/>
                <w:szCs w:val="20"/>
                <w:lang w:val="en-US" w:eastAsia="en-US"/>
              </w:rPr>
              <w:t xml:space="preserve">Nome </w:t>
            </w:r>
          </w:p>
        </w:tc>
        <w:tc>
          <w:tcPr>
            <w:tcW w:w="5989" w:type="dxa"/>
            <w:tcBorders>
              <w:top w:val="single" w:sz="4" w:space="0" w:color="000000"/>
              <w:left w:val="single" w:sz="4" w:space="0" w:color="000000"/>
              <w:bottom w:val="single" w:sz="4" w:space="0" w:color="000000"/>
              <w:right w:val="single" w:sz="4" w:space="0" w:color="000000"/>
            </w:tcBorders>
            <w:hideMark/>
          </w:tcPr>
          <w:p w:rsidR="00622B75" w:rsidRPr="00622B75" w:rsidRDefault="00622B75" w:rsidP="00622B75">
            <w:pPr>
              <w:widowControl w:val="0"/>
              <w:autoSpaceDE w:val="0"/>
              <w:autoSpaceDN w:val="0"/>
              <w:ind w:left="590"/>
              <w:rPr>
                <w:rFonts w:ascii="Arial" w:eastAsia="Cambria" w:hAnsi="Arial" w:cs="Arial"/>
                <w:sz w:val="20"/>
                <w:szCs w:val="20"/>
                <w:lang w:eastAsia="en-US"/>
              </w:rPr>
            </w:pPr>
            <w:r w:rsidRPr="00622B75">
              <w:rPr>
                <w:rFonts w:ascii="Arial" w:eastAsia="Cambria" w:hAnsi="Arial" w:cs="Arial"/>
                <w:sz w:val="20"/>
                <w:szCs w:val="20"/>
                <w:lang w:eastAsia="en-US"/>
              </w:rPr>
              <w:t>MOACIR LORENÇO DE FRANÇA JUNIOR</w:t>
            </w:r>
          </w:p>
        </w:tc>
      </w:tr>
      <w:tr w:rsidR="00622B75" w:rsidRPr="00622B75" w:rsidTr="00622B75">
        <w:tc>
          <w:tcPr>
            <w:tcW w:w="4041" w:type="dxa"/>
            <w:tcBorders>
              <w:top w:val="single" w:sz="4" w:space="0" w:color="000000"/>
              <w:left w:val="single" w:sz="4" w:space="0" w:color="000000"/>
              <w:bottom w:val="single" w:sz="4" w:space="0" w:color="000000"/>
              <w:right w:val="single" w:sz="4" w:space="0" w:color="000000"/>
            </w:tcBorders>
            <w:hideMark/>
          </w:tcPr>
          <w:p w:rsidR="00622B75" w:rsidRPr="00622B75" w:rsidRDefault="00622B75" w:rsidP="00622B75">
            <w:pPr>
              <w:widowControl w:val="0"/>
              <w:autoSpaceDE w:val="0"/>
              <w:autoSpaceDN w:val="0"/>
              <w:rPr>
                <w:rFonts w:ascii="Arial" w:eastAsia="Cambria" w:hAnsi="Arial" w:cs="Arial"/>
                <w:sz w:val="20"/>
                <w:szCs w:val="20"/>
                <w:lang w:val="en-US" w:eastAsia="en-US"/>
              </w:rPr>
            </w:pPr>
            <w:r w:rsidRPr="00622B75">
              <w:rPr>
                <w:rFonts w:ascii="Arial" w:eastAsia="Cambria" w:hAnsi="Arial" w:cs="Arial"/>
                <w:sz w:val="20"/>
                <w:szCs w:val="20"/>
                <w:lang w:val="en-US" w:eastAsia="en-US"/>
              </w:rPr>
              <w:t xml:space="preserve">Cargo </w:t>
            </w:r>
          </w:p>
        </w:tc>
        <w:tc>
          <w:tcPr>
            <w:tcW w:w="5989" w:type="dxa"/>
            <w:tcBorders>
              <w:top w:val="single" w:sz="4" w:space="0" w:color="000000"/>
              <w:left w:val="single" w:sz="4" w:space="0" w:color="000000"/>
              <w:bottom w:val="single" w:sz="4" w:space="0" w:color="000000"/>
              <w:right w:val="single" w:sz="4" w:space="0" w:color="000000"/>
            </w:tcBorders>
            <w:hideMark/>
          </w:tcPr>
          <w:p w:rsidR="00622B75" w:rsidRPr="00622B75" w:rsidRDefault="00622B75" w:rsidP="00622B75">
            <w:pPr>
              <w:widowControl w:val="0"/>
              <w:autoSpaceDE w:val="0"/>
              <w:autoSpaceDN w:val="0"/>
              <w:ind w:left="590"/>
              <w:rPr>
                <w:rFonts w:ascii="Arial" w:eastAsia="Cambria" w:hAnsi="Arial" w:cs="Arial"/>
                <w:sz w:val="20"/>
                <w:szCs w:val="20"/>
                <w:lang w:val="en-US" w:eastAsia="en-US"/>
              </w:rPr>
            </w:pPr>
            <w:r w:rsidRPr="00622B75">
              <w:rPr>
                <w:rFonts w:ascii="Arial" w:eastAsia="Cambria" w:hAnsi="Arial" w:cs="Arial"/>
                <w:sz w:val="20"/>
                <w:szCs w:val="20"/>
                <w:lang w:val="en-US" w:eastAsia="en-US"/>
              </w:rPr>
              <w:t>CONTADOR</w:t>
            </w:r>
          </w:p>
        </w:tc>
      </w:tr>
      <w:tr w:rsidR="00622B75" w:rsidRPr="00622B75" w:rsidTr="00622B75">
        <w:tc>
          <w:tcPr>
            <w:tcW w:w="4041" w:type="dxa"/>
            <w:tcBorders>
              <w:top w:val="single" w:sz="4" w:space="0" w:color="000000"/>
              <w:left w:val="single" w:sz="4" w:space="0" w:color="000000"/>
              <w:bottom w:val="single" w:sz="4" w:space="0" w:color="000000"/>
              <w:right w:val="single" w:sz="4" w:space="0" w:color="000000"/>
            </w:tcBorders>
            <w:hideMark/>
          </w:tcPr>
          <w:p w:rsidR="00622B75" w:rsidRPr="00622B75" w:rsidRDefault="00622B75" w:rsidP="00622B75">
            <w:pPr>
              <w:widowControl w:val="0"/>
              <w:autoSpaceDE w:val="0"/>
              <w:autoSpaceDN w:val="0"/>
              <w:rPr>
                <w:rFonts w:ascii="Arial" w:eastAsia="Cambria" w:hAnsi="Arial" w:cs="Arial"/>
                <w:sz w:val="20"/>
                <w:szCs w:val="20"/>
                <w:lang w:eastAsia="en-US"/>
              </w:rPr>
            </w:pPr>
            <w:r w:rsidRPr="00622B75">
              <w:rPr>
                <w:rFonts w:ascii="Arial" w:eastAsia="Cambria" w:hAnsi="Arial" w:cs="Arial"/>
                <w:sz w:val="20"/>
                <w:szCs w:val="20"/>
                <w:lang w:eastAsia="en-US"/>
              </w:rPr>
              <w:t xml:space="preserve">Endereço Comercial do Órgão/Setor </w:t>
            </w:r>
          </w:p>
        </w:tc>
        <w:tc>
          <w:tcPr>
            <w:tcW w:w="5989" w:type="dxa"/>
            <w:tcBorders>
              <w:top w:val="single" w:sz="4" w:space="0" w:color="000000"/>
              <w:left w:val="single" w:sz="4" w:space="0" w:color="000000"/>
              <w:bottom w:val="single" w:sz="4" w:space="0" w:color="000000"/>
              <w:right w:val="single" w:sz="4" w:space="0" w:color="000000"/>
            </w:tcBorders>
            <w:hideMark/>
          </w:tcPr>
          <w:p w:rsidR="00622B75" w:rsidRPr="00622B75" w:rsidRDefault="00622B75" w:rsidP="00622B75">
            <w:pPr>
              <w:widowControl w:val="0"/>
              <w:autoSpaceDE w:val="0"/>
              <w:autoSpaceDN w:val="0"/>
              <w:ind w:left="590"/>
              <w:rPr>
                <w:rFonts w:ascii="Arial" w:eastAsia="Cambria" w:hAnsi="Arial" w:cs="Arial"/>
                <w:sz w:val="20"/>
                <w:szCs w:val="20"/>
                <w:lang w:eastAsia="en-US"/>
              </w:rPr>
            </w:pPr>
            <w:r w:rsidRPr="00622B75">
              <w:rPr>
                <w:rFonts w:ascii="Arial" w:eastAsia="Cambria" w:hAnsi="Arial" w:cs="Arial"/>
                <w:sz w:val="20"/>
                <w:szCs w:val="20"/>
                <w:lang w:eastAsia="en-US"/>
              </w:rPr>
              <w:t xml:space="preserve">AVENIDA JOSÉ DIAS BATISTA, Nº 203, JARDIM TERRA </w:t>
            </w:r>
            <w:proofErr w:type="gramStart"/>
            <w:r w:rsidRPr="00622B75">
              <w:rPr>
                <w:rFonts w:ascii="Arial" w:eastAsia="Cambria" w:hAnsi="Arial" w:cs="Arial"/>
                <w:sz w:val="20"/>
                <w:szCs w:val="20"/>
                <w:lang w:eastAsia="en-US"/>
              </w:rPr>
              <w:t>NOVA</w:t>
            </w:r>
            <w:proofErr w:type="gramEnd"/>
          </w:p>
        </w:tc>
      </w:tr>
      <w:tr w:rsidR="00622B75" w:rsidRPr="00622B75" w:rsidTr="00622B75">
        <w:tc>
          <w:tcPr>
            <w:tcW w:w="4041" w:type="dxa"/>
            <w:tcBorders>
              <w:top w:val="single" w:sz="4" w:space="0" w:color="000000"/>
              <w:left w:val="single" w:sz="4" w:space="0" w:color="000000"/>
              <w:bottom w:val="single" w:sz="4" w:space="0" w:color="000000"/>
              <w:right w:val="single" w:sz="4" w:space="0" w:color="000000"/>
            </w:tcBorders>
            <w:hideMark/>
          </w:tcPr>
          <w:p w:rsidR="00622B75" w:rsidRPr="00622B75" w:rsidRDefault="00622B75" w:rsidP="00622B75">
            <w:pPr>
              <w:widowControl w:val="0"/>
              <w:autoSpaceDE w:val="0"/>
              <w:autoSpaceDN w:val="0"/>
              <w:rPr>
                <w:rFonts w:ascii="Arial" w:eastAsia="Cambria" w:hAnsi="Arial" w:cs="Arial"/>
                <w:sz w:val="20"/>
                <w:szCs w:val="20"/>
                <w:lang w:val="en-US" w:eastAsia="en-US"/>
              </w:rPr>
            </w:pPr>
            <w:proofErr w:type="spellStart"/>
            <w:r w:rsidRPr="00622B75">
              <w:rPr>
                <w:rFonts w:ascii="Arial" w:eastAsia="Cambria" w:hAnsi="Arial" w:cs="Arial"/>
                <w:sz w:val="20"/>
                <w:szCs w:val="20"/>
                <w:lang w:val="en-US" w:eastAsia="en-US"/>
              </w:rPr>
              <w:t>Telefone</w:t>
            </w:r>
            <w:proofErr w:type="spellEnd"/>
            <w:r w:rsidRPr="00622B75">
              <w:rPr>
                <w:rFonts w:ascii="Arial" w:eastAsia="Cambria" w:hAnsi="Arial" w:cs="Arial"/>
                <w:sz w:val="20"/>
                <w:szCs w:val="20"/>
                <w:lang w:val="en-US" w:eastAsia="en-US"/>
              </w:rPr>
              <w:t xml:space="preserve"> e Fax </w:t>
            </w:r>
          </w:p>
        </w:tc>
        <w:tc>
          <w:tcPr>
            <w:tcW w:w="5989" w:type="dxa"/>
            <w:tcBorders>
              <w:top w:val="single" w:sz="4" w:space="0" w:color="000000"/>
              <w:left w:val="single" w:sz="4" w:space="0" w:color="000000"/>
              <w:bottom w:val="single" w:sz="4" w:space="0" w:color="000000"/>
              <w:right w:val="single" w:sz="4" w:space="0" w:color="000000"/>
            </w:tcBorders>
            <w:hideMark/>
          </w:tcPr>
          <w:p w:rsidR="00622B75" w:rsidRPr="00622B75" w:rsidRDefault="00622B75" w:rsidP="00622B75">
            <w:pPr>
              <w:widowControl w:val="0"/>
              <w:autoSpaceDE w:val="0"/>
              <w:autoSpaceDN w:val="0"/>
              <w:ind w:left="590"/>
              <w:rPr>
                <w:rFonts w:ascii="Arial" w:eastAsia="Cambria" w:hAnsi="Arial" w:cs="Arial"/>
                <w:sz w:val="20"/>
                <w:szCs w:val="20"/>
                <w:lang w:val="en-US" w:eastAsia="en-US"/>
              </w:rPr>
            </w:pPr>
            <w:r w:rsidRPr="00622B75">
              <w:rPr>
                <w:rFonts w:ascii="Arial" w:eastAsia="Cambria" w:hAnsi="Arial" w:cs="Arial"/>
                <w:sz w:val="20"/>
                <w:szCs w:val="20"/>
                <w:lang w:val="en-US" w:eastAsia="en-US"/>
              </w:rPr>
              <w:t>(13) 996034110</w:t>
            </w:r>
          </w:p>
        </w:tc>
      </w:tr>
      <w:tr w:rsidR="00622B75" w:rsidRPr="00372EB2" w:rsidTr="00622B75">
        <w:tc>
          <w:tcPr>
            <w:tcW w:w="4041" w:type="dxa"/>
            <w:tcBorders>
              <w:top w:val="single" w:sz="4" w:space="0" w:color="000000"/>
              <w:left w:val="single" w:sz="4" w:space="0" w:color="000000"/>
              <w:bottom w:val="single" w:sz="4" w:space="0" w:color="000000"/>
              <w:right w:val="single" w:sz="4" w:space="0" w:color="000000"/>
            </w:tcBorders>
            <w:hideMark/>
          </w:tcPr>
          <w:p w:rsidR="00622B75" w:rsidRPr="00622B75" w:rsidRDefault="00622B75" w:rsidP="00622B75">
            <w:pPr>
              <w:widowControl w:val="0"/>
              <w:autoSpaceDE w:val="0"/>
              <w:autoSpaceDN w:val="0"/>
              <w:rPr>
                <w:rFonts w:ascii="Arial" w:eastAsia="Cambria" w:hAnsi="Arial" w:cs="Arial"/>
                <w:sz w:val="20"/>
                <w:szCs w:val="20"/>
                <w:lang w:val="en-US" w:eastAsia="en-US"/>
              </w:rPr>
            </w:pPr>
            <w:r w:rsidRPr="00622B75">
              <w:rPr>
                <w:rFonts w:ascii="Arial" w:eastAsia="Cambria" w:hAnsi="Arial" w:cs="Arial"/>
                <w:sz w:val="20"/>
                <w:szCs w:val="20"/>
                <w:lang w:val="en-US" w:eastAsia="en-US"/>
              </w:rPr>
              <w:t xml:space="preserve">e-mail </w:t>
            </w:r>
          </w:p>
        </w:tc>
        <w:tc>
          <w:tcPr>
            <w:tcW w:w="5989" w:type="dxa"/>
            <w:tcBorders>
              <w:top w:val="single" w:sz="4" w:space="0" w:color="000000"/>
              <w:left w:val="single" w:sz="4" w:space="0" w:color="000000"/>
              <w:bottom w:val="single" w:sz="4" w:space="0" w:color="000000"/>
              <w:right w:val="single" w:sz="4" w:space="0" w:color="000000"/>
            </w:tcBorders>
            <w:hideMark/>
          </w:tcPr>
          <w:p w:rsidR="00622B75" w:rsidRPr="00622B75" w:rsidRDefault="00622B75" w:rsidP="00622B75">
            <w:pPr>
              <w:widowControl w:val="0"/>
              <w:autoSpaceDE w:val="0"/>
              <w:autoSpaceDN w:val="0"/>
              <w:ind w:left="590"/>
              <w:rPr>
                <w:rFonts w:ascii="Arial" w:eastAsia="Cambria" w:hAnsi="Arial" w:cs="Arial"/>
                <w:sz w:val="20"/>
                <w:szCs w:val="20"/>
                <w:lang w:val="en-US" w:eastAsia="en-US"/>
              </w:rPr>
            </w:pPr>
            <w:r w:rsidRPr="00622B75">
              <w:rPr>
                <w:rFonts w:ascii="Arial" w:eastAsia="Cambria" w:hAnsi="Arial" w:cs="Arial"/>
                <w:sz w:val="20"/>
                <w:szCs w:val="20"/>
                <w:lang w:val="en-US" w:eastAsia="en-US"/>
              </w:rPr>
              <w:t>contabilidade@barradoturvo.sp.gov.br</w:t>
            </w:r>
          </w:p>
        </w:tc>
      </w:tr>
    </w:tbl>
    <w:p w:rsidR="00622B75" w:rsidRPr="00622B75" w:rsidRDefault="00622B75" w:rsidP="00622B75">
      <w:pPr>
        <w:widowControl w:val="0"/>
        <w:autoSpaceDE w:val="0"/>
        <w:autoSpaceDN w:val="0"/>
        <w:ind w:left="590"/>
        <w:rPr>
          <w:rFonts w:ascii="Arial" w:eastAsia="Cambria" w:hAnsi="Arial" w:cs="Arial"/>
          <w:sz w:val="20"/>
          <w:szCs w:val="20"/>
          <w:lang w:val="en-US" w:eastAsia="en-US"/>
        </w:rPr>
      </w:pPr>
    </w:p>
    <w:p w:rsidR="00622B75" w:rsidRPr="00622B75" w:rsidRDefault="00622B75" w:rsidP="00622B75">
      <w:pPr>
        <w:widowControl w:val="0"/>
        <w:autoSpaceDE w:val="0"/>
        <w:autoSpaceDN w:val="0"/>
        <w:ind w:left="590"/>
        <w:rPr>
          <w:rFonts w:ascii="Cambria" w:eastAsia="Cambria" w:hAnsi="Cambria" w:cs="Arial"/>
          <w:sz w:val="20"/>
          <w:szCs w:val="20"/>
          <w:lang w:val="en-US" w:eastAsia="en-US"/>
        </w:rPr>
      </w:pPr>
    </w:p>
    <w:p w:rsidR="00622B75" w:rsidRPr="00622B75" w:rsidRDefault="00622B75" w:rsidP="00622B75">
      <w:pPr>
        <w:widowControl w:val="0"/>
        <w:autoSpaceDE w:val="0"/>
        <w:autoSpaceDN w:val="0"/>
        <w:ind w:left="590"/>
        <w:jc w:val="right"/>
        <w:rPr>
          <w:rFonts w:ascii="Arial" w:eastAsia="Cambria" w:hAnsi="Arial" w:cs="Arial"/>
          <w:sz w:val="22"/>
          <w:szCs w:val="22"/>
          <w:lang w:eastAsia="en-US"/>
        </w:rPr>
      </w:pPr>
      <w:r>
        <w:rPr>
          <w:rFonts w:ascii="Arial" w:eastAsia="Cambria" w:hAnsi="Arial" w:cs="Arial"/>
          <w:sz w:val="22"/>
          <w:szCs w:val="22"/>
          <w:lang w:eastAsia="en-US"/>
        </w:rPr>
        <w:t>Barra do Turvo, 04 de Maio</w:t>
      </w:r>
      <w:r w:rsidRPr="00622B75">
        <w:rPr>
          <w:rFonts w:ascii="Arial" w:eastAsia="Cambria" w:hAnsi="Arial" w:cs="Arial"/>
          <w:sz w:val="22"/>
          <w:szCs w:val="22"/>
          <w:lang w:eastAsia="en-US"/>
        </w:rPr>
        <w:t xml:space="preserve"> de 2018.</w:t>
      </w:r>
    </w:p>
    <w:p w:rsidR="00622B75" w:rsidRPr="00622B75" w:rsidRDefault="00622B75" w:rsidP="00622B75">
      <w:pPr>
        <w:widowControl w:val="0"/>
        <w:autoSpaceDE w:val="0"/>
        <w:autoSpaceDN w:val="0"/>
        <w:ind w:left="590"/>
        <w:rPr>
          <w:rFonts w:ascii="Arial" w:eastAsia="Cambria" w:hAnsi="Arial" w:cs="Arial"/>
          <w:sz w:val="22"/>
          <w:szCs w:val="22"/>
          <w:lang w:eastAsia="en-US"/>
        </w:rPr>
      </w:pPr>
    </w:p>
    <w:p w:rsidR="00622B75" w:rsidRPr="00622B75" w:rsidRDefault="00622B75" w:rsidP="00622B75">
      <w:pPr>
        <w:widowControl w:val="0"/>
        <w:autoSpaceDE w:val="0"/>
        <w:autoSpaceDN w:val="0"/>
        <w:ind w:left="590"/>
        <w:rPr>
          <w:rFonts w:ascii="Arial" w:eastAsia="Cambria" w:hAnsi="Arial" w:cs="Arial"/>
          <w:sz w:val="22"/>
          <w:szCs w:val="22"/>
          <w:lang w:eastAsia="en-US"/>
        </w:rPr>
      </w:pPr>
    </w:p>
    <w:p w:rsidR="00622B75" w:rsidRPr="00622B75" w:rsidRDefault="00622B75" w:rsidP="00622B75">
      <w:pPr>
        <w:widowControl w:val="0"/>
        <w:autoSpaceDE w:val="0"/>
        <w:autoSpaceDN w:val="0"/>
        <w:ind w:left="590"/>
        <w:rPr>
          <w:rFonts w:ascii="Arial" w:eastAsia="Cambria" w:hAnsi="Arial" w:cs="Arial"/>
          <w:b/>
          <w:bCs/>
          <w:sz w:val="22"/>
          <w:szCs w:val="22"/>
          <w:lang w:eastAsia="en-US"/>
        </w:rPr>
      </w:pPr>
      <w:r w:rsidRPr="00622B75">
        <w:rPr>
          <w:rFonts w:ascii="Arial" w:eastAsia="Cambria" w:hAnsi="Arial" w:cs="Arial"/>
          <w:b/>
          <w:bCs/>
          <w:sz w:val="22"/>
          <w:szCs w:val="22"/>
          <w:lang w:eastAsia="en-US"/>
        </w:rPr>
        <w:t xml:space="preserve">RESPONSÁVEL: </w:t>
      </w:r>
    </w:p>
    <w:p w:rsidR="00622B75" w:rsidRDefault="00622B75" w:rsidP="00622B75">
      <w:pPr>
        <w:widowControl w:val="0"/>
        <w:autoSpaceDE w:val="0"/>
        <w:autoSpaceDN w:val="0"/>
        <w:ind w:left="590"/>
        <w:rPr>
          <w:rFonts w:ascii="Arial" w:eastAsia="Cambria" w:hAnsi="Arial" w:cs="Arial"/>
          <w:b/>
          <w:bCs/>
          <w:sz w:val="22"/>
          <w:szCs w:val="22"/>
          <w:lang w:eastAsia="en-US"/>
        </w:rPr>
      </w:pPr>
    </w:p>
    <w:p w:rsidR="00622B75" w:rsidRDefault="00622B75" w:rsidP="00622B75">
      <w:pPr>
        <w:widowControl w:val="0"/>
        <w:autoSpaceDE w:val="0"/>
        <w:autoSpaceDN w:val="0"/>
        <w:ind w:left="590"/>
        <w:rPr>
          <w:rFonts w:ascii="Arial" w:eastAsia="Cambria" w:hAnsi="Arial" w:cs="Arial"/>
          <w:b/>
          <w:bCs/>
          <w:sz w:val="22"/>
          <w:szCs w:val="22"/>
          <w:lang w:eastAsia="en-US"/>
        </w:rPr>
      </w:pPr>
    </w:p>
    <w:p w:rsidR="00622B75" w:rsidRPr="00622B75" w:rsidRDefault="00622B75" w:rsidP="00622B75">
      <w:pPr>
        <w:widowControl w:val="0"/>
        <w:autoSpaceDE w:val="0"/>
        <w:autoSpaceDN w:val="0"/>
        <w:ind w:left="590"/>
        <w:rPr>
          <w:rFonts w:ascii="Arial" w:eastAsia="Cambria" w:hAnsi="Arial" w:cs="Arial"/>
          <w:b/>
          <w:bCs/>
          <w:sz w:val="22"/>
          <w:szCs w:val="22"/>
          <w:lang w:eastAsia="en-US"/>
        </w:rPr>
      </w:pPr>
    </w:p>
    <w:p w:rsidR="00622B75" w:rsidRPr="00622B75" w:rsidRDefault="00622B75" w:rsidP="00622B75">
      <w:pPr>
        <w:widowControl w:val="0"/>
        <w:autoSpaceDE w:val="0"/>
        <w:autoSpaceDN w:val="0"/>
        <w:ind w:left="590"/>
        <w:rPr>
          <w:rFonts w:ascii="Arial" w:eastAsia="Cambria" w:hAnsi="Arial" w:cs="Arial"/>
          <w:b/>
          <w:bCs/>
          <w:sz w:val="22"/>
          <w:szCs w:val="22"/>
          <w:lang w:eastAsia="en-US"/>
        </w:rPr>
      </w:pPr>
    </w:p>
    <w:p w:rsidR="00622B75" w:rsidRPr="00622B75" w:rsidRDefault="00622B75" w:rsidP="00622B75">
      <w:pPr>
        <w:widowControl w:val="0"/>
        <w:autoSpaceDE w:val="0"/>
        <w:autoSpaceDN w:val="0"/>
        <w:spacing w:before="240" w:after="60"/>
        <w:ind w:left="590"/>
        <w:jc w:val="center"/>
        <w:outlineLvl w:val="6"/>
        <w:rPr>
          <w:rFonts w:ascii="Arial" w:eastAsia="Cambria" w:hAnsi="Arial" w:cs="Arial"/>
          <w:b/>
          <w:sz w:val="22"/>
          <w:szCs w:val="22"/>
          <w:u w:val="single"/>
          <w:lang w:eastAsia="en-US"/>
        </w:rPr>
      </w:pPr>
      <w:r w:rsidRPr="00622B75">
        <w:rPr>
          <w:rFonts w:ascii="Arial" w:eastAsia="Cambria" w:hAnsi="Arial" w:cs="Arial"/>
          <w:b/>
          <w:sz w:val="22"/>
          <w:szCs w:val="22"/>
          <w:lang w:eastAsia="en-US"/>
        </w:rPr>
        <w:t>MOACIR LOURENÇO DE FRANÇA JUNIOR</w:t>
      </w:r>
    </w:p>
    <w:p w:rsidR="00622B75" w:rsidRPr="00622B75" w:rsidRDefault="00622B75" w:rsidP="00622B75">
      <w:pPr>
        <w:widowControl w:val="0"/>
        <w:autoSpaceDE w:val="0"/>
        <w:autoSpaceDN w:val="0"/>
        <w:ind w:left="592" w:right="316"/>
        <w:rPr>
          <w:rFonts w:ascii="Cambria" w:eastAsia="Cambria" w:hAnsi="Cambria" w:cs="Cambria"/>
          <w:sz w:val="20"/>
          <w:szCs w:val="22"/>
          <w:lang w:eastAsia="en-US"/>
        </w:rPr>
      </w:pPr>
    </w:p>
    <w:p w:rsidR="00622B75" w:rsidRPr="00622B75" w:rsidRDefault="00622B75" w:rsidP="00622B75">
      <w:pPr>
        <w:widowControl w:val="0"/>
        <w:tabs>
          <w:tab w:val="left" w:pos="5548"/>
        </w:tabs>
        <w:autoSpaceDE w:val="0"/>
        <w:autoSpaceDN w:val="0"/>
        <w:spacing w:line="20" w:lineRule="exact"/>
        <w:jc w:val="both"/>
        <w:rPr>
          <w:rFonts w:ascii="Cambria" w:eastAsia="Cambria" w:hAnsi="Cambria" w:cs="Cambria"/>
          <w:sz w:val="22"/>
          <w:szCs w:val="22"/>
          <w:lang w:eastAsia="en-US"/>
        </w:rPr>
      </w:pPr>
    </w:p>
    <w:p w:rsidR="00622B75" w:rsidRPr="00622B75" w:rsidRDefault="00622B75" w:rsidP="00622B75">
      <w:pPr>
        <w:widowControl w:val="0"/>
        <w:tabs>
          <w:tab w:val="left" w:pos="5548"/>
        </w:tabs>
        <w:autoSpaceDE w:val="0"/>
        <w:autoSpaceDN w:val="0"/>
        <w:spacing w:line="20" w:lineRule="exact"/>
        <w:jc w:val="both"/>
        <w:rPr>
          <w:rFonts w:ascii="Cambria" w:eastAsia="Cambria" w:hAnsi="Cambria" w:cs="Cambria"/>
          <w:sz w:val="22"/>
          <w:szCs w:val="22"/>
          <w:lang w:eastAsia="en-US"/>
        </w:rPr>
      </w:pPr>
      <w:r w:rsidRPr="00622B75">
        <w:rPr>
          <w:rFonts w:ascii="Cambria" w:eastAsia="Cambria" w:hAnsi="Cambria" w:cs="Cambria"/>
          <w:sz w:val="22"/>
          <w:szCs w:val="22"/>
          <w:lang w:eastAsia="en-US"/>
        </w:rPr>
        <w:br/>
      </w:r>
    </w:p>
    <w:p w:rsidR="00622B75" w:rsidRPr="00622B75" w:rsidRDefault="00622B75" w:rsidP="00622B75">
      <w:pPr>
        <w:widowControl w:val="0"/>
        <w:tabs>
          <w:tab w:val="left" w:pos="5548"/>
        </w:tabs>
        <w:autoSpaceDE w:val="0"/>
        <w:autoSpaceDN w:val="0"/>
        <w:spacing w:line="20" w:lineRule="exact"/>
        <w:jc w:val="both"/>
        <w:rPr>
          <w:rFonts w:ascii="Cambria" w:eastAsia="Cambria" w:hAnsi="Cambria" w:cs="Cambria"/>
          <w:sz w:val="22"/>
          <w:szCs w:val="22"/>
          <w:lang w:eastAsia="en-US"/>
        </w:rPr>
      </w:pPr>
    </w:p>
    <w:p w:rsidR="00622B75" w:rsidRPr="00880C9E" w:rsidRDefault="00622B75" w:rsidP="00880C9E">
      <w:pPr>
        <w:jc w:val="both"/>
        <w:rPr>
          <w:rFonts w:ascii="Arial" w:hAnsi="Arial" w:cs="Arial"/>
          <w:sz w:val="22"/>
          <w:szCs w:val="22"/>
        </w:rPr>
      </w:pPr>
    </w:p>
    <w:sectPr w:rsidR="00622B75" w:rsidRPr="00880C9E" w:rsidSect="00387AE0">
      <w:headerReference w:type="default" r:id="rId8"/>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B5E" w:rsidRDefault="00976B5E" w:rsidP="00880C9E">
      <w:r>
        <w:separator/>
      </w:r>
    </w:p>
  </w:endnote>
  <w:endnote w:type="continuationSeparator" w:id="0">
    <w:p w:rsidR="00976B5E" w:rsidRDefault="00976B5E" w:rsidP="0088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B5E" w:rsidRDefault="00976B5E" w:rsidP="00880C9E">
      <w:r>
        <w:separator/>
      </w:r>
    </w:p>
  </w:footnote>
  <w:footnote w:type="continuationSeparator" w:id="0">
    <w:p w:rsidR="00976B5E" w:rsidRDefault="00976B5E" w:rsidP="00880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5" w:type="dxa"/>
      <w:jc w:val="center"/>
      <w:tblInd w:w="718" w:type="dxa"/>
      <w:tblBorders>
        <w:bottom w:val="single" w:sz="12" w:space="0" w:color="auto"/>
      </w:tblBorders>
      <w:tblLayout w:type="fixed"/>
      <w:tblCellMar>
        <w:left w:w="70" w:type="dxa"/>
        <w:right w:w="70" w:type="dxa"/>
      </w:tblCellMar>
      <w:tblLook w:val="04A0" w:firstRow="1" w:lastRow="0" w:firstColumn="1" w:lastColumn="0" w:noHBand="0" w:noVBand="1"/>
    </w:tblPr>
    <w:tblGrid>
      <w:gridCol w:w="1164"/>
      <w:gridCol w:w="8601"/>
    </w:tblGrid>
    <w:tr w:rsidR="00880C9E" w:rsidRPr="0069309B" w:rsidTr="00683EDC">
      <w:trPr>
        <w:trHeight w:val="1473"/>
        <w:jc w:val="center"/>
      </w:trPr>
      <w:tc>
        <w:tcPr>
          <w:tcW w:w="1164" w:type="dxa"/>
          <w:tcBorders>
            <w:top w:val="nil"/>
            <w:left w:val="nil"/>
            <w:bottom w:val="single" w:sz="12" w:space="0" w:color="auto"/>
            <w:right w:val="nil"/>
          </w:tcBorders>
          <w:hideMark/>
        </w:tcPr>
        <w:p w:rsidR="00880C9E" w:rsidRPr="0069309B" w:rsidRDefault="00880C9E" w:rsidP="00683EDC">
          <w:pPr>
            <w:pBdr>
              <w:left w:val="single" w:sz="4" w:space="4" w:color="auto"/>
              <w:right w:val="single" w:sz="4" w:space="4" w:color="auto"/>
            </w:pBdr>
            <w:autoSpaceDE w:val="0"/>
            <w:autoSpaceDN w:val="0"/>
            <w:ind w:left="-5" w:right="-106" w:firstLine="5"/>
            <w:rPr>
              <w:b/>
              <w:sz w:val="20"/>
              <w:szCs w:val="20"/>
            </w:rPr>
          </w:pPr>
          <w:r>
            <w:rPr>
              <w:b/>
              <w:noProof/>
              <w:sz w:val="20"/>
              <w:szCs w:val="20"/>
            </w:rPr>
            <w:drawing>
              <wp:inline distT="0" distB="0" distL="0" distR="0" wp14:anchorId="607DC962" wp14:editId="54A3A9A3">
                <wp:extent cx="737235" cy="832485"/>
                <wp:effectExtent l="0" t="0" r="5715"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832485"/>
                        </a:xfrm>
                        <a:prstGeom prst="rect">
                          <a:avLst/>
                        </a:prstGeom>
                        <a:noFill/>
                        <a:ln>
                          <a:noFill/>
                        </a:ln>
                      </pic:spPr>
                    </pic:pic>
                  </a:graphicData>
                </a:graphic>
              </wp:inline>
            </w:drawing>
          </w:r>
        </w:p>
      </w:tc>
      <w:tc>
        <w:tcPr>
          <w:tcW w:w="8601" w:type="dxa"/>
          <w:tcBorders>
            <w:top w:val="nil"/>
            <w:left w:val="nil"/>
            <w:bottom w:val="single" w:sz="12" w:space="0" w:color="auto"/>
            <w:right w:val="nil"/>
          </w:tcBorders>
          <w:hideMark/>
        </w:tcPr>
        <w:p w:rsidR="00880C9E" w:rsidRPr="0069309B" w:rsidRDefault="00880C9E" w:rsidP="00683EDC">
          <w:pPr>
            <w:keepNext/>
            <w:autoSpaceDE w:val="0"/>
            <w:autoSpaceDN w:val="0"/>
            <w:jc w:val="center"/>
            <w:outlineLvl w:val="2"/>
            <w:rPr>
              <w:rFonts w:ascii="Arial Black" w:hAnsi="Arial Black"/>
              <w:b/>
              <w:sz w:val="36"/>
            </w:rPr>
          </w:pPr>
          <w:r w:rsidRPr="0069309B">
            <w:rPr>
              <w:rFonts w:ascii="Arial Black" w:hAnsi="Arial Black"/>
              <w:b/>
              <w:sz w:val="36"/>
            </w:rPr>
            <w:t>MUNICÍPIO DE BARRA DO TURVO</w:t>
          </w:r>
        </w:p>
        <w:p w:rsidR="00880C9E" w:rsidRPr="0069309B" w:rsidRDefault="00880C9E" w:rsidP="00683EDC">
          <w:pPr>
            <w:keepNext/>
            <w:autoSpaceDE w:val="0"/>
            <w:autoSpaceDN w:val="0"/>
            <w:jc w:val="center"/>
            <w:outlineLvl w:val="1"/>
            <w:rPr>
              <w:rFonts w:ascii="Arial" w:hAnsi="Arial"/>
              <w:b/>
              <w:sz w:val="20"/>
            </w:rPr>
          </w:pPr>
          <w:r w:rsidRPr="0069309B">
            <w:rPr>
              <w:rFonts w:ascii="Arial" w:hAnsi="Arial"/>
              <w:b/>
              <w:sz w:val="20"/>
            </w:rPr>
            <w:t xml:space="preserve">Avenida 21 de março, 304, Centro – Barra do Turvo – </w:t>
          </w:r>
          <w:proofErr w:type="gramStart"/>
          <w:r w:rsidRPr="0069309B">
            <w:rPr>
              <w:rFonts w:ascii="Arial" w:hAnsi="Arial"/>
              <w:b/>
              <w:sz w:val="20"/>
            </w:rPr>
            <w:t>SP</w:t>
          </w:r>
          <w:proofErr w:type="gramEnd"/>
        </w:p>
        <w:p w:rsidR="00880C9E" w:rsidRPr="0069309B" w:rsidRDefault="00880C9E" w:rsidP="00683EDC">
          <w:pPr>
            <w:autoSpaceDE w:val="0"/>
            <w:autoSpaceDN w:val="0"/>
            <w:jc w:val="center"/>
            <w:rPr>
              <w:sz w:val="20"/>
              <w:szCs w:val="20"/>
              <w:u w:val="single"/>
            </w:rPr>
          </w:pPr>
          <w:r w:rsidRPr="0069309B">
            <w:rPr>
              <w:sz w:val="20"/>
              <w:szCs w:val="20"/>
              <w:u w:val="single"/>
            </w:rPr>
            <w:t>E-</w:t>
          </w:r>
          <w:r>
            <w:rPr>
              <w:sz w:val="20"/>
              <w:szCs w:val="20"/>
              <w:u w:val="single"/>
            </w:rPr>
            <w:t xml:space="preserve">mail </w:t>
          </w:r>
          <w:r>
            <w:rPr>
              <w:color w:val="0000FF"/>
              <w:sz w:val="20"/>
              <w:szCs w:val="20"/>
              <w:u w:val="single"/>
            </w:rPr>
            <w:t>licitação@barradoturvo.sp.gov.br</w:t>
          </w:r>
          <w:r w:rsidRPr="0069309B">
            <w:rPr>
              <w:sz w:val="20"/>
              <w:szCs w:val="20"/>
              <w:u w:val="single"/>
            </w:rPr>
            <w:t>.sp.gov.br</w:t>
          </w:r>
        </w:p>
        <w:p w:rsidR="00880C9E" w:rsidRPr="0069309B" w:rsidRDefault="00880C9E" w:rsidP="00683EDC">
          <w:pPr>
            <w:autoSpaceDE w:val="0"/>
            <w:autoSpaceDN w:val="0"/>
            <w:jc w:val="center"/>
            <w:rPr>
              <w:rFonts w:ascii="Arial" w:hAnsi="Arial" w:cs="Arial"/>
              <w:sz w:val="20"/>
              <w:szCs w:val="20"/>
            </w:rPr>
          </w:pPr>
          <w:r w:rsidRPr="0069309B">
            <w:rPr>
              <w:rFonts w:ascii="Arial" w:hAnsi="Arial" w:cs="Arial"/>
              <w:sz w:val="20"/>
              <w:szCs w:val="20"/>
            </w:rPr>
            <w:t>CEP 11955-000 – Fone: (015) 3578-9444</w:t>
          </w:r>
        </w:p>
        <w:p w:rsidR="00880C9E" w:rsidRPr="0069309B" w:rsidRDefault="00880C9E" w:rsidP="00683EDC">
          <w:pPr>
            <w:autoSpaceDE w:val="0"/>
            <w:autoSpaceDN w:val="0"/>
            <w:rPr>
              <w:b/>
              <w:sz w:val="20"/>
              <w:szCs w:val="20"/>
            </w:rPr>
          </w:pPr>
          <w:r>
            <w:rPr>
              <w:b/>
              <w:sz w:val="20"/>
              <w:szCs w:val="20"/>
            </w:rPr>
            <w:t xml:space="preserve">                                          SECRETARIA MUNICIPAL DE FINANÇAS</w:t>
          </w:r>
        </w:p>
        <w:p w:rsidR="00880C9E" w:rsidRPr="0069309B" w:rsidRDefault="00880C9E" w:rsidP="00683EDC">
          <w:pPr>
            <w:autoSpaceDE w:val="0"/>
            <w:autoSpaceDN w:val="0"/>
            <w:jc w:val="center"/>
            <w:rPr>
              <w:rFonts w:ascii="Garamond" w:hAnsi="Garamond"/>
              <w:b/>
            </w:rPr>
          </w:pPr>
          <w:r w:rsidRPr="0069309B">
            <w:rPr>
              <w:b/>
              <w:sz w:val="20"/>
              <w:szCs w:val="20"/>
            </w:rPr>
            <w:t>DEPARTAMENTO DE COMPRAS E LICITAÇÕES</w:t>
          </w:r>
        </w:p>
      </w:tc>
    </w:tr>
  </w:tbl>
  <w:p w:rsidR="00880C9E" w:rsidRDefault="00880C9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47E0"/>
    <w:multiLevelType w:val="hybridMultilevel"/>
    <w:tmpl w:val="C2CEF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64B61E0"/>
    <w:multiLevelType w:val="hybridMultilevel"/>
    <w:tmpl w:val="12AC9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315E61"/>
    <w:multiLevelType w:val="hybridMultilevel"/>
    <w:tmpl w:val="516283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A462B7"/>
    <w:multiLevelType w:val="hybridMultilevel"/>
    <w:tmpl w:val="9516D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C5F6E9A"/>
    <w:multiLevelType w:val="hybridMultilevel"/>
    <w:tmpl w:val="DCAEA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B83444F"/>
    <w:multiLevelType w:val="hybridMultilevel"/>
    <w:tmpl w:val="DE0C1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9E"/>
    <w:rsid w:val="000505F5"/>
    <w:rsid w:val="00372EB2"/>
    <w:rsid w:val="003806A1"/>
    <w:rsid w:val="00387AE0"/>
    <w:rsid w:val="004F0D29"/>
    <w:rsid w:val="00622B75"/>
    <w:rsid w:val="00750429"/>
    <w:rsid w:val="00772D08"/>
    <w:rsid w:val="00780CB7"/>
    <w:rsid w:val="00803064"/>
    <w:rsid w:val="00880C9E"/>
    <w:rsid w:val="0093220C"/>
    <w:rsid w:val="00976B5E"/>
    <w:rsid w:val="00B4392F"/>
    <w:rsid w:val="00BD6128"/>
    <w:rsid w:val="00C57295"/>
    <w:rsid w:val="00E022CB"/>
    <w:rsid w:val="00E931D0"/>
    <w:rsid w:val="00FE56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9E"/>
    <w:pPr>
      <w:spacing w:after="0" w:line="240" w:lineRule="auto"/>
    </w:pPr>
    <w:rPr>
      <w:rFonts w:ascii="Times New Roman" w:eastAsia="Times New Roman" w:hAnsi="Times New Roman" w:cs="Times New Roman"/>
      <w:sz w:val="24"/>
      <w:szCs w:val="24"/>
      <w:lang w:eastAsia="pt-BR"/>
    </w:rPr>
  </w:style>
  <w:style w:type="paragraph" w:styleId="Ttulo9">
    <w:name w:val="heading 9"/>
    <w:basedOn w:val="Normal"/>
    <w:next w:val="Normal"/>
    <w:link w:val="Ttulo9Char"/>
    <w:uiPriority w:val="9"/>
    <w:qFormat/>
    <w:rsid w:val="00880C9E"/>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uiPriority w:val="9"/>
    <w:rsid w:val="00880C9E"/>
    <w:rPr>
      <w:rFonts w:ascii="Arial" w:eastAsia="Times New Roman" w:hAnsi="Arial" w:cs="Arial"/>
      <w:lang w:eastAsia="pt-BR"/>
    </w:rPr>
  </w:style>
  <w:style w:type="paragraph" w:styleId="Corpodetexto2">
    <w:name w:val="Body Text 2"/>
    <w:basedOn w:val="Normal"/>
    <w:link w:val="Corpodetexto2Char"/>
    <w:uiPriority w:val="99"/>
    <w:rsid w:val="00880C9E"/>
    <w:pPr>
      <w:jc w:val="both"/>
    </w:pPr>
  </w:style>
  <w:style w:type="character" w:customStyle="1" w:styleId="Corpodetexto2Char">
    <w:name w:val="Corpo de texto 2 Char"/>
    <w:basedOn w:val="Fontepargpadro"/>
    <w:link w:val="Corpodetexto2"/>
    <w:uiPriority w:val="99"/>
    <w:rsid w:val="00880C9E"/>
    <w:rPr>
      <w:rFonts w:ascii="Times New Roman" w:eastAsia="Times New Roman" w:hAnsi="Times New Roman" w:cs="Times New Roman"/>
      <w:sz w:val="24"/>
      <w:szCs w:val="24"/>
      <w:lang w:eastAsia="pt-BR"/>
    </w:rPr>
  </w:style>
  <w:style w:type="paragraph" w:customStyle="1" w:styleId="WW-Recuodecorpodetexto3">
    <w:name w:val="WW-Recuo de corpo de texto 3"/>
    <w:basedOn w:val="Normal"/>
    <w:rsid w:val="00880C9E"/>
    <w:pPr>
      <w:ind w:left="709" w:hanging="709"/>
      <w:jc w:val="both"/>
    </w:pPr>
    <w:rPr>
      <w:szCs w:val="20"/>
      <w:lang w:eastAsia="ar-SA"/>
    </w:rPr>
  </w:style>
  <w:style w:type="paragraph" w:styleId="Cabealho">
    <w:name w:val="header"/>
    <w:basedOn w:val="Normal"/>
    <w:link w:val="CabealhoChar"/>
    <w:unhideWhenUsed/>
    <w:rsid w:val="00880C9E"/>
    <w:pPr>
      <w:tabs>
        <w:tab w:val="center" w:pos="4252"/>
        <w:tab w:val="right" w:pos="8504"/>
      </w:tabs>
    </w:pPr>
  </w:style>
  <w:style w:type="character" w:customStyle="1" w:styleId="CabealhoChar">
    <w:name w:val="Cabeçalho Char"/>
    <w:basedOn w:val="Fontepargpadro"/>
    <w:link w:val="Cabealho"/>
    <w:rsid w:val="00880C9E"/>
    <w:rPr>
      <w:rFonts w:ascii="Times New Roman" w:eastAsia="Times New Roman" w:hAnsi="Times New Roman" w:cs="Times New Roman"/>
      <w:sz w:val="24"/>
      <w:szCs w:val="24"/>
      <w:lang w:eastAsia="pt-BR"/>
    </w:rPr>
  </w:style>
  <w:style w:type="paragraph" w:styleId="PargrafodaLista">
    <w:name w:val="List Paragraph"/>
    <w:basedOn w:val="Normal"/>
    <w:uiPriority w:val="1"/>
    <w:qFormat/>
    <w:rsid w:val="00880C9E"/>
    <w:pPr>
      <w:ind w:left="720"/>
      <w:contextualSpacing/>
    </w:pPr>
  </w:style>
  <w:style w:type="paragraph" w:customStyle="1" w:styleId="WW-Corpodetexto3">
    <w:name w:val="WW-Corpo de texto 3"/>
    <w:basedOn w:val="Normal"/>
    <w:rsid w:val="00880C9E"/>
    <w:pPr>
      <w:jc w:val="both"/>
    </w:pPr>
    <w:rPr>
      <w:szCs w:val="20"/>
      <w:lang w:eastAsia="ar-SA"/>
    </w:rPr>
  </w:style>
  <w:style w:type="paragraph" w:customStyle="1" w:styleId="WW-Corpodetexto2">
    <w:name w:val="WW-Corpo de texto 2"/>
    <w:basedOn w:val="Normal"/>
    <w:rsid w:val="00880C9E"/>
    <w:rPr>
      <w:szCs w:val="20"/>
      <w:lang w:eastAsia="ar-SA"/>
    </w:rPr>
  </w:style>
  <w:style w:type="paragraph" w:styleId="Rodap">
    <w:name w:val="footer"/>
    <w:basedOn w:val="Normal"/>
    <w:link w:val="RodapChar"/>
    <w:uiPriority w:val="99"/>
    <w:unhideWhenUsed/>
    <w:rsid w:val="00880C9E"/>
    <w:pPr>
      <w:tabs>
        <w:tab w:val="center" w:pos="4252"/>
        <w:tab w:val="right" w:pos="8504"/>
      </w:tabs>
    </w:pPr>
  </w:style>
  <w:style w:type="character" w:customStyle="1" w:styleId="RodapChar">
    <w:name w:val="Rodapé Char"/>
    <w:basedOn w:val="Fontepargpadro"/>
    <w:link w:val="Rodap"/>
    <w:uiPriority w:val="99"/>
    <w:rsid w:val="00880C9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80C9E"/>
    <w:rPr>
      <w:rFonts w:ascii="Tahoma" w:hAnsi="Tahoma" w:cs="Tahoma"/>
      <w:sz w:val="16"/>
      <w:szCs w:val="16"/>
    </w:rPr>
  </w:style>
  <w:style w:type="character" w:customStyle="1" w:styleId="TextodebaloChar">
    <w:name w:val="Texto de balão Char"/>
    <w:basedOn w:val="Fontepargpadro"/>
    <w:link w:val="Textodebalo"/>
    <w:uiPriority w:val="99"/>
    <w:semiHidden/>
    <w:rsid w:val="00880C9E"/>
    <w:rPr>
      <w:rFonts w:ascii="Tahoma" w:eastAsia="Times New Roman" w:hAnsi="Tahoma" w:cs="Tahoma"/>
      <w:sz w:val="16"/>
      <w:szCs w:val="16"/>
      <w:lang w:eastAsia="pt-BR"/>
    </w:rPr>
  </w:style>
  <w:style w:type="paragraph" w:styleId="Corpodetexto">
    <w:name w:val="Body Text"/>
    <w:basedOn w:val="Normal"/>
    <w:link w:val="CorpodetextoChar"/>
    <w:uiPriority w:val="99"/>
    <w:semiHidden/>
    <w:unhideWhenUsed/>
    <w:rsid w:val="00622B75"/>
    <w:pPr>
      <w:spacing w:after="120"/>
    </w:pPr>
  </w:style>
  <w:style w:type="character" w:customStyle="1" w:styleId="CorpodetextoChar">
    <w:name w:val="Corpo de texto Char"/>
    <w:basedOn w:val="Fontepargpadro"/>
    <w:link w:val="Corpodetexto"/>
    <w:uiPriority w:val="99"/>
    <w:semiHidden/>
    <w:rsid w:val="00622B75"/>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9E"/>
    <w:pPr>
      <w:spacing w:after="0" w:line="240" w:lineRule="auto"/>
    </w:pPr>
    <w:rPr>
      <w:rFonts w:ascii="Times New Roman" w:eastAsia="Times New Roman" w:hAnsi="Times New Roman" w:cs="Times New Roman"/>
      <w:sz w:val="24"/>
      <w:szCs w:val="24"/>
      <w:lang w:eastAsia="pt-BR"/>
    </w:rPr>
  </w:style>
  <w:style w:type="paragraph" w:styleId="Ttulo9">
    <w:name w:val="heading 9"/>
    <w:basedOn w:val="Normal"/>
    <w:next w:val="Normal"/>
    <w:link w:val="Ttulo9Char"/>
    <w:uiPriority w:val="9"/>
    <w:qFormat/>
    <w:rsid w:val="00880C9E"/>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uiPriority w:val="9"/>
    <w:rsid w:val="00880C9E"/>
    <w:rPr>
      <w:rFonts w:ascii="Arial" w:eastAsia="Times New Roman" w:hAnsi="Arial" w:cs="Arial"/>
      <w:lang w:eastAsia="pt-BR"/>
    </w:rPr>
  </w:style>
  <w:style w:type="paragraph" w:styleId="Corpodetexto2">
    <w:name w:val="Body Text 2"/>
    <w:basedOn w:val="Normal"/>
    <w:link w:val="Corpodetexto2Char"/>
    <w:uiPriority w:val="99"/>
    <w:rsid w:val="00880C9E"/>
    <w:pPr>
      <w:jc w:val="both"/>
    </w:pPr>
  </w:style>
  <w:style w:type="character" w:customStyle="1" w:styleId="Corpodetexto2Char">
    <w:name w:val="Corpo de texto 2 Char"/>
    <w:basedOn w:val="Fontepargpadro"/>
    <w:link w:val="Corpodetexto2"/>
    <w:uiPriority w:val="99"/>
    <w:rsid w:val="00880C9E"/>
    <w:rPr>
      <w:rFonts w:ascii="Times New Roman" w:eastAsia="Times New Roman" w:hAnsi="Times New Roman" w:cs="Times New Roman"/>
      <w:sz w:val="24"/>
      <w:szCs w:val="24"/>
      <w:lang w:eastAsia="pt-BR"/>
    </w:rPr>
  </w:style>
  <w:style w:type="paragraph" w:customStyle="1" w:styleId="WW-Recuodecorpodetexto3">
    <w:name w:val="WW-Recuo de corpo de texto 3"/>
    <w:basedOn w:val="Normal"/>
    <w:rsid w:val="00880C9E"/>
    <w:pPr>
      <w:ind w:left="709" w:hanging="709"/>
      <w:jc w:val="both"/>
    </w:pPr>
    <w:rPr>
      <w:szCs w:val="20"/>
      <w:lang w:eastAsia="ar-SA"/>
    </w:rPr>
  </w:style>
  <w:style w:type="paragraph" w:styleId="Cabealho">
    <w:name w:val="header"/>
    <w:basedOn w:val="Normal"/>
    <w:link w:val="CabealhoChar"/>
    <w:unhideWhenUsed/>
    <w:rsid w:val="00880C9E"/>
    <w:pPr>
      <w:tabs>
        <w:tab w:val="center" w:pos="4252"/>
        <w:tab w:val="right" w:pos="8504"/>
      </w:tabs>
    </w:pPr>
  </w:style>
  <w:style w:type="character" w:customStyle="1" w:styleId="CabealhoChar">
    <w:name w:val="Cabeçalho Char"/>
    <w:basedOn w:val="Fontepargpadro"/>
    <w:link w:val="Cabealho"/>
    <w:rsid w:val="00880C9E"/>
    <w:rPr>
      <w:rFonts w:ascii="Times New Roman" w:eastAsia="Times New Roman" w:hAnsi="Times New Roman" w:cs="Times New Roman"/>
      <w:sz w:val="24"/>
      <w:szCs w:val="24"/>
      <w:lang w:eastAsia="pt-BR"/>
    </w:rPr>
  </w:style>
  <w:style w:type="paragraph" w:styleId="PargrafodaLista">
    <w:name w:val="List Paragraph"/>
    <w:basedOn w:val="Normal"/>
    <w:uiPriority w:val="1"/>
    <w:qFormat/>
    <w:rsid w:val="00880C9E"/>
    <w:pPr>
      <w:ind w:left="720"/>
      <w:contextualSpacing/>
    </w:pPr>
  </w:style>
  <w:style w:type="paragraph" w:customStyle="1" w:styleId="WW-Corpodetexto3">
    <w:name w:val="WW-Corpo de texto 3"/>
    <w:basedOn w:val="Normal"/>
    <w:rsid w:val="00880C9E"/>
    <w:pPr>
      <w:jc w:val="both"/>
    </w:pPr>
    <w:rPr>
      <w:szCs w:val="20"/>
      <w:lang w:eastAsia="ar-SA"/>
    </w:rPr>
  </w:style>
  <w:style w:type="paragraph" w:customStyle="1" w:styleId="WW-Corpodetexto2">
    <w:name w:val="WW-Corpo de texto 2"/>
    <w:basedOn w:val="Normal"/>
    <w:rsid w:val="00880C9E"/>
    <w:rPr>
      <w:szCs w:val="20"/>
      <w:lang w:eastAsia="ar-SA"/>
    </w:rPr>
  </w:style>
  <w:style w:type="paragraph" w:styleId="Rodap">
    <w:name w:val="footer"/>
    <w:basedOn w:val="Normal"/>
    <w:link w:val="RodapChar"/>
    <w:uiPriority w:val="99"/>
    <w:unhideWhenUsed/>
    <w:rsid w:val="00880C9E"/>
    <w:pPr>
      <w:tabs>
        <w:tab w:val="center" w:pos="4252"/>
        <w:tab w:val="right" w:pos="8504"/>
      </w:tabs>
    </w:pPr>
  </w:style>
  <w:style w:type="character" w:customStyle="1" w:styleId="RodapChar">
    <w:name w:val="Rodapé Char"/>
    <w:basedOn w:val="Fontepargpadro"/>
    <w:link w:val="Rodap"/>
    <w:uiPriority w:val="99"/>
    <w:rsid w:val="00880C9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80C9E"/>
    <w:rPr>
      <w:rFonts w:ascii="Tahoma" w:hAnsi="Tahoma" w:cs="Tahoma"/>
      <w:sz w:val="16"/>
      <w:szCs w:val="16"/>
    </w:rPr>
  </w:style>
  <w:style w:type="character" w:customStyle="1" w:styleId="TextodebaloChar">
    <w:name w:val="Texto de balão Char"/>
    <w:basedOn w:val="Fontepargpadro"/>
    <w:link w:val="Textodebalo"/>
    <w:uiPriority w:val="99"/>
    <w:semiHidden/>
    <w:rsid w:val="00880C9E"/>
    <w:rPr>
      <w:rFonts w:ascii="Tahoma" w:eastAsia="Times New Roman" w:hAnsi="Tahoma" w:cs="Tahoma"/>
      <w:sz w:val="16"/>
      <w:szCs w:val="16"/>
      <w:lang w:eastAsia="pt-BR"/>
    </w:rPr>
  </w:style>
  <w:style w:type="paragraph" w:styleId="Corpodetexto">
    <w:name w:val="Body Text"/>
    <w:basedOn w:val="Normal"/>
    <w:link w:val="CorpodetextoChar"/>
    <w:uiPriority w:val="99"/>
    <w:semiHidden/>
    <w:unhideWhenUsed/>
    <w:rsid w:val="00622B75"/>
    <w:pPr>
      <w:spacing w:after="120"/>
    </w:pPr>
  </w:style>
  <w:style w:type="character" w:customStyle="1" w:styleId="CorpodetextoChar">
    <w:name w:val="Corpo de texto Char"/>
    <w:basedOn w:val="Fontepargpadro"/>
    <w:link w:val="Corpodetexto"/>
    <w:uiPriority w:val="99"/>
    <w:semiHidden/>
    <w:rsid w:val="00622B75"/>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3776</Words>
  <Characters>20395</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 Edilson</dc:creator>
  <cp:lastModifiedBy>Compras Edilson</cp:lastModifiedBy>
  <cp:revision>11</cp:revision>
  <cp:lastPrinted>2018-06-08T14:28:00Z</cp:lastPrinted>
  <dcterms:created xsi:type="dcterms:W3CDTF">2018-05-08T20:06:00Z</dcterms:created>
  <dcterms:modified xsi:type="dcterms:W3CDTF">2018-06-08T14:31:00Z</dcterms:modified>
</cp:coreProperties>
</file>